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95" w:rsidRPr="003A3C93" w:rsidRDefault="00F50195" w:rsidP="00F501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ANALITIČKA RUBRIKA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F50195" w:rsidRPr="003A3C93" w:rsidTr="001D5B76">
        <w:tc>
          <w:tcPr>
            <w:tcW w:w="2322" w:type="dxa"/>
            <w:vMerge w:val="restart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3"/>
          </w:tcPr>
          <w:p w:rsidR="00F50195" w:rsidRPr="003A3C93" w:rsidRDefault="00F50195" w:rsidP="001D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b/>
                <w:sz w:val="24"/>
                <w:szCs w:val="24"/>
              </w:rPr>
              <w:t>RAZINE OSTVARENOSTI KRITERIJA</w:t>
            </w:r>
          </w:p>
          <w:p w:rsidR="00F50195" w:rsidRPr="003A3C93" w:rsidRDefault="00F50195" w:rsidP="001D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95" w:rsidRPr="003A3C93" w:rsidTr="001D5B76">
        <w:tc>
          <w:tcPr>
            <w:tcW w:w="2322" w:type="dxa"/>
            <w:vMerge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b/>
                <w:sz w:val="24"/>
                <w:szCs w:val="24"/>
              </w:rPr>
              <w:t>U POTPUNOSTI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b/>
                <w:sz w:val="24"/>
                <w:szCs w:val="24"/>
              </w:rPr>
              <w:t>DJELOMIČNO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b/>
                <w:sz w:val="24"/>
                <w:szCs w:val="24"/>
              </w:rPr>
              <w:t>POTREBNO DORADITI</w:t>
            </w:r>
          </w:p>
        </w:tc>
      </w:tr>
      <w:tr w:rsidR="00F50195" w:rsidRPr="003A3C93" w:rsidTr="001D5B76"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195" w:rsidRPr="003A3C93" w:rsidRDefault="00F50195" w:rsidP="001D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b/>
                <w:sz w:val="24"/>
                <w:szCs w:val="24"/>
              </w:rPr>
              <w:t>SUDJELOVANJE U RASPRAVI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sz w:val="24"/>
                <w:szCs w:val="24"/>
              </w:rPr>
              <w:t>Učenik rado sudjeluje u raspravi. Aktivan za vrijeme rasprave.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sz w:val="24"/>
                <w:szCs w:val="24"/>
              </w:rPr>
              <w:t>Učenik sudjeluje u raspravi. Uglavnom pasivan za vrijeme rasprave. Potreban dodatni poticaj.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sz w:val="24"/>
                <w:szCs w:val="24"/>
              </w:rPr>
              <w:t>Učenik je nezainteresiran za sudjelovanje u raspravi. Pasivan za vrijeme rasprave. Ne uključuje se u raspravu niti na poticaj.</w:t>
            </w:r>
          </w:p>
        </w:tc>
      </w:tr>
      <w:tr w:rsidR="00F50195" w:rsidRPr="003A3C93" w:rsidTr="001D5B76"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195" w:rsidRPr="003A3C93" w:rsidRDefault="00F50195" w:rsidP="001D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b/>
                <w:sz w:val="24"/>
                <w:szCs w:val="24"/>
              </w:rPr>
              <w:t>IZRADA PLANA RASPRAVE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sz w:val="24"/>
                <w:szCs w:val="24"/>
              </w:rPr>
              <w:t>Kvalitetno sastavlja plan rasprave. Pridonosi  skupini iznošenjem svog stajališta.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sz w:val="24"/>
                <w:szCs w:val="24"/>
              </w:rPr>
              <w:t>Poštuje plan rasprave, ali ne sudjeluje svojim stajalištem u oblikovanju plana rasprave.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sz w:val="24"/>
                <w:szCs w:val="24"/>
              </w:rPr>
              <w:t>Učenik ne sudjeluje u oblikovanju plana rasprave, lako odustaje i priklanja se većini.</w:t>
            </w:r>
          </w:p>
        </w:tc>
      </w:tr>
      <w:tr w:rsidR="00F50195" w:rsidRPr="003A3C93" w:rsidTr="001D5B76"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195" w:rsidRPr="003A3C93" w:rsidRDefault="00F50195" w:rsidP="001D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b/>
                <w:sz w:val="24"/>
                <w:szCs w:val="24"/>
              </w:rPr>
              <w:t>DOKAZIVANJE STAJALIŠTA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sz w:val="24"/>
                <w:szCs w:val="24"/>
              </w:rPr>
              <w:t>Učenik argumentira svoje stajalište dovoljno glasno i jasno pravilnim rečenicama. Potkrepljuje svoje stajalište točnim primjerom. Uspostavlja kontakt očima sa sugovornikom i primjereno koristi govor tijela.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eastAsia="Bembo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A3C93">
              <w:rPr>
                <w:rFonts w:ascii="Times New Roman" w:eastAsia="Bembo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Učenik je u većem dijelu neuspješan i nesiguran u dokazivanju i argumentiranju svog mišljenja i stavova. </w:t>
            </w:r>
          </w:p>
          <w:p w:rsidR="00F50195" w:rsidRPr="003A3C93" w:rsidRDefault="00F50195" w:rsidP="001D5B76">
            <w:pPr>
              <w:rPr>
                <w:rFonts w:ascii="Times New Roman" w:eastAsia="Bembo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A3C93">
              <w:rPr>
                <w:rFonts w:ascii="Times New Roman" w:eastAsia="BemboRoman" w:hAnsi="Times New Roman" w:cs="Times New Roman"/>
                <w:kern w:val="3"/>
                <w:sz w:val="24"/>
                <w:szCs w:val="24"/>
                <w:lang w:eastAsia="zh-CN" w:bidi="hi-IN"/>
              </w:rPr>
              <w:t>U većem dijelu govori jasno i dovoljno glasno, ali neke riječi izgovara netočno. Uz poticaj učitelja djelomično uspijeva potkrijepiti svoje stajalište primjerom.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eastAsia="Bembo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A3C93">
              <w:rPr>
                <w:rFonts w:ascii="Times New Roman" w:eastAsia="BemboRoman" w:hAnsi="Times New Roman" w:cs="Times New Roman"/>
                <w:kern w:val="3"/>
                <w:sz w:val="24"/>
                <w:szCs w:val="24"/>
                <w:lang w:eastAsia="zh-CN" w:bidi="hi-IN"/>
              </w:rPr>
              <w:t>Učenik ne uspijeva obraniti niti dokazati svoje stajalište. Ni uz poticaj učitelja ne uspijeva potkrijepiti svoje stajalište točnim primjerom.</w:t>
            </w:r>
          </w:p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93">
              <w:rPr>
                <w:rFonts w:ascii="Times New Roman" w:eastAsia="BemboRoman" w:hAnsi="Times New Roman" w:cs="Times New Roman"/>
                <w:kern w:val="3"/>
                <w:sz w:val="24"/>
                <w:szCs w:val="24"/>
                <w:lang w:eastAsia="zh-CN" w:bidi="hi-IN"/>
              </w:rPr>
              <w:t>Nedovoljno glasan i jasan u iznošenju stajališta. Rijetko uspostavlja kontakt očima sa sugovornikom.</w:t>
            </w:r>
          </w:p>
        </w:tc>
      </w:tr>
      <w:tr w:rsidR="00F50195" w:rsidRPr="003A3C93" w:rsidTr="001D5B76"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5" w:rsidRPr="003A3C93" w:rsidRDefault="00F50195" w:rsidP="001D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b/>
                <w:sz w:val="24"/>
                <w:szCs w:val="24"/>
              </w:rPr>
              <w:t>PONAŠANJE TIJEKOM RASPRAVE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93">
              <w:rPr>
                <w:rFonts w:ascii="Times New Roman" w:eastAsia="BemboRoman" w:hAnsi="Times New Roman" w:cs="Times New Roman"/>
                <w:kern w:val="3"/>
                <w:sz w:val="24"/>
                <w:szCs w:val="24"/>
                <w:lang w:eastAsia="zh-CN" w:bidi="hi-IN"/>
              </w:rPr>
              <w:t>Učenik poštuje uljudbena pravila, pridržava se teme i brani svoje stajalište, ali poštuje tuđe mišljenje. Sugovornika sluša i gleda u oči i prihvaća njegovo mišljenje iako se s njim ne slaže.</w:t>
            </w:r>
          </w:p>
        </w:tc>
        <w:tc>
          <w:tcPr>
            <w:tcW w:w="2322" w:type="dxa"/>
          </w:tcPr>
          <w:p w:rsidR="00F50195" w:rsidRPr="00B1113E" w:rsidRDefault="00F50195" w:rsidP="001D5B7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Bembo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A3C93">
              <w:rPr>
                <w:rFonts w:ascii="Times New Roman" w:eastAsia="BemboRoman" w:hAnsi="Times New Roman" w:cs="Times New Roman"/>
                <w:kern w:val="3"/>
                <w:sz w:val="24"/>
                <w:szCs w:val="24"/>
                <w:lang w:eastAsia="zh-CN" w:bidi="hi-IN"/>
              </w:rPr>
              <w:t>Učenik djelomično poštuje uljudbena pravila, uglavnom poštuje tuđe mišljenje, ali ga ponekad i ne prihvaća. Učenika je povremeno potrebno umirivati da do kraja sluša sugovornika i poticati da mirno prihvati njegovo mišljenje.</w:t>
            </w:r>
          </w:p>
        </w:tc>
        <w:tc>
          <w:tcPr>
            <w:tcW w:w="2322" w:type="dxa"/>
          </w:tcPr>
          <w:p w:rsidR="00F50195" w:rsidRPr="003A3C93" w:rsidRDefault="00F50195" w:rsidP="001D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93">
              <w:rPr>
                <w:rFonts w:ascii="Times New Roman" w:hAnsi="Times New Roman" w:cs="Times New Roman"/>
                <w:sz w:val="24"/>
                <w:szCs w:val="24"/>
              </w:rPr>
              <w:t>Učenik uglavnom ne poštuje uljudbena pravila: nemiran za vrijeme slušanja sugovornika, upada u riječ, koristi neprimjerenu mimiku lica, svadljiv. Na poticaj učitelja odustaje, ali ne prihvaća i ne poštuje tuđe mišljenje.</w:t>
            </w:r>
          </w:p>
        </w:tc>
      </w:tr>
    </w:tbl>
    <w:p w:rsidR="00F50195" w:rsidRPr="003A3C93" w:rsidRDefault="00F50195" w:rsidP="00F50195">
      <w:pPr>
        <w:rPr>
          <w:rFonts w:ascii="Times New Roman" w:hAnsi="Times New Roman" w:cs="Times New Roman"/>
          <w:sz w:val="24"/>
          <w:szCs w:val="24"/>
        </w:rPr>
      </w:pPr>
    </w:p>
    <w:p w:rsidR="00F769F3" w:rsidRDefault="00F769F3"/>
    <w:sectPr w:rsidR="00F7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emboRoman">
    <w:altName w:val="Times New Roman"/>
    <w:charset w:val="00"/>
    <w:family w:val="auto"/>
    <w:pitch w:val="default"/>
    <w:sig w:usb0="00000081" w:usb1="00000000" w:usb2="00000000" w:usb3="00000000" w:csb0="00000008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95"/>
    <w:rsid w:val="00F50195"/>
    <w:rsid w:val="00F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Habuzin</dc:creator>
  <cp:lastModifiedBy>Habuzin</cp:lastModifiedBy>
  <cp:revision>1</cp:revision>
  <dcterms:created xsi:type="dcterms:W3CDTF">2020-02-26T06:59:00Z</dcterms:created>
  <dcterms:modified xsi:type="dcterms:W3CDTF">2020-02-26T06:59:00Z</dcterms:modified>
</cp:coreProperties>
</file>