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E5" w:rsidRDefault="005501E5" w:rsidP="005501E5">
      <w:pPr>
        <w:jc w:val="both"/>
      </w:pPr>
      <w:r>
        <w:t>Popis pitanja s odgovorima:</w:t>
      </w:r>
      <w:bookmarkStart w:id="0" w:name="_GoBack"/>
      <w:bookmarkEnd w:id="0"/>
    </w:p>
    <w:p w:rsidR="005501E5" w:rsidRDefault="005501E5" w:rsidP="005501E5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105"/>
      </w:tblGrid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Koji je tragični događaj kraljeviću promijenio život?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5025"/>
              </w:tabs>
              <w:jc w:val="both"/>
            </w:pPr>
            <w:r>
              <w:t>(Umro mu je otac.)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 xml:space="preserve">Što kraljević nikako nije </w:t>
            </w:r>
            <w:proofErr w:type="spellStart"/>
            <w:r>
              <w:t>smio</w:t>
            </w:r>
            <w:proofErr w:type="spellEnd"/>
            <w:r>
              <w:t xml:space="preserve"> činiti?</w:t>
            </w:r>
          </w:p>
        </w:tc>
        <w:tc>
          <w:tcPr>
            <w:tcW w:w="4105" w:type="dxa"/>
          </w:tcPr>
          <w:p w:rsidR="005501E5" w:rsidRDefault="005501E5" w:rsidP="000715A6">
            <w:pPr>
              <w:jc w:val="both"/>
            </w:pPr>
            <w:r>
              <w:t xml:space="preserve">(Kraljević nije </w:t>
            </w:r>
            <w:proofErr w:type="spellStart"/>
            <w:r>
              <w:t>smio</w:t>
            </w:r>
            <w:proofErr w:type="spellEnd"/>
            <w:r>
              <w:t xml:space="preserve"> dodirivati i otvoriti vrata.)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U kojem  je licu  ispripovijedana priča?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3960"/>
              </w:tabs>
              <w:jc w:val="both"/>
            </w:pPr>
            <w:r>
              <w:t>(Priča je ispripovijedana u 1. licu.)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Što je kralj činio kako bi prevario sluge i otvorio vrata?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5910"/>
              </w:tabs>
              <w:jc w:val="both"/>
            </w:pPr>
            <w:r>
              <w:t>(Iznenada bi potrčao prema vratima / ustao bi iz kreveta i krenuo prema vratima.)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Koji je bio kraljev najčešći san?</w:t>
            </w:r>
          </w:p>
        </w:tc>
        <w:tc>
          <w:tcPr>
            <w:tcW w:w="4105" w:type="dxa"/>
          </w:tcPr>
          <w:p w:rsidR="005501E5" w:rsidRDefault="005501E5" w:rsidP="000715A6">
            <w:pPr>
              <w:jc w:val="both"/>
            </w:pPr>
            <w:r>
              <w:t>(Sanjao je vrata, kako ih otvara jedna za drugima.)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Što je bio razlog zbog kojeg pripovjedač nije čuo kraj priče o vratima?</w:t>
            </w:r>
          </w:p>
        </w:tc>
        <w:tc>
          <w:tcPr>
            <w:tcW w:w="4105" w:type="dxa"/>
          </w:tcPr>
          <w:p w:rsidR="005501E5" w:rsidRDefault="005501E5" w:rsidP="000715A6">
            <w:pPr>
              <w:jc w:val="both"/>
            </w:pPr>
            <w:r>
              <w:t>(Svake bi večeri zaspao.)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Koga je u obitelji pripovjedač molio da mu priča priču o kralju i vratima?</w:t>
            </w:r>
          </w:p>
        </w:tc>
        <w:tc>
          <w:tcPr>
            <w:tcW w:w="4105" w:type="dxa"/>
          </w:tcPr>
          <w:p w:rsidR="005501E5" w:rsidRDefault="005501E5" w:rsidP="000715A6">
            <w:pPr>
              <w:jc w:val="both"/>
            </w:pPr>
            <w:r>
              <w:t>(Molio je majku, a nakon njezine smrti djeda i baku.)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Što je pripovjedač odlučio kad nije uspio saznati kraj priče?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5880"/>
                <w:tab w:val="left" w:pos="6675"/>
              </w:tabs>
              <w:jc w:val="both"/>
            </w:pPr>
            <w:r>
              <w:t>(Odlučio je otputovati.)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Kako je kraj priče ispričao vojnik?</w:t>
            </w:r>
          </w:p>
        </w:tc>
        <w:tc>
          <w:tcPr>
            <w:tcW w:w="4105" w:type="dxa"/>
          </w:tcPr>
          <w:p w:rsidR="005501E5" w:rsidRDefault="005501E5" w:rsidP="000715A6">
            <w:pPr>
              <w:jc w:val="both"/>
            </w:pPr>
            <w:r>
              <w:t>(Dvorska luda uputila je kralja u podrum gdje će moći otvoriti vrata u vrt.)</w:t>
            </w:r>
          </w:p>
          <w:p w:rsidR="005501E5" w:rsidRDefault="005501E5" w:rsidP="000715A6">
            <w:pPr>
              <w:tabs>
                <w:tab w:val="left" w:pos="5880"/>
                <w:tab w:val="left" w:pos="6675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Što se nalazilo u podrumu?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2985"/>
              </w:tabs>
              <w:jc w:val="both"/>
            </w:pPr>
            <w:r>
              <w:t>(U podrumu su se nalazili ljudi nepoželjni za dvor.)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Kako je kraj priče ispričao glumac iz putujućeg kazališta?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5730"/>
              </w:tabs>
              <w:jc w:val="both"/>
            </w:pPr>
            <w:r>
              <w:t>(Kralj će prevariti dvorjane pomoću ogledala u kojem se ogledaju prava vrata.)</w:t>
            </w:r>
          </w:p>
          <w:p w:rsidR="005501E5" w:rsidRDefault="005501E5" w:rsidP="000715A6">
            <w:pPr>
              <w:tabs>
                <w:tab w:val="left" w:pos="2985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Koji je predmet iskoristio kralj kako bi prevario stražare?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5730"/>
              </w:tabs>
              <w:jc w:val="both"/>
            </w:pPr>
            <w:r>
              <w:t>(Ogledalo.)</w:t>
            </w:r>
          </w:p>
          <w:p w:rsidR="005501E5" w:rsidRDefault="005501E5" w:rsidP="000715A6">
            <w:pPr>
              <w:tabs>
                <w:tab w:val="left" w:pos="5730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 xml:space="preserve">Što je po zanimanju bio čovjek čije su ruke tihe i zauzete poslom?  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6375"/>
              </w:tabs>
              <w:jc w:val="both"/>
            </w:pPr>
            <w:r>
              <w:t>(Kotlar, čovjek koji izrađuje kotlove.)</w:t>
            </w:r>
          </w:p>
          <w:p w:rsidR="005501E5" w:rsidRDefault="005501E5" w:rsidP="000715A6">
            <w:pPr>
              <w:tabs>
                <w:tab w:val="left" w:pos="5730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Što je kotlar savjetovao pripovjedaču?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center" w:pos="4536"/>
              </w:tabs>
              <w:jc w:val="both"/>
            </w:pPr>
            <w:r>
              <w:t>(Neka kralj  sam izradi vrata koja će otvoriti.)</w:t>
            </w:r>
          </w:p>
          <w:p w:rsidR="005501E5" w:rsidRDefault="005501E5" w:rsidP="000715A6">
            <w:pPr>
              <w:tabs>
                <w:tab w:val="left" w:pos="6375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Što nisu imala kotlarova vrata?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3300"/>
              </w:tabs>
              <w:jc w:val="both"/>
            </w:pPr>
            <w:r>
              <w:t>(Nisu ništa razdvajala jer su stajala u vrtu.)</w:t>
            </w:r>
          </w:p>
          <w:p w:rsidR="005501E5" w:rsidRDefault="005501E5" w:rsidP="000715A6">
            <w:pPr>
              <w:tabs>
                <w:tab w:val="center" w:pos="4536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 xml:space="preserve">Što je o priči o kralju pripovjedaču rekla starija žena?  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5220"/>
              </w:tabs>
              <w:jc w:val="both"/>
            </w:pPr>
            <w:r>
              <w:t>(Priča nema završetka, ti sam moraš slijediti svoje riječi, pokrete i korake.)</w:t>
            </w:r>
          </w:p>
          <w:p w:rsidR="005501E5" w:rsidRDefault="005501E5" w:rsidP="000715A6">
            <w:pPr>
              <w:tabs>
                <w:tab w:val="left" w:pos="3300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Kako su brojne priče koje je čuo djelovale na pripovjedača?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5850"/>
              </w:tabs>
              <w:jc w:val="both"/>
            </w:pPr>
            <w:r>
              <w:t>(Svaka ga je nova priča obogaćivala, ali je znao da to nije pravi kraj priče.)</w:t>
            </w:r>
          </w:p>
          <w:p w:rsidR="005501E5" w:rsidRDefault="005501E5" w:rsidP="000715A6">
            <w:pPr>
              <w:tabs>
                <w:tab w:val="left" w:pos="5220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Tko je pripovjedaču ponudio konačište?</w:t>
            </w:r>
          </w:p>
        </w:tc>
        <w:tc>
          <w:tcPr>
            <w:tcW w:w="4105" w:type="dxa"/>
          </w:tcPr>
          <w:p w:rsidR="005501E5" w:rsidRDefault="005501E5" w:rsidP="000715A6">
            <w:pPr>
              <w:jc w:val="both"/>
            </w:pPr>
            <w:r>
              <w:t>(Ribar.)</w:t>
            </w:r>
          </w:p>
          <w:p w:rsidR="005501E5" w:rsidRDefault="005501E5" w:rsidP="000715A6">
            <w:pPr>
              <w:tabs>
                <w:tab w:val="left" w:pos="5850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Tko je pripovjedaču otkrio bajku o vratima?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center" w:pos="4536"/>
              </w:tabs>
              <w:jc w:val="both"/>
            </w:pPr>
            <w:r>
              <w:t>(Ribareva kći.)</w:t>
            </w:r>
          </w:p>
          <w:p w:rsidR="005501E5" w:rsidRDefault="005501E5" w:rsidP="000715A6">
            <w:pPr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Čije su se priče podudarale?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4020"/>
              </w:tabs>
              <w:jc w:val="both"/>
            </w:pPr>
            <w:r>
              <w:t>(Priča starice i ribareve kćeri.)</w:t>
            </w:r>
          </w:p>
          <w:p w:rsidR="005501E5" w:rsidRDefault="005501E5" w:rsidP="000715A6">
            <w:pPr>
              <w:tabs>
                <w:tab w:val="center" w:pos="4536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Što je učinila djevojka?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center" w:pos="4536"/>
              </w:tabs>
              <w:jc w:val="both"/>
            </w:pPr>
            <w:r>
              <w:t>(Poljubila ga je.)</w:t>
            </w:r>
          </w:p>
          <w:p w:rsidR="005501E5" w:rsidRDefault="005501E5" w:rsidP="000715A6">
            <w:pPr>
              <w:tabs>
                <w:tab w:val="left" w:pos="4020"/>
              </w:tabs>
              <w:jc w:val="both"/>
            </w:pPr>
          </w:p>
        </w:tc>
      </w:tr>
      <w:tr w:rsidR="005501E5" w:rsidTr="000715A6">
        <w:tc>
          <w:tcPr>
            <w:tcW w:w="846" w:type="dxa"/>
          </w:tcPr>
          <w:p w:rsidR="005501E5" w:rsidRDefault="005501E5" w:rsidP="000715A6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4111" w:type="dxa"/>
          </w:tcPr>
          <w:p w:rsidR="005501E5" w:rsidRDefault="005501E5" w:rsidP="000715A6">
            <w:pPr>
              <w:jc w:val="both"/>
            </w:pPr>
            <w:r>
              <w:t>Koji je pravi kraj priče o vratima?</w:t>
            </w:r>
          </w:p>
        </w:tc>
        <w:tc>
          <w:tcPr>
            <w:tcW w:w="4105" w:type="dxa"/>
          </w:tcPr>
          <w:p w:rsidR="005501E5" w:rsidRDefault="005501E5" w:rsidP="000715A6">
            <w:pPr>
              <w:tabs>
                <w:tab w:val="left" w:pos="3705"/>
              </w:tabs>
              <w:jc w:val="both"/>
            </w:pPr>
            <w:r>
              <w:t>(Ljubav što ju je osjetio prema djevojci.)</w:t>
            </w:r>
          </w:p>
          <w:p w:rsidR="005501E5" w:rsidRDefault="005501E5" w:rsidP="000715A6">
            <w:pPr>
              <w:tabs>
                <w:tab w:val="center" w:pos="4536"/>
              </w:tabs>
              <w:jc w:val="both"/>
            </w:pPr>
          </w:p>
        </w:tc>
      </w:tr>
    </w:tbl>
    <w:p w:rsidR="00C9490E" w:rsidRDefault="00C9490E"/>
    <w:sectPr w:rsidR="00C9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22CF"/>
    <w:multiLevelType w:val="hybridMultilevel"/>
    <w:tmpl w:val="21E015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5"/>
    <w:rsid w:val="005501E5"/>
    <w:rsid w:val="00C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25A3"/>
  <w15:chartTrackingRefBased/>
  <w15:docId w15:val="{70CFF0B0-EB56-4C8E-8AE1-BA782F1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Šimoković Sikavica</dc:creator>
  <cp:keywords/>
  <dc:description/>
  <cp:lastModifiedBy>Marija Šimoković Sikavica</cp:lastModifiedBy>
  <cp:revision>1</cp:revision>
  <dcterms:created xsi:type="dcterms:W3CDTF">2020-01-09T12:07:00Z</dcterms:created>
  <dcterms:modified xsi:type="dcterms:W3CDTF">2020-01-09T12:07:00Z</dcterms:modified>
</cp:coreProperties>
</file>