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AB2" w:rsidRDefault="003F6900">
      <w:bookmarkStart w:id="0" w:name="_GoBack"/>
      <w:bookmarkEnd w:id="0"/>
      <w:r>
        <w:t xml:space="preserve">Vladimir Nikolić hrvatski </w:t>
      </w:r>
      <w:r w:rsidR="00D60E29">
        <w:t xml:space="preserve">je </w:t>
      </w:r>
      <w:r>
        <w:t>književnik rođen 1829.</w:t>
      </w:r>
      <w:r w:rsidR="00590275">
        <w:t xml:space="preserve"> </w:t>
      </w:r>
      <w:r>
        <w:t>godine u Novoj Gradiški.</w:t>
      </w:r>
    </w:p>
    <w:p w:rsidR="003F6900" w:rsidRDefault="003F6900">
      <w:r>
        <w:t>Napisao je poznatu starogradsku pjesmu „Na te mislim</w:t>
      </w:r>
      <w:r w:rsidR="00590275">
        <w:t>“</w:t>
      </w:r>
      <w:r>
        <w:t xml:space="preserve"> koju je skladala </w:t>
      </w:r>
      <w:proofErr w:type="spellStart"/>
      <w:r>
        <w:t>Hedviga</w:t>
      </w:r>
      <w:proofErr w:type="spellEnd"/>
      <w:r>
        <w:t xml:space="preserve"> Strgar. Novogradiški suvremenici smatraju da je pjesma posvećena gradu Novoj Gradiški.</w:t>
      </w:r>
    </w:p>
    <w:p w:rsidR="003F6900" w:rsidRDefault="003F6900">
      <w:r>
        <w:t>Na te mislim</w:t>
      </w:r>
    </w:p>
    <w:p w:rsidR="003F6900" w:rsidRDefault="003F6900">
      <w:pPr>
        <w:rPr>
          <w:rFonts w:cstheme="minorHAnsi"/>
          <w:shd w:val="clear" w:color="auto" w:fill="FFFFFF"/>
        </w:rPr>
      </w:pPr>
      <w:r w:rsidRPr="003F6900">
        <w:rPr>
          <w:rFonts w:cstheme="minorHAnsi"/>
          <w:shd w:val="clear" w:color="auto" w:fill="FFFFFF"/>
        </w:rPr>
        <w:t>Na te mislim kada zora sviće,</w:t>
      </w:r>
      <w:r w:rsidRPr="003F6900">
        <w:rPr>
          <w:rFonts w:cstheme="minorHAnsi"/>
        </w:rPr>
        <w:br/>
      </w:r>
      <w:r w:rsidRPr="003F6900">
        <w:rPr>
          <w:rFonts w:cstheme="minorHAnsi"/>
          <w:shd w:val="clear" w:color="auto" w:fill="FFFFFF"/>
        </w:rPr>
        <w:t>Na te mislim kad se svrši dan.</w:t>
      </w:r>
      <w:r w:rsidRPr="003F6900">
        <w:rPr>
          <w:rFonts w:cstheme="minorHAnsi"/>
        </w:rPr>
        <w:br/>
      </w:r>
      <w:r w:rsidRPr="003F6900">
        <w:rPr>
          <w:rFonts w:cstheme="minorHAnsi"/>
          <w:shd w:val="clear" w:color="auto" w:fill="FFFFFF"/>
        </w:rPr>
        <w:t>Na te mislim kad se svako biće,</w:t>
      </w:r>
      <w:r w:rsidRPr="003F6900">
        <w:rPr>
          <w:rFonts w:cstheme="minorHAnsi"/>
        </w:rPr>
        <w:br/>
      </w:r>
      <w:r w:rsidRPr="003F6900">
        <w:rPr>
          <w:rFonts w:cstheme="minorHAnsi"/>
          <w:shd w:val="clear" w:color="auto" w:fill="FFFFFF"/>
        </w:rPr>
        <w:t>Sprema tiho, da prespava san.</w:t>
      </w:r>
      <w:r w:rsidRPr="003F6900">
        <w:rPr>
          <w:rFonts w:cstheme="minorHAnsi"/>
        </w:rPr>
        <w:br/>
      </w:r>
      <w:r w:rsidRPr="003F6900">
        <w:rPr>
          <w:rFonts w:cstheme="minorHAnsi"/>
        </w:rPr>
        <w:br/>
      </w:r>
      <w:r w:rsidRPr="003F6900">
        <w:rPr>
          <w:rFonts w:cstheme="minorHAnsi"/>
          <w:shd w:val="clear" w:color="auto" w:fill="FFFFFF"/>
        </w:rPr>
        <w:t>Na te mislim sunce kad se gubi,</w:t>
      </w:r>
      <w:r w:rsidRPr="003F6900">
        <w:rPr>
          <w:rFonts w:cstheme="minorHAnsi"/>
        </w:rPr>
        <w:br/>
      </w:r>
      <w:r w:rsidRPr="003F6900">
        <w:rPr>
          <w:rFonts w:cstheme="minorHAnsi"/>
          <w:shd w:val="clear" w:color="auto" w:fill="FFFFFF"/>
        </w:rPr>
        <w:t>Uvijek mislim samo na te ja.</w:t>
      </w:r>
      <w:r w:rsidRPr="003F6900">
        <w:rPr>
          <w:rFonts w:cstheme="minorHAnsi"/>
        </w:rPr>
        <w:br/>
      </w:r>
      <w:r w:rsidRPr="003F6900">
        <w:rPr>
          <w:rFonts w:cstheme="minorHAnsi"/>
          <w:shd w:val="clear" w:color="auto" w:fill="FFFFFF"/>
        </w:rPr>
        <w:t>Tebe jednu srce moje ljubi,</w:t>
      </w:r>
      <w:r w:rsidRPr="003F6900">
        <w:rPr>
          <w:rFonts w:cstheme="minorHAnsi"/>
        </w:rPr>
        <w:br/>
      </w:r>
      <w:r w:rsidRPr="003F6900">
        <w:rPr>
          <w:rFonts w:cstheme="minorHAnsi"/>
          <w:shd w:val="clear" w:color="auto" w:fill="FFFFFF"/>
        </w:rPr>
        <w:t>Na tom svijetu sreća si mi sva.</w:t>
      </w:r>
      <w:r w:rsidRPr="003F6900">
        <w:rPr>
          <w:rFonts w:cstheme="minorHAnsi"/>
        </w:rPr>
        <w:br/>
      </w:r>
      <w:r w:rsidRPr="003F6900">
        <w:rPr>
          <w:rFonts w:cstheme="minorHAnsi"/>
        </w:rPr>
        <w:br/>
      </w:r>
      <w:r w:rsidRPr="003F6900">
        <w:rPr>
          <w:rFonts w:cstheme="minorHAnsi"/>
          <w:shd w:val="clear" w:color="auto" w:fill="FFFFFF"/>
        </w:rPr>
        <w:t>Ja u javi već o tebi sanjam,</w:t>
      </w:r>
      <w:r w:rsidRPr="003F6900">
        <w:rPr>
          <w:rFonts w:cstheme="minorHAnsi"/>
        </w:rPr>
        <w:br/>
      </w:r>
      <w:r w:rsidRPr="003F6900">
        <w:rPr>
          <w:rFonts w:cstheme="minorHAnsi"/>
          <w:shd w:val="clear" w:color="auto" w:fill="FFFFFF"/>
        </w:rPr>
        <w:t>I kad tiha prostrta je noć.</w:t>
      </w:r>
      <w:r w:rsidRPr="003F6900">
        <w:rPr>
          <w:rFonts w:cstheme="minorHAnsi"/>
        </w:rPr>
        <w:br/>
      </w:r>
      <w:r w:rsidRPr="003F6900">
        <w:rPr>
          <w:rFonts w:cstheme="minorHAnsi"/>
          <w:shd w:val="clear" w:color="auto" w:fill="FFFFFF"/>
        </w:rPr>
        <w:t>Na tvoj spomen ljubav svu obraćam,</w:t>
      </w:r>
      <w:r w:rsidRPr="003F6900">
        <w:rPr>
          <w:rFonts w:cstheme="minorHAnsi"/>
        </w:rPr>
        <w:br/>
      </w:r>
      <w:r w:rsidRPr="003F6900">
        <w:rPr>
          <w:rFonts w:cstheme="minorHAnsi"/>
          <w:shd w:val="clear" w:color="auto" w:fill="FFFFFF"/>
        </w:rPr>
        <w:t>K tebi silna mene vuče moć.</w:t>
      </w:r>
      <w:r w:rsidRPr="003F6900">
        <w:rPr>
          <w:rFonts w:cstheme="minorHAnsi"/>
        </w:rPr>
        <w:br/>
      </w:r>
      <w:r w:rsidRPr="003F6900">
        <w:rPr>
          <w:rFonts w:cstheme="minorHAnsi"/>
        </w:rPr>
        <w:br/>
      </w:r>
      <w:r w:rsidRPr="003F6900">
        <w:rPr>
          <w:rFonts w:cstheme="minorHAnsi"/>
          <w:shd w:val="clear" w:color="auto" w:fill="FFFFFF"/>
        </w:rPr>
        <w:t>Bez tebe mi ne miriše cvijeće,</w:t>
      </w:r>
      <w:r w:rsidRPr="003F6900">
        <w:rPr>
          <w:rFonts w:cstheme="minorHAnsi"/>
        </w:rPr>
        <w:br/>
      </w:r>
      <w:r w:rsidRPr="003F6900">
        <w:rPr>
          <w:rFonts w:cstheme="minorHAnsi"/>
          <w:shd w:val="clear" w:color="auto" w:fill="FFFFFF"/>
        </w:rPr>
        <w:t>Gorak mi bez tebe plod je svak.</w:t>
      </w:r>
      <w:r w:rsidRPr="003F6900">
        <w:rPr>
          <w:rFonts w:cstheme="minorHAnsi"/>
        </w:rPr>
        <w:br/>
      </w:r>
      <w:r w:rsidRPr="003F6900">
        <w:rPr>
          <w:rFonts w:cstheme="minorHAnsi"/>
          <w:shd w:val="clear" w:color="auto" w:fill="FFFFFF"/>
        </w:rPr>
        <w:t>Gdje ti nisi nema za me sreće,</w:t>
      </w:r>
      <w:r w:rsidRPr="003F6900">
        <w:rPr>
          <w:rFonts w:cstheme="minorHAnsi"/>
        </w:rPr>
        <w:br/>
      </w:r>
      <w:r w:rsidRPr="003F6900">
        <w:rPr>
          <w:rFonts w:cstheme="minorHAnsi"/>
          <w:shd w:val="clear" w:color="auto" w:fill="FFFFFF"/>
        </w:rPr>
        <w:t>Gdje ne dišeš nečist mi je zrak.</w:t>
      </w:r>
    </w:p>
    <w:p w:rsidR="003F6900" w:rsidRDefault="003F6900">
      <w:pPr>
        <w:rPr>
          <w:rFonts w:cstheme="minorHAnsi"/>
          <w:shd w:val="clear" w:color="auto" w:fill="FFFFFF"/>
        </w:rPr>
      </w:pPr>
    </w:p>
    <w:p w:rsidR="0009727E" w:rsidRPr="003F6900" w:rsidRDefault="003F6900">
      <w:pPr>
        <w:rPr>
          <w:rFonts w:cstheme="minorHAnsi"/>
        </w:rPr>
      </w:pPr>
      <w:r>
        <w:rPr>
          <w:rFonts w:cstheme="minorHAnsi"/>
          <w:shd w:val="clear" w:color="auto" w:fill="FFFFFF"/>
        </w:rPr>
        <w:t>Osim slušanja Nikolićeve pjesme, učenici su</w:t>
      </w:r>
      <w:r w:rsidR="0009727E">
        <w:rPr>
          <w:rFonts w:cstheme="minorHAnsi"/>
          <w:shd w:val="clear" w:color="auto" w:fill="FFFFFF"/>
        </w:rPr>
        <w:t xml:space="preserve"> uz instrumentalnu pratnju čitali pjesme </w:t>
      </w:r>
      <w:r w:rsidR="00590275">
        <w:rPr>
          <w:rFonts w:cstheme="minorHAnsi"/>
          <w:shd w:val="clear" w:color="auto" w:fill="FFFFFF"/>
        </w:rPr>
        <w:t xml:space="preserve">novogradiškog </w:t>
      </w:r>
      <w:r w:rsidR="0009727E">
        <w:rPr>
          <w:rFonts w:cstheme="minorHAnsi"/>
          <w:shd w:val="clear" w:color="auto" w:fill="FFFFFF"/>
        </w:rPr>
        <w:t>pučkog pjesnika Josipa Pintarića Puce čije su pjesme uglazbili mnogi slavonski tamburaški sastavi.</w:t>
      </w:r>
    </w:p>
    <w:sectPr w:rsidR="0009727E" w:rsidRPr="003F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900"/>
    <w:rsid w:val="0009727E"/>
    <w:rsid w:val="000E75B4"/>
    <w:rsid w:val="003F6900"/>
    <w:rsid w:val="00590275"/>
    <w:rsid w:val="009B6AB2"/>
    <w:rsid w:val="00D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81585-114C-4FFF-9A32-C2FCEC7F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09727E"/>
    <w:rPr>
      <w:i/>
      <w:iCs/>
    </w:rPr>
  </w:style>
  <w:style w:type="character" w:styleId="Naglaeno">
    <w:name w:val="Strong"/>
    <w:basedOn w:val="Zadanifontodlomka"/>
    <w:uiPriority w:val="22"/>
    <w:qFormat/>
    <w:rsid w:val="00097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Maja Trinajstić</cp:lastModifiedBy>
  <cp:revision>5</cp:revision>
  <dcterms:created xsi:type="dcterms:W3CDTF">2020-01-11T16:05:00Z</dcterms:created>
  <dcterms:modified xsi:type="dcterms:W3CDTF">2020-02-26T14:53:00Z</dcterms:modified>
</cp:coreProperties>
</file>