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A599E" w14:textId="77777777" w:rsidR="00EB0116" w:rsidRDefault="00E362AB" w:rsidP="00EB0116">
      <w:pPr>
        <w:spacing w:after="200" w:line="276" w:lineRule="auto"/>
        <w:ind w:left="284" w:hanging="284"/>
        <w:jc w:val="right"/>
        <w:rPr>
          <w:rFonts w:ascii="PI Barlow MAT Light" w:hAnsi="PI Barlow MAT Light" w:cs="Times New Roman"/>
          <w:b/>
          <w:color w:val="00A3BC"/>
        </w:rPr>
      </w:pPr>
      <w:bookmarkStart w:id="0" w:name="_Hlk36584398"/>
      <w:bookmarkEnd w:id="0"/>
      <w:r>
        <w:rPr>
          <w:rFonts w:ascii="PI Barlow MAT Light" w:hAnsi="PI Barlow MAT Light" w:cs="Times New Roman"/>
          <w:b/>
          <w:noProof/>
          <w:color w:val="00A3BC"/>
        </w:rPr>
        <w:drawing>
          <wp:inline distT="0" distB="0" distL="0" distR="0" wp14:anchorId="1DACBE47" wp14:editId="070C795F">
            <wp:extent cx="1562235" cy="142506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ZGIC S KNJIGAM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235" cy="1425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7C333" w14:textId="0865062B" w:rsidR="008112E3" w:rsidRPr="00EB0116" w:rsidRDefault="003138A9" w:rsidP="00EB0116">
      <w:pPr>
        <w:spacing w:after="200" w:line="276" w:lineRule="auto"/>
        <w:ind w:left="284" w:hanging="284"/>
        <w:rPr>
          <w:rFonts w:ascii="PI Barlow MAT Light" w:hAnsi="PI Barlow MAT Light" w:cs="Times New Roman"/>
          <w:b/>
          <w:color w:val="00A3BC"/>
        </w:rPr>
      </w:pPr>
      <w:r w:rsidRPr="003138A9">
        <w:rPr>
          <w:rFonts w:ascii="PI Barlow MAT Light" w:hAnsi="PI Barlow MAT Light" w:cs="Times New Roman"/>
          <w:b/>
          <w:color w:val="00A3BC"/>
          <w:sz w:val="28"/>
          <w:szCs w:val="28"/>
        </w:rPr>
        <w:t>ISHODI AKTIVNOSTI</w:t>
      </w:r>
      <w:r w:rsidR="008112E3" w:rsidRPr="008112E3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</w:t>
      </w:r>
    </w:p>
    <w:p w14:paraId="3EE96AEC" w14:textId="7168457A" w:rsidR="001E37F0" w:rsidRPr="00EB0116" w:rsidRDefault="008112E3" w:rsidP="00580BDF">
      <w:pPr>
        <w:spacing w:after="200" w:line="276" w:lineRule="auto"/>
        <w:ind w:left="284" w:hanging="284"/>
        <w:rPr>
          <w:rFonts w:ascii="PI Barlow MAT Light" w:eastAsia="Times New Roman" w:hAnsi="PI Barlow MAT Light" w:cs="Times New Roman"/>
          <w:color w:val="231F20"/>
          <w:lang w:eastAsia="hr-HR"/>
        </w:rPr>
      </w:pPr>
      <w:r w:rsidRPr="00EB0116">
        <w:rPr>
          <w:rFonts w:ascii="PI Barlow MAT Light" w:eastAsia="Times New Roman" w:hAnsi="PI Barlow MAT Light" w:cs="Times New Roman"/>
          <w:color w:val="231F20"/>
          <w:lang w:eastAsia="hr-HR"/>
        </w:rPr>
        <w:t>Primjenjuje račun s vektorima</w:t>
      </w:r>
      <w:r w:rsidR="00870B82">
        <w:rPr>
          <w:rFonts w:ascii="PI Barlow MAT Light" w:eastAsia="Times New Roman" w:hAnsi="PI Barlow MAT Light" w:cs="Times New Roman"/>
          <w:color w:val="231F20"/>
          <w:lang w:eastAsia="hr-HR"/>
        </w:rPr>
        <w:t>:</w:t>
      </w:r>
    </w:p>
    <w:p w14:paraId="5547547A" w14:textId="77777777" w:rsidR="008112E3" w:rsidRPr="00EB0116" w:rsidRDefault="008112E3" w:rsidP="008112E3">
      <w:pPr>
        <w:spacing w:after="48" w:line="240" w:lineRule="auto"/>
        <w:textAlignment w:val="baseline"/>
        <w:rPr>
          <w:rFonts w:ascii="PI Barlow MAT Light" w:eastAsia="Times New Roman" w:hAnsi="PI Barlow MAT Light" w:cs="Times New Roman"/>
          <w:color w:val="231F20"/>
          <w:lang w:eastAsia="hr-HR"/>
        </w:rPr>
      </w:pPr>
      <w:r w:rsidRPr="00EB0116">
        <w:rPr>
          <w:rFonts w:ascii="PI Barlow MAT Light" w:eastAsia="Times New Roman" w:hAnsi="PI Barlow MAT Light" w:cs="Times New Roman"/>
          <w:color w:val="231F20"/>
          <w:lang w:eastAsia="hr-HR"/>
        </w:rPr>
        <w:t>Prepoznaje, opisuje i rabi elemente vektora.</w:t>
      </w:r>
    </w:p>
    <w:p w14:paraId="2C80A051" w14:textId="77777777" w:rsidR="008112E3" w:rsidRPr="00EB0116" w:rsidRDefault="008112E3" w:rsidP="008112E3">
      <w:pPr>
        <w:spacing w:after="48" w:line="240" w:lineRule="auto"/>
        <w:textAlignment w:val="baseline"/>
        <w:rPr>
          <w:rFonts w:ascii="PI Barlow MAT Light" w:eastAsia="Times New Roman" w:hAnsi="PI Barlow MAT Light" w:cs="Times New Roman"/>
          <w:color w:val="231F20"/>
          <w:lang w:eastAsia="hr-HR"/>
        </w:rPr>
      </w:pPr>
      <w:r w:rsidRPr="00EB0116">
        <w:rPr>
          <w:rFonts w:ascii="PI Barlow MAT Light" w:eastAsia="Times New Roman" w:hAnsi="PI Barlow MAT Light" w:cs="Times New Roman"/>
          <w:color w:val="231F20"/>
          <w:lang w:eastAsia="hr-HR"/>
        </w:rPr>
        <w:t>Računa s vektorima (zbraja, oduzima i množi skalarom) i prikazuje ih u ravnini i u koordinatnome sustavu.</w:t>
      </w:r>
    </w:p>
    <w:p w14:paraId="5D930EA7" w14:textId="77777777" w:rsidR="008112E3" w:rsidRPr="00EB0116" w:rsidRDefault="008112E3" w:rsidP="008112E3">
      <w:pPr>
        <w:spacing w:after="48" w:line="240" w:lineRule="auto"/>
        <w:textAlignment w:val="baseline"/>
        <w:rPr>
          <w:rFonts w:ascii="PI Barlow MAT Light" w:eastAsia="Times New Roman" w:hAnsi="PI Barlow MAT Light" w:cs="Times New Roman"/>
          <w:color w:val="231F20"/>
          <w:lang w:eastAsia="hr-HR"/>
        </w:rPr>
      </w:pPr>
      <w:r w:rsidRPr="00EB0116">
        <w:rPr>
          <w:rFonts w:ascii="PI Barlow MAT Light" w:eastAsia="Times New Roman" w:hAnsi="PI Barlow MAT Light" w:cs="Times New Roman"/>
          <w:color w:val="231F20"/>
          <w:lang w:eastAsia="hr-HR"/>
        </w:rPr>
        <w:t>Određuje duljinu vektora, računa skalarni umnožak vektora i primjenjuje ga za uvjet okomitosti vektora.</w:t>
      </w:r>
    </w:p>
    <w:p w14:paraId="6DA60497" w14:textId="77777777" w:rsidR="008112E3" w:rsidRPr="00EB0116" w:rsidRDefault="008112E3" w:rsidP="008112E3">
      <w:pPr>
        <w:spacing w:after="48" w:line="240" w:lineRule="auto"/>
        <w:textAlignment w:val="baseline"/>
        <w:rPr>
          <w:rFonts w:ascii="PI Barlow MAT Light" w:eastAsia="Times New Roman" w:hAnsi="PI Barlow MAT Light" w:cs="Times New Roman"/>
          <w:color w:val="231F20"/>
          <w:lang w:eastAsia="hr-HR"/>
        </w:rPr>
      </w:pPr>
      <w:r w:rsidRPr="00EB0116">
        <w:rPr>
          <w:rFonts w:ascii="PI Barlow MAT Light" w:eastAsia="Times New Roman" w:hAnsi="PI Barlow MAT Light" w:cs="Times New Roman"/>
          <w:color w:val="231F20"/>
          <w:lang w:eastAsia="hr-HR"/>
        </w:rPr>
        <w:t>Primjenjuje svojstva vektora u problemskim zadatcima.</w:t>
      </w:r>
    </w:p>
    <w:p w14:paraId="77035100" w14:textId="150B1297" w:rsidR="008112E3" w:rsidRPr="00EB0116" w:rsidRDefault="008112E3" w:rsidP="008112E3">
      <w:pPr>
        <w:spacing w:after="200" w:line="276" w:lineRule="auto"/>
        <w:ind w:left="284" w:hanging="284"/>
        <w:rPr>
          <w:rFonts w:ascii="PI Barlow MAT Light" w:hAnsi="PI Barlow MAT Light" w:cs="Times New Roman"/>
          <w:b/>
          <w:color w:val="00A3BC"/>
        </w:rPr>
      </w:pPr>
      <w:r w:rsidRPr="00EB0116">
        <w:rPr>
          <w:rFonts w:ascii="PI Barlow MAT Light" w:eastAsia="Times New Roman" w:hAnsi="PI Barlow MAT Light" w:cs="Times New Roman"/>
          <w:color w:val="231F20"/>
          <w:lang w:eastAsia="hr-HR"/>
        </w:rPr>
        <w:t>Rastavlja vektore koristeći se linearnom kombinacijom vektora (računski ili grafički).</w:t>
      </w:r>
    </w:p>
    <w:p w14:paraId="6B1E1FC0" w14:textId="77777777" w:rsidR="001E37F0" w:rsidRPr="003138A9" w:rsidRDefault="00846E92" w:rsidP="000260FC">
      <w:pPr>
        <w:spacing w:after="200" w:line="276" w:lineRule="auto"/>
        <w:ind w:left="284" w:hanging="284"/>
        <w:rPr>
          <w:rFonts w:ascii="PI Barlow MAT Light" w:hAnsi="PI Barlow MAT Light" w:cs="Times New Roman"/>
          <w:b/>
          <w:color w:val="00A3BC"/>
          <w:sz w:val="28"/>
          <w:szCs w:val="28"/>
        </w:rPr>
      </w:pPr>
      <w:r w:rsidRPr="003138A9">
        <w:rPr>
          <w:rFonts w:ascii="PI Barlow MAT Light" w:hAnsi="PI Barlow MAT Light" w:cs="Times New Roman"/>
          <w:b/>
          <w:color w:val="00A3BC"/>
          <w:sz w:val="28"/>
          <w:szCs w:val="28"/>
        </w:rPr>
        <w:t>OPIS AKTIVNOSTI</w:t>
      </w:r>
    </w:p>
    <w:p w14:paraId="7DB4F6D1" w14:textId="64ACC079" w:rsidR="00B54428" w:rsidRDefault="005238C6" w:rsidP="00580BDF">
      <w:pPr>
        <w:spacing w:after="200" w:line="276" w:lineRule="auto"/>
        <w:rPr>
          <w:rFonts w:ascii="PI Barlow MAT Light" w:hAnsi="PI Barlow MAT Light" w:cs="Times New Roman"/>
        </w:rPr>
      </w:pPr>
      <w:bookmarkStart w:id="1" w:name="_GoBack"/>
      <w:r>
        <w:rPr>
          <w:rFonts w:ascii="PI Barlow MAT Light" w:hAnsi="PI Barlow MAT Light" w:cs="Times New Roman"/>
        </w:rPr>
        <w:t>U</w:t>
      </w:r>
      <w:r w:rsidR="00580BDF">
        <w:rPr>
          <w:rFonts w:ascii="PI Barlow MAT Light" w:hAnsi="PI Barlow MAT Light" w:cs="Times New Roman"/>
        </w:rPr>
        <w:t>čenici rješavaju</w:t>
      </w:r>
      <w:r w:rsidR="001C11A0">
        <w:rPr>
          <w:rFonts w:ascii="PI Barlow MAT Light" w:hAnsi="PI Barlow MAT Light" w:cs="Times New Roman"/>
        </w:rPr>
        <w:t xml:space="preserve"> zadatke koje odabire predmetni nastavnik</w:t>
      </w:r>
      <w:r w:rsidR="009F2844">
        <w:rPr>
          <w:rFonts w:ascii="PI Barlow MAT Light" w:hAnsi="PI Barlow MAT Light" w:cs="Times New Roman"/>
        </w:rPr>
        <w:t>, a nakon rješavanja zadataka ispunjavaju listu za procjenu</w:t>
      </w:r>
      <w:r>
        <w:rPr>
          <w:rFonts w:ascii="PI Barlow MAT Light" w:hAnsi="PI Barlow MAT Light" w:cs="Times New Roman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126"/>
        <w:gridCol w:w="2141"/>
        <w:gridCol w:w="2106"/>
      </w:tblGrid>
      <w:tr w:rsidR="00EB0116" w:rsidRPr="00EB0116" w14:paraId="44C4A26B" w14:textId="77777777" w:rsidTr="003557A1">
        <w:tc>
          <w:tcPr>
            <w:tcW w:w="2689" w:type="dxa"/>
            <w:shd w:val="clear" w:color="auto" w:fill="00A3BC"/>
            <w:vAlign w:val="center"/>
          </w:tcPr>
          <w:bookmarkEnd w:id="1"/>
          <w:p w14:paraId="2AD27574" w14:textId="16DDAA12" w:rsidR="00EB0116" w:rsidRPr="00EB0116" w:rsidRDefault="00EB0116" w:rsidP="003557A1">
            <w:pPr>
              <w:spacing w:after="200" w:line="276" w:lineRule="auto"/>
              <w:rPr>
                <w:rFonts w:ascii="PI Barlow MAT Light" w:hAnsi="PI Barlow MAT Light" w:cs="Times New Roman"/>
                <w:b/>
                <w:color w:val="FFFFFF" w:themeColor="background1"/>
              </w:rPr>
            </w:pPr>
            <w:r w:rsidRPr="00EB0116">
              <w:rPr>
                <w:rFonts w:ascii="PI Barlow MAT Light" w:hAnsi="PI Barlow MAT Light" w:cs="Times New Roman"/>
                <w:b/>
                <w:color w:val="FFFFFF" w:themeColor="background1"/>
              </w:rPr>
              <w:t xml:space="preserve">procijeni i označi s x vrijede li sljedeće tvrdnje </w:t>
            </w:r>
            <w:r w:rsidR="00393EA2">
              <w:rPr>
                <w:rFonts w:ascii="PI Barlow MAT Light" w:hAnsi="PI Barlow MAT Light" w:cs="Times New Roman"/>
                <w:b/>
                <w:color w:val="FFFFFF" w:themeColor="background1"/>
              </w:rPr>
              <w:t xml:space="preserve"> za račun s vektorima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F0AA78" w14:textId="77777777" w:rsidR="00EB0116" w:rsidRPr="00EB0116" w:rsidRDefault="00EB0116" w:rsidP="003557A1">
            <w:pPr>
              <w:spacing w:after="200" w:line="276" w:lineRule="auto"/>
              <w:jc w:val="center"/>
              <w:rPr>
                <w:rFonts w:ascii="PI Barlow MAT Light" w:hAnsi="PI Barlow MAT Light" w:cs="Times New Roman"/>
                <w:b/>
                <w:color w:val="FFFFFF" w:themeColor="background1"/>
              </w:rPr>
            </w:pPr>
            <w:r w:rsidRPr="00EB0116">
              <w:rPr>
                <w:rFonts w:ascii="PI Barlow MAT Light" w:hAnsi="PI Barlow MAT Light"/>
                <w:b/>
                <w:bCs/>
              </w:rPr>
              <w:t>UVIJEK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39C8BACD" w14:textId="77777777" w:rsidR="00EB0116" w:rsidRPr="00EB0116" w:rsidRDefault="00EB0116" w:rsidP="003557A1">
            <w:pPr>
              <w:spacing w:after="200" w:line="276" w:lineRule="auto"/>
              <w:jc w:val="center"/>
              <w:rPr>
                <w:rFonts w:ascii="PI Barlow MAT Light" w:hAnsi="PI Barlow MAT Light" w:cs="Times New Roman"/>
                <w:b/>
                <w:color w:val="FFFFFF" w:themeColor="background1"/>
              </w:rPr>
            </w:pPr>
            <w:r w:rsidRPr="00EB0116">
              <w:rPr>
                <w:rFonts w:ascii="PI Barlow MAT Light" w:hAnsi="PI Barlow MAT Light"/>
                <w:b/>
                <w:bCs/>
              </w:rPr>
              <w:t>PONEKAD</w:t>
            </w:r>
            <w:r w:rsidRPr="00EB0116">
              <w:rPr>
                <w:rFonts w:ascii="PI Barlow MAT Light" w:hAnsi="PI Barlow MAT Light" w:cs="Times New Roman"/>
                <w:b/>
                <w:color w:val="FFFFFF" w:themeColor="background1"/>
              </w:rPr>
              <w:t xml:space="preserve"> P</w:t>
            </w:r>
          </w:p>
        </w:tc>
        <w:tc>
          <w:tcPr>
            <w:tcW w:w="2106" w:type="dxa"/>
            <w:shd w:val="clear" w:color="auto" w:fill="auto"/>
            <w:vAlign w:val="center"/>
          </w:tcPr>
          <w:p w14:paraId="64B311F4" w14:textId="2B8E2282" w:rsidR="00EB0116" w:rsidRPr="00EB0116" w:rsidRDefault="00EB0116" w:rsidP="003557A1">
            <w:pPr>
              <w:spacing w:after="200" w:line="276" w:lineRule="auto"/>
              <w:jc w:val="center"/>
              <w:rPr>
                <w:rFonts w:ascii="PI Barlow MAT Light" w:hAnsi="PI Barlow MAT Light" w:cs="Times New Roman"/>
                <w:b/>
                <w:color w:val="FFFFFF" w:themeColor="background1"/>
              </w:rPr>
            </w:pPr>
            <w:r w:rsidRPr="00EB0116">
              <w:rPr>
                <w:rFonts w:ascii="PI Barlow MAT Light" w:hAnsi="PI Barlow MAT Light"/>
                <w:b/>
                <w:bCs/>
              </w:rPr>
              <w:t>NIKAD</w:t>
            </w:r>
          </w:p>
        </w:tc>
      </w:tr>
      <w:tr w:rsidR="00EB0116" w:rsidRPr="00EB0116" w14:paraId="6186AE37" w14:textId="77777777" w:rsidTr="003557A1">
        <w:trPr>
          <w:trHeight w:val="1191"/>
        </w:trPr>
        <w:tc>
          <w:tcPr>
            <w:tcW w:w="2689" w:type="dxa"/>
            <w:vAlign w:val="center"/>
          </w:tcPr>
          <w:p w14:paraId="4697C879" w14:textId="5581BA8D" w:rsidR="00EB0116" w:rsidRPr="003327C3" w:rsidRDefault="00393EA2" w:rsidP="003557A1">
            <w:pPr>
              <w:spacing w:after="200" w:line="276" w:lineRule="auto"/>
              <w:rPr>
                <w:rFonts w:ascii="PI Barlow MAT Light" w:hAnsi="PI Barlow MAT Light" w:cs="Times New Roman"/>
              </w:rPr>
            </w:pPr>
            <w:r>
              <w:rPr>
                <w:rFonts w:ascii="PI Barlow MAT Light" w:hAnsi="PI Barlow MAT Light"/>
              </w:rPr>
              <w:t>s</w:t>
            </w:r>
            <w:r w:rsidR="00EB0116" w:rsidRPr="003327C3">
              <w:rPr>
                <w:rFonts w:ascii="PI Barlow MAT Light" w:hAnsi="PI Barlow MAT Light"/>
              </w:rPr>
              <w:t>kalarni umnožak dvaju vektora je realan broj</w:t>
            </w:r>
          </w:p>
        </w:tc>
        <w:tc>
          <w:tcPr>
            <w:tcW w:w="2126" w:type="dxa"/>
            <w:vAlign w:val="center"/>
          </w:tcPr>
          <w:p w14:paraId="47F2AF7C" w14:textId="77777777" w:rsidR="00EB0116" w:rsidRPr="00EB0116" w:rsidRDefault="00EB0116" w:rsidP="003557A1">
            <w:pPr>
              <w:spacing w:after="200" w:line="276" w:lineRule="auto"/>
              <w:rPr>
                <w:rFonts w:ascii="PI Barlow MAT Light" w:hAnsi="PI Barlow MAT Light" w:cs="Times New Roman"/>
              </w:rPr>
            </w:pPr>
          </w:p>
        </w:tc>
        <w:tc>
          <w:tcPr>
            <w:tcW w:w="2141" w:type="dxa"/>
            <w:vAlign w:val="center"/>
          </w:tcPr>
          <w:p w14:paraId="4443069B" w14:textId="77777777" w:rsidR="00EB0116" w:rsidRPr="00EB0116" w:rsidRDefault="00EB0116" w:rsidP="003557A1">
            <w:pPr>
              <w:spacing w:after="200" w:line="276" w:lineRule="auto"/>
              <w:rPr>
                <w:rFonts w:ascii="PI Barlow MAT Light" w:hAnsi="PI Barlow MAT Light" w:cs="Times New Roman"/>
              </w:rPr>
            </w:pPr>
          </w:p>
        </w:tc>
        <w:tc>
          <w:tcPr>
            <w:tcW w:w="2106" w:type="dxa"/>
            <w:vAlign w:val="center"/>
          </w:tcPr>
          <w:p w14:paraId="5A614AFD" w14:textId="77777777" w:rsidR="00EB0116" w:rsidRPr="00EB0116" w:rsidRDefault="00EB0116" w:rsidP="003557A1">
            <w:pPr>
              <w:spacing w:after="200" w:line="276" w:lineRule="auto"/>
              <w:rPr>
                <w:rFonts w:ascii="PI Barlow MAT Light" w:hAnsi="PI Barlow MAT Light" w:cs="Times New Roman"/>
              </w:rPr>
            </w:pPr>
          </w:p>
        </w:tc>
      </w:tr>
      <w:tr w:rsidR="00EB0116" w:rsidRPr="00EB0116" w14:paraId="665FF02E" w14:textId="77777777" w:rsidTr="003557A1">
        <w:trPr>
          <w:trHeight w:val="1191"/>
        </w:trPr>
        <w:tc>
          <w:tcPr>
            <w:tcW w:w="2689" w:type="dxa"/>
          </w:tcPr>
          <w:p w14:paraId="06D659D0" w14:textId="2FBCBD29" w:rsidR="00EB0116" w:rsidRPr="003327C3" w:rsidRDefault="00393EA2" w:rsidP="003557A1">
            <w:pPr>
              <w:spacing w:after="200" w:line="276" w:lineRule="auto"/>
              <w:rPr>
                <w:rFonts w:ascii="PI Barlow MAT Light" w:hAnsi="PI Barlow MAT Light" w:cs="Times New Roman"/>
              </w:rPr>
            </w:pPr>
            <w:r>
              <w:rPr>
                <w:rFonts w:ascii="PI Barlow MAT Light" w:hAnsi="PI Barlow MAT Light"/>
              </w:rPr>
              <w:t>k</w:t>
            </w:r>
            <w:r w:rsidR="00EB0116" w:rsidRPr="003327C3">
              <w:rPr>
                <w:rFonts w:ascii="PI Barlow MAT Light" w:hAnsi="PI Barlow MAT Light"/>
              </w:rPr>
              <w:t>olinearni vektori zatvaraju kut od 0°</w:t>
            </w:r>
          </w:p>
        </w:tc>
        <w:tc>
          <w:tcPr>
            <w:tcW w:w="2126" w:type="dxa"/>
            <w:vAlign w:val="center"/>
          </w:tcPr>
          <w:p w14:paraId="68402E44" w14:textId="77777777" w:rsidR="00EB0116" w:rsidRPr="00EB0116" w:rsidRDefault="00EB0116" w:rsidP="003557A1">
            <w:pPr>
              <w:spacing w:after="200" w:line="276" w:lineRule="auto"/>
              <w:rPr>
                <w:rFonts w:ascii="PI Barlow MAT Light" w:hAnsi="PI Barlow MAT Light" w:cs="Times New Roman"/>
              </w:rPr>
            </w:pPr>
          </w:p>
        </w:tc>
        <w:tc>
          <w:tcPr>
            <w:tcW w:w="2141" w:type="dxa"/>
            <w:vAlign w:val="center"/>
          </w:tcPr>
          <w:p w14:paraId="013BDF44" w14:textId="77777777" w:rsidR="00EB0116" w:rsidRPr="00EB0116" w:rsidRDefault="00EB0116" w:rsidP="003557A1">
            <w:pPr>
              <w:spacing w:after="200" w:line="276" w:lineRule="auto"/>
              <w:rPr>
                <w:rFonts w:ascii="PI Barlow MAT Light" w:hAnsi="PI Barlow MAT Light" w:cs="Times New Roman"/>
              </w:rPr>
            </w:pPr>
          </w:p>
        </w:tc>
        <w:tc>
          <w:tcPr>
            <w:tcW w:w="2106" w:type="dxa"/>
            <w:vAlign w:val="center"/>
          </w:tcPr>
          <w:p w14:paraId="70F0F124" w14:textId="77777777" w:rsidR="00EB0116" w:rsidRPr="00EB0116" w:rsidRDefault="00EB0116" w:rsidP="003557A1">
            <w:pPr>
              <w:spacing w:after="200" w:line="276" w:lineRule="auto"/>
              <w:rPr>
                <w:rFonts w:ascii="PI Barlow MAT Light" w:hAnsi="PI Barlow MAT Light" w:cs="Times New Roman"/>
              </w:rPr>
            </w:pPr>
          </w:p>
        </w:tc>
      </w:tr>
      <w:tr w:rsidR="00EB0116" w:rsidRPr="00EB0116" w14:paraId="273F367A" w14:textId="77777777" w:rsidTr="003557A1">
        <w:trPr>
          <w:trHeight w:val="1191"/>
        </w:trPr>
        <w:tc>
          <w:tcPr>
            <w:tcW w:w="2689" w:type="dxa"/>
            <w:vAlign w:val="center"/>
          </w:tcPr>
          <w:p w14:paraId="098E1511" w14:textId="15B3C90B" w:rsidR="00EB0116" w:rsidRPr="003327C3" w:rsidRDefault="00393EA2" w:rsidP="003557A1">
            <w:pPr>
              <w:spacing w:after="200" w:line="276" w:lineRule="auto"/>
              <w:rPr>
                <w:rFonts w:ascii="PI Barlow MAT Light" w:hAnsi="PI Barlow MAT Light" w:cs="Times New Roman"/>
              </w:rPr>
            </w:pPr>
            <w:r>
              <w:rPr>
                <w:rFonts w:ascii="PI Barlow MAT Light" w:hAnsi="PI Barlow MAT Light"/>
              </w:rPr>
              <w:t>s</w:t>
            </w:r>
            <w:r w:rsidR="00EB0116" w:rsidRPr="003327C3">
              <w:rPr>
                <w:rFonts w:ascii="PI Barlow MAT Light" w:hAnsi="PI Barlow MAT Light"/>
              </w:rPr>
              <w:t>kalarni umnožak okomitih vektora je 0</w:t>
            </w:r>
          </w:p>
        </w:tc>
        <w:tc>
          <w:tcPr>
            <w:tcW w:w="2126" w:type="dxa"/>
            <w:vAlign w:val="center"/>
          </w:tcPr>
          <w:p w14:paraId="2ACAE66C" w14:textId="1A82347A" w:rsidR="00EB0116" w:rsidRPr="00EB0116" w:rsidRDefault="00EB0116" w:rsidP="003557A1">
            <w:pPr>
              <w:spacing w:after="200" w:line="276" w:lineRule="auto"/>
              <w:rPr>
                <w:rFonts w:ascii="PI Barlow MAT Light" w:hAnsi="PI Barlow MAT Light" w:cs="Times New Roman"/>
              </w:rPr>
            </w:pPr>
          </w:p>
        </w:tc>
        <w:tc>
          <w:tcPr>
            <w:tcW w:w="2141" w:type="dxa"/>
            <w:vAlign w:val="center"/>
          </w:tcPr>
          <w:p w14:paraId="44F68E62" w14:textId="06CE99DD" w:rsidR="00EB0116" w:rsidRPr="00EB0116" w:rsidRDefault="00EB0116" w:rsidP="003557A1">
            <w:pPr>
              <w:spacing w:after="200" w:line="276" w:lineRule="auto"/>
              <w:rPr>
                <w:rFonts w:ascii="PI Barlow MAT Light" w:hAnsi="PI Barlow MAT Light" w:cs="Times New Roman"/>
              </w:rPr>
            </w:pPr>
          </w:p>
        </w:tc>
        <w:tc>
          <w:tcPr>
            <w:tcW w:w="2106" w:type="dxa"/>
            <w:vAlign w:val="center"/>
          </w:tcPr>
          <w:p w14:paraId="41C11494" w14:textId="3EF17572" w:rsidR="00EB0116" w:rsidRPr="00EB0116" w:rsidRDefault="00EB0116" w:rsidP="003557A1">
            <w:pPr>
              <w:spacing w:after="200" w:line="276" w:lineRule="auto"/>
              <w:rPr>
                <w:rFonts w:ascii="PI Barlow MAT Light" w:hAnsi="PI Barlow MAT Light" w:cs="Times New Roman"/>
              </w:rPr>
            </w:pPr>
          </w:p>
        </w:tc>
      </w:tr>
      <w:tr w:rsidR="00EB0116" w:rsidRPr="00EB0116" w14:paraId="2C2F13E3" w14:textId="77777777" w:rsidTr="003557A1">
        <w:trPr>
          <w:trHeight w:val="1191"/>
        </w:trPr>
        <w:tc>
          <w:tcPr>
            <w:tcW w:w="2689" w:type="dxa"/>
            <w:vAlign w:val="center"/>
          </w:tcPr>
          <w:p w14:paraId="3F19AF73" w14:textId="50BC6FBA" w:rsidR="00EB0116" w:rsidRPr="003327C3" w:rsidRDefault="00393EA2" w:rsidP="003557A1">
            <w:pPr>
              <w:spacing w:after="200" w:line="276" w:lineRule="auto"/>
              <w:rPr>
                <w:rFonts w:ascii="PI Barlow MAT Light" w:hAnsi="PI Barlow MAT Light" w:cs="Times New Roman"/>
              </w:rPr>
            </w:pPr>
            <w:r>
              <w:rPr>
                <w:rFonts w:ascii="PI Barlow MAT Light" w:hAnsi="PI Barlow MAT Light"/>
              </w:rPr>
              <w:t>s</w:t>
            </w:r>
            <w:r w:rsidR="00EB0116" w:rsidRPr="003327C3">
              <w:rPr>
                <w:rFonts w:ascii="PI Barlow MAT Light" w:hAnsi="PI Barlow MAT Light"/>
              </w:rPr>
              <w:t>kalarni umnožak suprotnih vektora je pozitivan realan broj</w:t>
            </w:r>
          </w:p>
        </w:tc>
        <w:tc>
          <w:tcPr>
            <w:tcW w:w="2126" w:type="dxa"/>
            <w:vAlign w:val="center"/>
          </w:tcPr>
          <w:p w14:paraId="576CB368" w14:textId="77777777" w:rsidR="00EB0116" w:rsidRPr="00EB0116" w:rsidRDefault="00EB0116" w:rsidP="003557A1">
            <w:pPr>
              <w:spacing w:after="200" w:line="276" w:lineRule="auto"/>
              <w:rPr>
                <w:rFonts w:ascii="PI Barlow MAT Light" w:hAnsi="PI Barlow MAT Light" w:cs="Times New Roman"/>
              </w:rPr>
            </w:pPr>
          </w:p>
        </w:tc>
        <w:tc>
          <w:tcPr>
            <w:tcW w:w="2141" w:type="dxa"/>
            <w:vAlign w:val="center"/>
          </w:tcPr>
          <w:p w14:paraId="002B7474" w14:textId="77777777" w:rsidR="00EB0116" w:rsidRPr="00EB0116" w:rsidRDefault="00EB0116" w:rsidP="003557A1">
            <w:pPr>
              <w:spacing w:after="200" w:line="276" w:lineRule="auto"/>
              <w:rPr>
                <w:rFonts w:ascii="PI Barlow MAT Light" w:hAnsi="PI Barlow MAT Light" w:cs="Times New Roman"/>
              </w:rPr>
            </w:pPr>
          </w:p>
        </w:tc>
        <w:tc>
          <w:tcPr>
            <w:tcW w:w="2106" w:type="dxa"/>
            <w:vAlign w:val="center"/>
          </w:tcPr>
          <w:p w14:paraId="1E1F2730" w14:textId="77777777" w:rsidR="00EB0116" w:rsidRPr="00EB0116" w:rsidRDefault="00EB0116" w:rsidP="003557A1">
            <w:pPr>
              <w:spacing w:after="200" w:line="276" w:lineRule="auto"/>
              <w:rPr>
                <w:rFonts w:ascii="PI Barlow MAT Light" w:hAnsi="PI Barlow MAT Light" w:cs="Times New Roman"/>
              </w:rPr>
            </w:pPr>
          </w:p>
        </w:tc>
      </w:tr>
      <w:tr w:rsidR="00EB0116" w:rsidRPr="00EB0116" w14:paraId="0576E988" w14:textId="77777777" w:rsidTr="003557A1">
        <w:trPr>
          <w:trHeight w:val="1191"/>
        </w:trPr>
        <w:tc>
          <w:tcPr>
            <w:tcW w:w="2689" w:type="dxa"/>
            <w:vAlign w:val="center"/>
          </w:tcPr>
          <w:p w14:paraId="251ABD37" w14:textId="58521DA9" w:rsidR="00EB0116" w:rsidRPr="003327C3" w:rsidRDefault="00393EA2" w:rsidP="003557A1">
            <w:pPr>
              <w:spacing w:after="200" w:line="276" w:lineRule="auto"/>
              <w:rPr>
                <w:rFonts w:ascii="PI Barlow MAT Light" w:hAnsi="PI Barlow MAT Light" w:cs="Times New Roman"/>
              </w:rPr>
            </w:pPr>
            <w:r>
              <w:rPr>
                <w:rFonts w:ascii="PI Barlow MAT Light" w:hAnsi="PI Barlow MAT Light"/>
              </w:rPr>
              <w:t>z</w:t>
            </w:r>
            <w:r w:rsidR="00EB0116" w:rsidRPr="003327C3">
              <w:rPr>
                <w:rFonts w:ascii="PI Barlow MAT Light" w:hAnsi="PI Barlow MAT Light"/>
              </w:rPr>
              <w:t>broj dvaju vektora jednakih duljina dvostruko je dulji vektor</w:t>
            </w:r>
          </w:p>
        </w:tc>
        <w:tc>
          <w:tcPr>
            <w:tcW w:w="2126" w:type="dxa"/>
            <w:vAlign w:val="center"/>
          </w:tcPr>
          <w:p w14:paraId="0DD9A0FA" w14:textId="77777777" w:rsidR="00EB0116" w:rsidRPr="00EB0116" w:rsidRDefault="00EB0116" w:rsidP="003557A1">
            <w:pPr>
              <w:spacing w:after="200" w:line="276" w:lineRule="auto"/>
              <w:rPr>
                <w:rFonts w:ascii="PI Barlow MAT Light" w:hAnsi="PI Barlow MAT Light" w:cs="Times New Roman"/>
              </w:rPr>
            </w:pPr>
          </w:p>
        </w:tc>
        <w:tc>
          <w:tcPr>
            <w:tcW w:w="2141" w:type="dxa"/>
            <w:vAlign w:val="center"/>
          </w:tcPr>
          <w:p w14:paraId="710160EC" w14:textId="77777777" w:rsidR="00EB0116" w:rsidRPr="00EB0116" w:rsidRDefault="00EB0116" w:rsidP="003557A1">
            <w:pPr>
              <w:spacing w:after="200" w:line="276" w:lineRule="auto"/>
              <w:rPr>
                <w:rFonts w:ascii="PI Barlow MAT Light" w:hAnsi="PI Barlow MAT Light" w:cs="Times New Roman"/>
              </w:rPr>
            </w:pPr>
          </w:p>
        </w:tc>
        <w:tc>
          <w:tcPr>
            <w:tcW w:w="2106" w:type="dxa"/>
            <w:vAlign w:val="center"/>
          </w:tcPr>
          <w:p w14:paraId="5CF03039" w14:textId="77777777" w:rsidR="00EB0116" w:rsidRPr="00EB0116" w:rsidRDefault="00EB0116" w:rsidP="003557A1">
            <w:pPr>
              <w:spacing w:after="200" w:line="276" w:lineRule="auto"/>
              <w:rPr>
                <w:rFonts w:ascii="PI Barlow MAT Light" w:hAnsi="PI Barlow MAT Light" w:cs="Times New Roman"/>
              </w:rPr>
            </w:pPr>
          </w:p>
        </w:tc>
      </w:tr>
      <w:tr w:rsidR="00EB0116" w:rsidRPr="00EB0116" w14:paraId="6376B86A" w14:textId="77777777" w:rsidTr="003557A1">
        <w:trPr>
          <w:trHeight w:val="1191"/>
        </w:trPr>
        <w:tc>
          <w:tcPr>
            <w:tcW w:w="2689" w:type="dxa"/>
            <w:vAlign w:val="center"/>
          </w:tcPr>
          <w:p w14:paraId="3DE9AC52" w14:textId="3CE2F4B6" w:rsidR="00EB0116" w:rsidRPr="003327C3" w:rsidRDefault="00393EA2" w:rsidP="003557A1">
            <w:pPr>
              <w:spacing w:after="200" w:line="276" w:lineRule="auto"/>
              <w:rPr>
                <w:rFonts w:ascii="PI Barlow MAT Light" w:hAnsi="PI Barlow MAT Light" w:cs="Times New Roman"/>
              </w:rPr>
            </w:pPr>
            <w:r>
              <w:rPr>
                <w:rFonts w:ascii="PI Barlow MAT Light" w:hAnsi="PI Barlow MAT Light"/>
              </w:rPr>
              <w:t>m</w:t>
            </w:r>
            <w:r w:rsidR="00EB0116" w:rsidRPr="003327C3">
              <w:rPr>
                <w:rFonts w:ascii="PI Barlow MAT Light" w:hAnsi="PI Barlow MAT Light"/>
              </w:rPr>
              <w:t>noženjem realnog broja i vektora dobijemo realan broj</w:t>
            </w:r>
          </w:p>
        </w:tc>
        <w:tc>
          <w:tcPr>
            <w:tcW w:w="2126" w:type="dxa"/>
            <w:vAlign w:val="center"/>
          </w:tcPr>
          <w:p w14:paraId="48849C2E" w14:textId="77777777" w:rsidR="00EB0116" w:rsidRPr="00EB0116" w:rsidRDefault="00EB0116" w:rsidP="003557A1">
            <w:pPr>
              <w:spacing w:after="200" w:line="276" w:lineRule="auto"/>
              <w:rPr>
                <w:rFonts w:ascii="PI Barlow MAT Light" w:hAnsi="PI Barlow MAT Light" w:cs="Times New Roman"/>
              </w:rPr>
            </w:pPr>
          </w:p>
        </w:tc>
        <w:tc>
          <w:tcPr>
            <w:tcW w:w="2141" w:type="dxa"/>
            <w:vAlign w:val="center"/>
          </w:tcPr>
          <w:p w14:paraId="22687B1C" w14:textId="77777777" w:rsidR="00EB0116" w:rsidRPr="00EB0116" w:rsidRDefault="00EB0116" w:rsidP="003557A1">
            <w:pPr>
              <w:spacing w:after="200" w:line="276" w:lineRule="auto"/>
              <w:rPr>
                <w:rFonts w:ascii="PI Barlow MAT Light" w:hAnsi="PI Barlow MAT Light" w:cs="Times New Roman"/>
              </w:rPr>
            </w:pPr>
          </w:p>
        </w:tc>
        <w:tc>
          <w:tcPr>
            <w:tcW w:w="2106" w:type="dxa"/>
            <w:vAlign w:val="center"/>
          </w:tcPr>
          <w:p w14:paraId="1D47B851" w14:textId="77777777" w:rsidR="00EB0116" w:rsidRPr="00EB0116" w:rsidRDefault="00EB0116" w:rsidP="003557A1">
            <w:pPr>
              <w:spacing w:after="200" w:line="276" w:lineRule="auto"/>
              <w:rPr>
                <w:rFonts w:ascii="PI Barlow MAT Light" w:hAnsi="PI Barlow MAT Light" w:cs="Times New Roman"/>
              </w:rPr>
            </w:pPr>
          </w:p>
        </w:tc>
      </w:tr>
      <w:tr w:rsidR="00EB0116" w:rsidRPr="00EB0116" w14:paraId="0D6AB5FB" w14:textId="77777777" w:rsidTr="003557A1">
        <w:trPr>
          <w:trHeight w:val="1191"/>
        </w:trPr>
        <w:tc>
          <w:tcPr>
            <w:tcW w:w="2689" w:type="dxa"/>
            <w:vAlign w:val="center"/>
          </w:tcPr>
          <w:p w14:paraId="5C8DB52A" w14:textId="55BA1F6B" w:rsidR="00EB0116" w:rsidRPr="003327C3" w:rsidRDefault="00393EA2" w:rsidP="003557A1">
            <w:pPr>
              <w:spacing w:after="200" w:line="276" w:lineRule="auto"/>
              <w:rPr>
                <w:rFonts w:ascii="PI Barlow MAT Light" w:hAnsi="PI Barlow MAT Light"/>
              </w:rPr>
            </w:pPr>
            <w:r>
              <w:rPr>
                <w:rFonts w:ascii="PI Barlow MAT Light" w:hAnsi="PI Barlow MAT Light"/>
              </w:rPr>
              <w:lastRenderedPageBreak/>
              <w:t>z</w:t>
            </w:r>
            <w:r w:rsidR="00EB0116" w:rsidRPr="003327C3">
              <w:rPr>
                <w:rFonts w:ascii="PI Barlow MAT Light" w:hAnsi="PI Barlow MAT Light"/>
              </w:rPr>
              <w:t>broj suprotnih vektora jednak je nul-vektoru</w:t>
            </w:r>
          </w:p>
        </w:tc>
        <w:tc>
          <w:tcPr>
            <w:tcW w:w="2126" w:type="dxa"/>
            <w:vAlign w:val="center"/>
          </w:tcPr>
          <w:p w14:paraId="436BF35C" w14:textId="40A7C42D" w:rsidR="00EB0116" w:rsidRPr="00EB0116" w:rsidRDefault="00EB0116" w:rsidP="003557A1">
            <w:pPr>
              <w:spacing w:after="200" w:line="276" w:lineRule="auto"/>
              <w:rPr>
                <w:rFonts w:ascii="PI Barlow MAT Light" w:hAnsi="PI Barlow MAT Light" w:cs="Times New Roman"/>
              </w:rPr>
            </w:pPr>
          </w:p>
        </w:tc>
        <w:tc>
          <w:tcPr>
            <w:tcW w:w="2141" w:type="dxa"/>
            <w:vAlign w:val="center"/>
          </w:tcPr>
          <w:p w14:paraId="1F63E7DE" w14:textId="2BE9C11A" w:rsidR="00EB0116" w:rsidRPr="00EB0116" w:rsidRDefault="00EB0116" w:rsidP="003557A1">
            <w:pPr>
              <w:spacing w:after="200" w:line="276" w:lineRule="auto"/>
              <w:rPr>
                <w:rFonts w:ascii="PI Barlow MAT Light" w:hAnsi="PI Barlow MAT Light" w:cs="Times New Roman"/>
              </w:rPr>
            </w:pPr>
          </w:p>
        </w:tc>
        <w:tc>
          <w:tcPr>
            <w:tcW w:w="2106" w:type="dxa"/>
            <w:vAlign w:val="center"/>
          </w:tcPr>
          <w:p w14:paraId="56C2E226" w14:textId="3DAF9370" w:rsidR="00EB0116" w:rsidRPr="00EB0116" w:rsidRDefault="00EB0116" w:rsidP="003557A1">
            <w:pPr>
              <w:spacing w:after="200" w:line="276" w:lineRule="auto"/>
              <w:rPr>
                <w:rFonts w:ascii="PI Barlow MAT Light" w:hAnsi="PI Barlow MAT Light" w:cs="Times New Roman"/>
              </w:rPr>
            </w:pPr>
          </w:p>
        </w:tc>
      </w:tr>
      <w:tr w:rsidR="00EB0116" w:rsidRPr="00EB0116" w14:paraId="3CF77470" w14:textId="77777777" w:rsidTr="003557A1">
        <w:trPr>
          <w:trHeight w:val="1191"/>
        </w:trPr>
        <w:tc>
          <w:tcPr>
            <w:tcW w:w="2689" w:type="dxa"/>
            <w:vAlign w:val="center"/>
          </w:tcPr>
          <w:p w14:paraId="51D4206B" w14:textId="15EA17CB" w:rsidR="00EB0116" w:rsidRPr="003327C3" w:rsidRDefault="00393EA2" w:rsidP="003557A1">
            <w:pPr>
              <w:spacing w:after="200" w:line="276" w:lineRule="auto"/>
              <w:rPr>
                <w:rFonts w:ascii="PI Barlow MAT Light" w:hAnsi="PI Barlow MAT Light"/>
              </w:rPr>
            </w:pPr>
            <w:r>
              <w:rPr>
                <w:rFonts w:ascii="PI Barlow MAT Light" w:hAnsi="PI Barlow MAT Light"/>
              </w:rPr>
              <w:t>s</w:t>
            </w:r>
            <w:r w:rsidR="00EB0116" w:rsidRPr="003327C3">
              <w:rPr>
                <w:rFonts w:ascii="PI Barlow MAT Light" w:hAnsi="PI Barlow MAT Light"/>
              </w:rPr>
              <w:t>kalarni umnožak suprotnih vektora jednak je 0</w:t>
            </w:r>
          </w:p>
        </w:tc>
        <w:tc>
          <w:tcPr>
            <w:tcW w:w="2126" w:type="dxa"/>
            <w:vAlign w:val="center"/>
          </w:tcPr>
          <w:p w14:paraId="51EC9897" w14:textId="77777777" w:rsidR="00EB0116" w:rsidRPr="00EB0116" w:rsidRDefault="00EB0116" w:rsidP="003557A1">
            <w:pPr>
              <w:spacing w:after="200" w:line="276" w:lineRule="auto"/>
              <w:rPr>
                <w:rFonts w:ascii="PI Barlow MAT Light" w:hAnsi="PI Barlow MAT Light" w:cs="Times New Roman"/>
              </w:rPr>
            </w:pPr>
          </w:p>
        </w:tc>
        <w:tc>
          <w:tcPr>
            <w:tcW w:w="2141" w:type="dxa"/>
            <w:vAlign w:val="center"/>
          </w:tcPr>
          <w:p w14:paraId="7CA6AC06" w14:textId="77777777" w:rsidR="00EB0116" w:rsidRPr="00EB0116" w:rsidRDefault="00EB0116" w:rsidP="003557A1">
            <w:pPr>
              <w:spacing w:after="200" w:line="276" w:lineRule="auto"/>
              <w:rPr>
                <w:rFonts w:ascii="PI Barlow MAT Light" w:hAnsi="PI Barlow MAT Light" w:cs="Times New Roman"/>
              </w:rPr>
            </w:pPr>
          </w:p>
        </w:tc>
        <w:tc>
          <w:tcPr>
            <w:tcW w:w="2106" w:type="dxa"/>
            <w:vAlign w:val="center"/>
          </w:tcPr>
          <w:p w14:paraId="212253D9" w14:textId="77777777" w:rsidR="00EB0116" w:rsidRPr="00EB0116" w:rsidRDefault="00EB0116" w:rsidP="003557A1">
            <w:pPr>
              <w:spacing w:after="200" w:line="276" w:lineRule="auto"/>
              <w:rPr>
                <w:rFonts w:ascii="PI Barlow MAT Light" w:hAnsi="PI Barlow MAT Light" w:cs="Times New Roman"/>
              </w:rPr>
            </w:pPr>
          </w:p>
        </w:tc>
      </w:tr>
      <w:tr w:rsidR="00EB0116" w:rsidRPr="00EB0116" w14:paraId="7DFE3284" w14:textId="77777777" w:rsidTr="003557A1">
        <w:trPr>
          <w:trHeight w:val="1191"/>
        </w:trPr>
        <w:tc>
          <w:tcPr>
            <w:tcW w:w="2689" w:type="dxa"/>
            <w:vAlign w:val="center"/>
          </w:tcPr>
          <w:p w14:paraId="7C3AC6E6" w14:textId="77777777" w:rsidR="00EB0116" w:rsidRPr="003327C3" w:rsidRDefault="00EB0116" w:rsidP="003557A1">
            <w:pPr>
              <w:spacing w:after="200" w:line="276" w:lineRule="auto"/>
              <w:rPr>
                <w:rFonts w:ascii="PI Barlow MAT Light" w:hAnsi="PI Barlow MAT Light"/>
              </w:rPr>
            </w:pPr>
            <w:r w:rsidRPr="003327C3">
              <w:rPr>
                <w:rFonts w:ascii="PI Barlow MAT Light" w:hAnsi="PI Barlow MAT Light"/>
                <w:position w:val="-18"/>
              </w:rPr>
              <w:object w:dxaOrig="1740" w:dyaOrig="480" w14:anchorId="66D595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24pt" o:ole="">
                  <v:imagedata r:id="rId6" o:title=""/>
                </v:shape>
                <o:OLEObject Type="Embed" ProgID="Equation.DSMT4" ShapeID="_x0000_i1025" DrawAspect="Content" ObjectID="_1647347571" r:id="rId7"/>
              </w:object>
            </w:r>
          </w:p>
        </w:tc>
        <w:tc>
          <w:tcPr>
            <w:tcW w:w="2126" w:type="dxa"/>
            <w:vAlign w:val="center"/>
          </w:tcPr>
          <w:p w14:paraId="75ED5A11" w14:textId="77777777" w:rsidR="00EB0116" w:rsidRPr="00EB0116" w:rsidRDefault="00EB0116" w:rsidP="003557A1">
            <w:pPr>
              <w:spacing w:after="200" w:line="276" w:lineRule="auto"/>
              <w:rPr>
                <w:rFonts w:ascii="PI Barlow MAT Light" w:hAnsi="PI Barlow MAT Light" w:cs="Times New Roman"/>
              </w:rPr>
            </w:pPr>
          </w:p>
        </w:tc>
        <w:tc>
          <w:tcPr>
            <w:tcW w:w="2141" w:type="dxa"/>
            <w:vAlign w:val="center"/>
          </w:tcPr>
          <w:p w14:paraId="2DA52966" w14:textId="77777777" w:rsidR="00EB0116" w:rsidRPr="00EB0116" w:rsidRDefault="00EB0116" w:rsidP="003557A1">
            <w:pPr>
              <w:spacing w:after="200" w:line="276" w:lineRule="auto"/>
              <w:rPr>
                <w:rFonts w:ascii="PI Barlow MAT Light" w:hAnsi="PI Barlow MAT Light" w:cs="Times New Roman"/>
              </w:rPr>
            </w:pPr>
          </w:p>
        </w:tc>
        <w:tc>
          <w:tcPr>
            <w:tcW w:w="2106" w:type="dxa"/>
            <w:vAlign w:val="center"/>
          </w:tcPr>
          <w:p w14:paraId="34320533" w14:textId="77777777" w:rsidR="00EB0116" w:rsidRPr="00EB0116" w:rsidRDefault="00EB0116" w:rsidP="003557A1">
            <w:pPr>
              <w:spacing w:after="200" w:line="276" w:lineRule="auto"/>
              <w:rPr>
                <w:rFonts w:ascii="PI Barlow MAT Light" w:hAnsi="PI Barlow MAT Light" w:cs="Times New Roman"/>
              </w:rPr>
            </w:pPr>
          </w:p>
        </w:tc>
      </w:tr>
    </w:tbl>
    <w:p w14:paraId="4913F50D" w14:textId="001C2948" w:rsidR="00A82F78" w:rsidRDefault="00EB0116" w:rsidP="00EB0116">
      <w:pPr>
        <w:rPr>
          <w:rFonts w:ascii="PI Barlow MAT Light" w:hAnsi="PI Barlow MAT Light" w:cs="Times New Roman"/>
        </w:rPr>
      </w:pPr>
      <w:r>
        <w:rPr>
          <w:rFonts w:ascii="PI Barlow MAT Light" w:hAnsi="PI Barlow MAT Light" w:cs="Times New Roman"/>
        </w:rPr>
        <w:t xml:space="preserve">    </w:t>
      </w:r>
    </w:p>
    <w:sectPr w:rsidR="00A82F78" w:rsidSect="00BC19A4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I Barlow MAT Light">
    <w:altName w:val="Calibri"/>
    <w:panose1 w:val="02000506040000020004"/>
    <w:charset w:val="00"/>
    <w:family w:val="auto"/>
    <w:pitch w:val="variable"/>
    <w:sig w:usb0="A00000EF" w:usb1="0000205B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D2E50"/>
    <w:multiLevelType w:val="hybridMultilevel"/>
    <w:tmpl w:val="B06CB312"/>
    <w:lvl w:ilvl="0" w:tplc="A36CEB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244EF"/>
    <w:multiLevelType w:val="hybridMultilevel"/>
    <w:tmpl w:val="0332DCA8"/>
    <w:lvl w:ilvl="0" w:tplc="EFFC4B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F78"/>
    <w:rsid w:val="000260FC"/>
    <w:rsid w:val="000F2F70"/>
    <w:rsid w:val="00133397"/>
    <w:rsid w:val="001C11A0"/>
    <w:rsid w:val="001D0F27"/>
    <w:rsid w:val="001D4AE6"/>
    <w:rsid w:val="001E37F0"/>
    <w:rsid w:val="0020591D"/>
    <w:rsid w:val="00294AAB"/>
    <w:rsid w:val="0031179D"/>
    <w:rsid w:val="00311E02"/>
    <w:rsid w:val="003138A9"/>
    <w:rsid w:val="003327C3"/>
    <w:rsid w:val="00393EA2"/>
    <w:rsid w:val="004746ED"/>
    <w:rsid w:val="005238C6"/>
    <w:rsid w:val="00562C93"/>
    <w:rsid w:val="00580BDF"/>
    <w:rsid w:val="005C75D7"/>
    <w:rsid w:val="00641A9E"/>
    <w:rsid w:val="00705EC4"/>
    <w:rsid w:val="00785633"/>
    <w:rsid w:val="00790FA4"/>
    <w:rsid w:val="007E1379"/>
    <w:rsid w:val="007E732A"/>
    <w:rsid w:val="008112E3"/>
    <w:rsid w:val="00846E92"/>
    <w:rsid w:val="00870B82"/>
    <w:rsid w:val="008746A7"/>
    <w:rsid w:val="008F6381"/>
    <w:rsid w:val="00904AE8"/>
    <w:rsid w:val="009517EE"/>
    <w:rsid w:val="009F2844"/>
    <w:rsid w:val="00A4039D"/>
    <w:rsid w:val="00A641C3"/>
    <w:rsid w:val="00A82F78"/>
    <w:rsid w:val="00AC4ADD"/>
    <w:rsid w:val="00B54428"/>
    <w:rsid w:val="00B62436"/>
    <w:rsid w:val="00BB0607"/>
    <w:rsid w:val="00BC19A4"/>
    <w:rsid w:val="00BE5AE2"/>
    <w:rsid w:val="00C767B2"/>
    <w:rsid w:val="00CB41F0"/>
    <w:rsid w:val="00CE06C5"/>
    <w:rsid w:val="00CF07A3"/>
    <w:rsid w:val="00D311BC"/>
    <w:rsid w:val="00D77E68"/>
    <w:rsid w:val="00E362AB"/>
    <w:rsid w:val="00EB0116"/>
    <w:rsid w:val="00F5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8FA3E"/>
  <w15:chartTrackingRefBased/>
  <w15:docId w15:val="{4781512A-4C83-4394-AA90-32BC180C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E37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3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Melita Milić</cp:lastModifiedBy>
  <cp:revision>8</cp:revision>
  <dcterms:created xsi:type="dcterms:W3CDTF">2020-03-31T19:25:00Z</dcterms:created>
  <dcterms:modified xsi:type="dcterms:W3CDTF">2020-04-02T13:46:00Z</dcterms:modified>
</cp:coreProperties>
</file>