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4" w:rsidRPr="009F3D78" w:rsidRDefault="00A75A44" w:rsidP="00A75A44">
      <w:pPr>
        <w:rPr>
          <w:rFonts w:ascii="PI Barlow MAT Light" w:hAnsi="PI Barlow MAT Light"/>
          <w:color w:val="00A3BC"/>
        </w:rPr>
      </w:pPr>
      <w:r w:rsidRPr="009F3D78">
        <w:rPr>
          <w:rFonts w:ascii="PI Barlow MAT Light" w:hAnsi="PI Barlow MAT Light"/>
          <w:b/>
          <w:color w:val="00A3BC"/>
        </w:rPr>
        <w:t>GIK -</w:t>
      </w:r>
      <w:r w:rsidR="00F87DDB">
        <w:rPr>
          <w:rFonts w:ascii="PI Barlow MAT Light" w:hAnsi="PI Barlow MAT Light"/>
          <w:b/>
          <w:color w:val="00A3BC"/>
        </w:rPr>
        <w:t xml:space="preserve"> 2. razred, </w:t>
      </w:r>
      <w:bookmarkStart w:id="0" w:name="_GoBack"/>
      <w:bookmarkEnd w:id="0"/>
      <w:r w:rsidR="007F04E3" w:rsidRPr="009F3D78">
        <w:rPr>
          <w:rFonts w:ascii="PI Barlow MAT Light" w:hAnsi="PI Barlow MAT Light"/>
          <w:b/>
          <w:color w:val="00A3BC"/>
        </w:rPr>
        <w:t xml:space="preserve"> </w:t>
      </w:r>
      <w:r w:rsidRPr="009F3D78">
        <w:rPr>
          <w:rFonts w:ascii="PI Barlow MAT Light" w:hAnsi="PI Barlow MAT Light"/>
          <w:b/>
          <w:color w:val="00A3BC"/>
        </w:rPr>
        <w:t>140 sati</w:t>
      </w:r>
      <w:r w:rsidR="009F093A" w:rsidRPr="009F3D78">
        <w:rPr>
          <w:rFonts w:ascii="PI Barlow MAT Light" w:hAnsi="PI Barlow MAT Light"/>
          <w:b/>
          <w:color w:val="00A3BC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418"/>
        <w:gridCol w:w="990"/>
      </w:tblGrid>
      <w:tr w:rsidR="004231AB" w:rsidRPr="009F3D78" w:rsidTr="00A442DC">
        <w:trPr>
          <w:trHeight w:val="480"/>
        </w:trPr>
        <w:tc>
          <w:tcPr>
            <w:tcW w:w="2689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color w:val="FFFFFF" w:themeColor="background1"/>
              </w:rPr>
            </w:pPr>
            <w:bookmarkStart w:id="1" w:name="_Hlk18791996"/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TEMA</w:t>
            </w:r>
          </w:p>
        </w:tc>
        <w:tc>
          <w:tcPr>
            <w:tcW w:w="5386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ISHODI</w:t>
            </w:r>
          </w:p>
        </w:tc>
        <w:tc>
          <w:tcPr>
            <w:tcW w:w="1418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MPT</w:t>
            </w:r>
          </w:p>
        </w:tc>
        <w:tc>
          <w:tcPr>
            <w:tcW w:w="990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Broj sati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1. </w:t>
            </w:r>
            <w:r w:rsidR="00895FC4" w:rsidRPr="009F3D78">
              <w:rPr>
                <w:rFonts w:ascii="PI Barlow MAT Light" w:hAnsi="PI Barlow MAT Light"/>
                <w:b/>
              </w:rPr>
              <w:t>KORIJENI</w:t>
            </w:r>
          </w:p>
          <w:p w:rsidR="00895FC4" w:rsidRPr="009F3D78" w:rsidRDefault="00895FC4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(rujan)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A. 2. 1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RAČUNA S DRUGIM I TREĆIM KORIJENOM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 A.4/5.1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53C2E">
              <w:rPr>
                <w:rFonts w:ascii="PI Barlow MAT Light" w:hAnsi="PI Barlow MAT Light"/>
              </w:rPr>
              <w:t>4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2. </w:t>
            </w:r>
            <w:r w:rsidR="00895FC4" w:rsidRPr="009F3D78">
              <w:rPr>
                <w:rFonts w:ascii="PI Barlow MAT Light" w:hAnsi="PI Barlow MAT Light"/>
                <w:b/>
              </w:rPr>
              <w:t>KVADRATNA JEDNADŽBA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(listopad)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1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RJEŠAVA I PRIMJENJUJE KVADRATNU JEDNADŽBU 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A. 2. 2 </w:t>
            </w: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2 </w:t>
            </w:r>
          </w:p>
          <w:p w:rsidR="003627AD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PRIMJENJUJE DISKRIMINANTU KVADRATNE JEDNAŽBE I VIÈTEOVE FORMULE</w:t>
            </w:r>
          </w:p>
          <w:p w:rsidR="00AB74CD" w:rsidRPr="009F3D78" w:rsidRDefault="00AB74CD" w:rsidP="003627AD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ODR A.4.4.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A.4.3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4231AB" w:rsidRPr="009F3D78" w:rsidRDefault="009F3D78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18</w:t>
            </w:r>
          </w:p>
        </w:tc>
      </w:tr>
      <w:tr w:rsidR="004231AB" w:rsidRPr="009F3D78" w:rsidTr="009F3D78">
        <w:trPr>
          <w:trHeight w:val="1746"/>
        </w:trPr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3. </w:t>
            </w:r>
            <w:r w:rsidR="00895FC4" w:rsidRPr="009F3D78">
              <w:rPr>
                <w:rFonts w:ascii="PI Barlow MAT Light" w:hAnsi="PI Barlow MAT Light"/>
                <w:b/>
              </w:rPr>
              <w:t>FUNKCIJE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(studeni)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3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ANALIZIRA FUNKCIJU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4 </w:t>
            </w: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1 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ANALIZIRA GRAFIČKI PRIKAZ FUNKCIJE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A.4.3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A.4/5.2</w:t>
            </w:r>
          </w:p>
          <w:p w:rsidR="003627AD" w:rsidRPr="009F3D78" w:rsidRDefault="003627AD" w:rsidP="004231AB">
            <w:pPr>
              <w:rPr>
                <w:rFonts w:ascii="PI Barlow MAT Light" w:hAnsi="PI Barlow MAT Light"/>
              </w:rPr>
            </w:pP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3627AD" w:rsidRPr="009F3D78" w:rsidRDefault="003627AD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</w:t>
            </w:r>
            <w:r w:rsidR="009F3D78" w:rsidRPr="009F3D78">
              <w:rPr>
                <w:rFonts w:ascii="PI Barlow MAT Light" w:hAnsi="PI Barlow MAT Light"/>
              </w:rPr>
              <w:t xml:space="preserve">   </w:t>
            </w:r>
            <w:r w:rsidRPr="009F3D78">
              <w:rPr>
                <w:rFonts w:ascii="PI Barlow MAT Light" w:hAnsi="PI Barlow MAT Light"/>
              </w:rPr>
              <w:t xml:space="preserve"> D.4.1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53C2E">
              <w:rPr>
                <w:rFonts w:ascii="PI Barlow MAT Light" w:hAnsi="PI Barlow MAT Light"/>
              </w:rPr>
              <w:t>4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4. </w:t>
            </w:r>
            <w:r w:rsidR="00895FC4" w:rsidRPr="009F3D78">
              <w:rPr>
                <w:rFonts w:ascii="PI Barlow MAT Light" w:hAnsi="PI Barlow MAT Light"/>
                <w:b/>
              </w:rPr>
              <w:t>KVADRATNA FUNKCIJA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(prosinac)</w:t>
            </w:r>
          </w:p>
        </w:tc>
        <w:tc>
          <w:tcPr>
            <w:tcW w:w="5386" w:type="dxa"/>
          </w:tcPr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5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2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PRIMJENJUJE KVADRATNU FUNKCIJU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1 </w:t>
            </w:r>
          </w:p>
          <w:p w:rsidR="00056C90" w:rsidRPr="009F3D78" w:rsidRDefault="00056C90" w:rsidP="00056C90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RJEŠAVA I PRIMJENJUJE KVADRATNU JEDNADŽBU </w:t>
            </w:r>
          </w:p>
          <w:p w:rsidR="00056C90" w:rsidRPr="009F3D78" w:rsidRDefault="00056C90" w:rsidP="00056C90">
            <w:pPr>
              <w:rPr>
                <w:rFonts w:ascii="PI Barlow MAT Light" w:hAnsi="PI Barlow MAT Light"/>
              </w:rPr>
            </w:pP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4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1 </w:t>
            </w:r>
          </w:p>
          <w:p w:rsidR="004231AB" w:rsidRDefault="00056C90" w:rsidP="00056C90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ANALIZIRA GRAFIČKI PRIKAZ FUNKCIJE</w:t>
            </w:r>
          </w:p>
          <w:p w:rsidR="00F53C2E" w:rsidRPr="009F3D78" w:rsidRDefault="00F53C2E" w:rsidP="00056C90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B.4/5.2</w:t>
            </w:r>
          </w:p>
          <w:p w:rsidR="009F3D78" w:rsidRPr="009F3D78" w:rsidRDefault="009F3D78" w:rsidP="004231AB">
            <w:pPr>
              <w:rPr>
                <w:rFonts w:ascii="PI Barlow MAT Light" w:hAnsi="PI Barlow MAT Light"/>
              </w:rPr>
            </w:pPr>
          </w:p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9F3D78" w:rsidRDefault="009F3D78" w:rsidP="004231AB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 xml:space="preserve">ZDR </w:t>
            </w:r>
            <w:r w:rsidRPr="00F53C2E">
              <w:rPr>
                <w:rFonts w:ascii="PI Barlow MAT Light" w:hAnsi="PI Barlow MAT Light"/>
              </w:rPr>
              <w:t>A.4.2.D</w:t>
            </w:r>
          </w:p>
        </w:tc>
        <w:tc>
          <w:tcPr>
            <w:tcW w:w="990" w:type="dxa"/>
          </w:tcPr>
          <w:p w:rsidR="004231AB" w:rsidRPr="009F3D78" w:rsidRDefault="00F53C2E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20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5. </w:t>
            </w:r>
            <w:r w:rsidR="00673432" w:rsidRPr="009F3D78">
              <w:rPr>
                <w:rFonts w:ascii="PI Barlow MAT Light" w:hAnsi="PI Barlow MAT Light"/>
                <w:b/>
              </w:rPr>
              <w:t>KRUG I KRUŽNICA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(siječanj)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3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1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PRIMJENJUJE </w:t>
            </w:r>
            <w:r w:rsidR="00F53C2E">
              <w:rPr>
                <w:rFonts w:ascii="PI Barlow MAT Light" w:hAnsi="PI Barlow MAT Light"/>
              </w:rPr>
              <w:t xml:space="preserve">ZNANJA O </w:t>
            </w:r>
            <w:r w:rsidRPr="009F3D78">
              <w:rPr>
                <w:rFonts w:ascii="PI Barlow MAT Light" w:hAnsi="PI Barlow MAT Light"/>
              </w:rPr>
              <w:t>KRUG</w:t>
            </w:r>
            <w:r w:rsidR="00F53C2E">
              <w:rPr>
                <w:rFonts w:ascii="PI Barlow MAT Light" w:hAnsi="PI Barlow MAT Light"/>
              </w:rPr>
              <w:t>U</w:t>
            </w:r>
            <w:r w:rsidRPr="009F3D78">
              <w:rPr>
                <w:rFonts w:ascii="PI Barlow MAT Light" w:hAnsi="PI Barlow MAT Light"/>
              </w:rPr>
              <w:t xml:space="preserve"> I KRUŽNIC</w:t>
            </w:r>
            <w:r w:rsidR="00F53C2E">
              <w:rPr>
                <w:rFonts w:ascii="PI Barlow MAT Light" w:hAnsi="PI Barlow MAT Light"/>
              </w:rPr>
              <w:t>I</w:t>
            </w:r>
            <w:r w:rsidRPr="009F3D78">
              <w:rPr>
                <w:rFonts w:ascii="PI Barlow MAT Light" w:hAnsi="PI Barlow MAT Light"/>
              </w:rPr>
              <w:t xml:space="preserve">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A.4.1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A.4/5.2</w:t>
            </w:r>
          </w:p>
          <w:p w:rsidR="009F3D78" w:rsidRPr="009F3D78" w:rsidRDefault="009F3D78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D.4.1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9F3D78">
              <w:rPr>
                <w:rFonts w:ascii="PI Barlow MAT Light" w:hAnsi="PI Barlow MAT Light"/>
              </w:rPr>
              <w:t>2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6. </w:t>
            </w:r>
            <w:r w:rsidR="00673432" w:rsidRPr="009F3D78">
              <w:rPr>
                <w:rFonts w:ascii="PI Barlow MAT Light" w:hAnsi="PI Barlow MAT Light"/>
                <w:b/>
              </w:rPr>
              <w:t>TRIGONOMETRIJA TROKUTA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(veljača)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4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2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PRIMJENJUJE POUČAK O SINUSIMA I POUČAK O KOSINUSU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D.4.1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A.4/5.4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 B.4/5.4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B.4.2</w:t>
            </w:r>
          </w:p>
        </w:tc>
        <w:tc>
          <w:tcPr>
            <w:tcW w:w="990" w:type="dxa"/>
          </w:tcPr>
          <w:p w:rsidR="004231AB" w:rsidRPr="009F3D78" w:rsidRDefault="00673432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53C2E">
              <w:rPr>
                <w:rFonts w:ascii="PI Barlow MAT Light" w:hAnsi="PI Barlow MAT Light"/>
              </w:rPr>
              <w:t>8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7. </w:t>
            </w:r>
            <w:r w:rsidR="00673432" w:rsidRPr="009F3D78">
              <w:rPr>
                <w:rFonts w:ascii="PI Barlow MAT Light" w:hAnsi="PI Barlow MAT Light"/>
                <w:b/>
              </w:rPr>
              <w:t>GEOMETRIJA PROSTORA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</w:t>
            </w:r>
            <w:r w:rsidR="00673432" w:rsidRPr="009F3D78">
              <w:rPr>
                <w:rFonts w:ascii="PI Barlow MAT Light" w:hAnsi="PI Barlow MAT Light"/>
              </w:rPr>
              <w:t>ožujak</w:t>
            </w:r>
            <w:r w:rsidRPr="009F3D78">
              <w:rPr>
                <w:rFonts w:ascii="PI Barlow MAT Light" w:hAnsi="PI Barlow MAT Light"/>
              </w:rPr>
              <w:t>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5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3 </w:t>
            </w:r>
          </w:p>
          <w:p w:rsidR="004231AB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ANALIZIRA POLOŽAJ PRAVACA I RAVNINA U PROSTORU I RAČUNA UDALJENOST. </w:t>
            </w:r>
          </w:p>
          <w:p w:rsidR="00F53C2E" w:rsidRPr="009F3D78" w:rsidRDefault="00F53C2E" w:rsidP="00673432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D.4.1</w:t>
            </w:r>
          </w:p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A.4/5.3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9F3D78">
              <w:rPr>
                <w:rFonts w:ascii="PI Barlow MAT Light" w:hAnsi="PI Barlow MAT Light"/>
              </w:rPr>
              <w:t>4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lastRenderedPageBreak/>
              <w:t>8</w:t>
            </w:r>
            <w:r w:rsidR="00673432" w:rsidRPr="009F3D78">
              <w:rPr>
                <w:rFonts w:ascii="PI Barlow MAT Light" w:hAnsi="PI Barlow MAT Light"/>
                <w:b/>
              </w:rPr>
              <w:t>. POLIEDRI I ROTACIJSKA TIJELA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</w:t>
            </w:r>
            <w:r w:rsidR="009F3D78">
              <w:rPr>
                <w:rFonts w:ascii="PI Barlow MAT Light" w:hAnsi="PI Barlow MAT Light"/>
              </w:rPr>
              <w:t xml:space="preserve">travanj, </w:t>
            </w:r>
            <w:r w:rsidR="00C84443" w:rsidRPr="009F3D78">
              <w:rPr>
                <w:rFonts w:ascii="PI Barlow MAT Light" w:hAnsi="PI Barlow MAT Light"/>
              </w:rPr>
              <w:t>svibanj)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6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4 </w:t>
            </w:r>
          </w:p>
          <w:p w:rsidR="004231AB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RAČUNA VOLUMEN I OPLOŠJE GEOMETRIJSKIH TIJELA. </w:t>
            </w:r>
          </w:p>
          <w:p w:rsidR="00F53C2E" w:rsidRDefault="00F53C2E" w:rsidP="00673432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F53C2E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4 </w:t>
            </w:r>
          </w:p>
          <w:p w:rsidR="00F53C2E" w:rsidRPr="009F3D78" w:rsidRDefault="00F53C2E" w:rsidP="00F53C2E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2 </w:t>
            </w:r>
          </w:p>
          <w:p w:rsidR="00F53C2E" w:rsidRDefault="00F53C2E" w:rsidP="00F53C2E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PRIMJENJUJE POUČAK O SINUSIMA I POUČAK O KOSINUSU.</w:t>
            </w:r>
          </w:p>
          <w:p w:rsidR="00AB74CD" w:rsidRPr="009F3D78" w:rsidRDefault="00AB74CD" w:rsidP="00F53C2E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 .4. 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A.4/5.1.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9F3D78">
              <w:rPr>
                <w:rFonts w:ascii="PI Barlow MAT Light" w:hAnsi="PI Barlow MAT Light"/>
              </w:rPr>
              <w:t>8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9. </w:t>
            </w:r>
            <w:r w:rsidR="009F3D78" w:rsidRPr="009F3D78">
              <w:rPr>
                <w:rFonts w:ascii="PI Barlow MAT Light" w:hAnsi="PI Barlow MAT Light"/>
                <w:b/>
              </w:rPr>
              <w:t>VJEROJATNOST</w:t>
            </w:r>
          </w:p>
          <w:p w:rsidR="00C84443" w:rsidRPr="009F3D78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Pr="009F3D78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Pr="009F3D78" w:rsidRDefault="009F3D78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</w:t>
            </w:r>
            <w:r w:rsidR="00C84443" w:rsidRPr="009F3D78">
              <w:rPr>
                <w:rFonts w:ascii="PI Barlow MAT Light" w:hAnsi="PI Barlow MAT Light"/>
              </w:rPr>
              <w:t>lipanj)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E. 2. 1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  <w:color w:val="000000"/>
              </w:rPr>
            </w:pPr>
            <w:r w:rsidRPr="009F3D78">
              <w:rPr>
                <w:rFonts w:ascii="PI Barlow MAT Light" w:hAnsi="PI Barlow MAT Light"/>
              </w:rPr>
              <w:t xml:space="preserve">PRIMJENJUJE VJEROJATNOST. </w:t>
            </w:r>
            <w:r w:rsidR="004231AB" w:rsidRPr="009F3D78">
              <w:rPr>
                <w:rFonts w:ascii="PI Barlow MAT Light" w:hAnsi="PI Barlow MAT Light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POD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UKU </w:t>
            </w:r>
            <w:r w:rsidR="009F3D78">
              <w:rPr>
                <w:rFonts w:ascii="PI Barlow MAT Light" w:hAnsi="PI Barlow MAT Light"/>
              </w:rPr>
              <w:t>A</w:t>
            </w:r>
            <w:r w:rsidRPr="009F3D78">
              <w:rPr>
                <w:rFonts w:ascii="PI Barlow MAT Light" w:hAnsi="PI Barlow MAT Light"/>
              </w:rPr>
              <w:t>.4/5.</w:t>
            </w:r>
            <w:r w:rsidR="009F3D78">
              <w:rPr>
                <w:rFonts w:ascii="PI Barlow MAT Light" w:hAnsi="PI Barlow MAT Light"/>
              </w:rPr>
              <w:t>4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9F3D78">
              <w:rPr>
                <w:rFonts w:ascii="PI Barlow MAT Light" w:hAnsi="PI Barlow MAT Light"/>
              </w:rPr>
              <w:t>2</w:t>
            </w:r>
          </w:p>
        </w:tc>
      </w:tr>
      <w:bookmarkEnd w:id="1"/>
    </w:tbl>
    <w:p w:rsidR="00A75A44" w:rsidRPr="009F3D78" w:rsidRDefault="00A75A44" w:rsidP="00A75A44">
      <w:pPr>
        <w:rPr>
          <w:rFonts w:ascii="PI Barlow MAT Light" w:hAnsi="PI Barlow MAT Light"/>
        </w:rPr>
      </w:pPr>
    </w:p>
    <w:sectPr w:rsidR="00A75A44" w:rsidRPr="009F3D78" w:rsidSect="00A75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 Barlow MAT Light"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44"/>
    <w:rsid w:val="00056C90"/>
    <w:rsid w:val="00200033"/>
    <w:rsid w:val="002A430A"/>
    <w:rsid w:val="003627AD"/>
    <w:rsid w:val="004231AB"/>
    <w:rsid w:val="00673432"/>
    <w:rsid w:val="007905AB"/>
    <w:rsid w:val="007C6CAA"/>
    <w:rsid w:val="007F04E3"/>
    <w:rsid w:val="00895FC4"/>
    <w:rsid w:val="008F67BD"/>
    <w:rsid w:val="009E490D"/>
    <w:rsid w:val="009F093A"/>
    <w:rsid w:val="009F3D78"/>
    <w:rsid w:val="00A442DC"/>
    <w:rsid w:val="00A75A44"/>
    <w:rsid w:val="00AB74CD"/>
    <w:rsid w:val="00C84443"/>
    <w:rsid w:val="00F53C2E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3F8C"/>
  <w15:chartTrackingRefBased/>
  <w15:docId w15:val="{1293A359-1421-4C36-B76D-B32E17A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44"/>
    <w:pPr>
      <w:ind w:left="720"/>
      <w:contextualSpacing/>
    </w:pPr>
  </w:style>
  <w:style w:type="paragraph" w:customStyle="1" w:styleId="Default">
    <w:name w:val="Default"/>
    <w:rsid w:val="00362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3</cp:revision>
  <dcterms:created xsi:type="dcterms:W3CDTF">2019-12-17T15:08:00Z</dcterms:created>
  <dcterms:modified xsi:type="dcterms:W3CDTF">2020-05-12T13:56:00Z</dcterms:modified>
</cp:coreProperties>
</file>