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44" w:rsidRPr="0089482B" w:rsidRDefault="00A75A44" w:rsidP="00A75A44">
      <w:pPr>
        <w:rPr>
          <w:rFonts w:ascii="PI Barlow MAT Light" w:hAnsi="PI Barlow MAT Light"/>
          <w:color w:val="00A3BC"/>
        </w:rPr>
      </w:pPr>
      <w:r w:rsidRPr="0089482B">
        <w:rPr>
          <w:rFonts w:ascii="PI Barlow MAT Light" w:hAnsi="PI Barlow MAT Light"/>
          <w:b/>
          <w:color w:val="00A3BC"/>
        </w:rPr>
        <w:t>GIK -</w:t>
      </w:r>
      <w:r w:rsidR="00F87DDB" w:rsidRPr="0089482B">
        <w:rPr>
          <w:rFonts w:ascii="PI Barlow MAT Light" w:hAnsi="PI Barlow MAT Light"/>
          <w:b/>
          <w:color w:val="00A3BC"/>
        </w:rPr>
        <w:t xml:space="preserve"> </w:t>
      </w:r>
      <w:r w:rsidR="00070273" w:rsidRPr="0089482B">
        <w:rPr>
          <w:rFonts w:ascii="PI Barlow MAT Light" w:hAnsi="PI Barlow MAT Light"/>
          <w:b/>
          <w:color w:val="00A3BC"/>
        </w:rPr>
        <w:t>3</w:t>
      </w:r>
      <w:r w:rsidR="00F87DDB" w:rsidRPr="0089482B">
        <w:rPr>
          <w:rFonts w:ascii="PI Barlow MAT Light" w:hAnsi="PI Barlow MAT Light"/>
          <w:b/>
          <w:color w:val="00A3BC"/>
        </w:rPr>
        <w:t xml:space="preserve">. razred, </w:t>
      </w:r>
      <w:r w:rsidR="007F04E3" w:rsidRPr="0089482B">
        <w:rPr>
          <w:rFonts w:ascii="PI Barlow MAT Light" w:hAnsi="PI Barlow MAT Light"/>
          <w:b/>
          <w:color w:val="00A3BC"/>
        </w:rPr>
        <w:t xml:space="preserve"> </w:t>
      </w:r>
      <w:r w:rsidRPr="0089482B">
        <w:rPr>
          <w:rFonts w:ascii="PI Barlow MAT Light" w:hAnsi="PI Barlow MAT Light"/>
          <w:b/>
          <w:color w:val="00A3BC"/>
        </w:rPr>
        <w:t>1</w:t>
      </w:r>
      <w:r w:rsidR="00D54BC6">
        <w:rPr>
          <w:rFonts w:ascii="PI Barlow MAT Light" w:hAnsi="PI Barlow MAT Light"/>
          <w:b/>
          <w:color w:val="00A3BC"/>
        </w:rPr>
        <w:t>40</w:t>
      </w:r>
      <w:r w:rsidRPr="0089482B">
        <w:rPr>
          <w:rFonts w:ascii="PI Barlow MAT Light" w:hAnsi="PI Barlow MAT Light"/>
          <w:b/>
          <w:color w:val="00A3BC"/>
        </w:rPr>
        <w:t xml:space="preserve"> sati</w:t>
      </w:r>
      <w:r w:rsidR="009F093A" w:rsidRPr="0089482B">
        <w:rPr>
          <w:rFonts w:ascii="PI Barlow MAT Light" w:hAnsi="PI Barlow MAT Light"/>
          <w:b/>
          <w:color w:val="00A3B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418"/>
        <w:gridCol w:w="990"/>
      </w:tblGrid>
      <w:tr w:rsidR="004231AB" w:rsidRPr="0089482B" w:rsidTr="00A442DC">
        <w:trPr>
          <w:trHeight w:val="480"/>
        </w:trPr>
        <w:tc>
          <w:tcPr>
            <w:tcW w:w="2689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color w:val="FFFFFF" w:themeColor="background1"/>
              </w:rPr>
            </w:pPr>
            <w:bookmarkStart w:id="0" w:name="_Hlk18791996"/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TEMA</w:t>
            </w:r>
          </w:p>
        </w:tc>
        <w:tc>
          <w:tcPr>
            <w:tcW w:w="5386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ISHODI</w:t>
            </w:r>
          </w:p>
        </w:tc>
        <w:tc>
          <w:tcPr>
            <w:tcW w:w="1418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MPT</w:t>
            </w:r>
          </w:p>
        </w:tc>
        <w:tc>
          <w:tcPr>
            <w:tcW w:w="990" w:type="dxa"/>
            <w:shd w:val="clear" w:color="auto" w:fill="00A3BC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89482B">
              <w:rPr>
                <w:rFonts w:ascii="PI Barlow MAT Light" w:hAnsi="PI Barlow MAT Light"/>
                <w:b/>
                <w:color w:val="FFFFFF" w:themeColor="background1"/>
              </w:rPr>
              <w:t>Broj sati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 xml:space="preserve">1. </w:t>
            </w:r>
            <w:r w:rsidR="00070273" w:rsidRPr="0089482B">
              <w:rPr>
                <w:rFonts w:ascii="PI Barlow MAT Light" w:hAnsi="PI Barlow MAT Light"/>
                <w:b/>
              </w:rPr>
              <w:t>POTENCIJE S RACIONALNIM EKSPONENTOM</w:t>
            </w:r>
          </w:p>
          <w:p w:rsidR="00895FC4" w:rsidRPr="0089482B" w:rsidRDefault="00895FC4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(rujan)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A.3.1.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B.3.1.</w:t>
            </w:r>
          </w:p>
          <w:p w:rsidR="004231AB" w:rsidRPr="00D54BC6" w:rsidRDefault="00D54BC6" w:rsidP="00D54B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sz w:val="22"/>
                <w:szCs w:val="22"/>
              </w:rPr>
            </w:pPr>
            <w:r w:rsidRPr="00D54BC6">
              <w:rPr>
                <w:rFonts w:ascii="PI Barlow MAT Light" w:hAnsi="PI Barlow MAT Light"/>
                <w:color w:val="231F20"/>
                <w:sz w:val="22"/>
                <w:szCs w:val="22"/>
                <w:shd w:val="clear" w:color="auto" w:fill="FFFFFF"/>
              </w:rPr>
              <w:t>Računa s potencijama racionalnoga eksponenta.</w:t>
            </w: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B.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 A.4/5.1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990" w:type="dxa"/>
          </w:tcPr>
          <w:p w:rsidR="004231AB" w:rsidRPr="0089482B" w:rsidRDefault="00D54BC6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10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 xml:space="preserve">2. </w:t>
            </w:r>
            <w:r w:rsidR="00070273" w:rsidRPr="0089482B">
              <w:rPr>
                <w:rFonts w:ascii="PI Barlow MAT Light" w:hAnsi="PI Barlow MAT Light"/>
                <w:b/>
              </w:rPr>
              <w:t>EKSPONENCIJALNE I LOGARITAMSKE FUNKCIJE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(listopad</w:t>
            </w:r>
            <w:r w:rsidR="00070273" w:rsidRPr="0089482B">
              <w:rPr>
                <w:rFonts w:ascii="PI Barlow MAT Light" w:hAnsi="PI Barlow MAT Light"/>
              </w:rPr>
              <w:t xml:space="preserve">, studeni </w:t>
            </w:r>
            <w:r w:rsidRPr="0089482B"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B.3.2.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C.3.1.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Analizira eksponencijalnu i logaritamsku funkciju.</w:t>
            </w:r>
          </w:p>
          <w:p w:rsidR="00AB74CD" w:rsidRPr="0089482B" w:rsidRDefault="00AB74CD" w:rsidP="00070273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B.3.3.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C.3.2.</w:t>
            </w:r>
          </w:p>
          <w:p w:rsidR="00070273" w:rsidRPr="0089482B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eksponencijalnu i logaritamsku funkciju.</w:t>
            </w:r>
          </w:p>
          <w:p w:rsidR="00070273" w:rsidRPr="0089482B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A.3.1.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B.3.1.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Primjenjuje pravila za računanje s potencijama racionalnoga eksponenta.</w:t>
            </w:r>
          </w:p>
          <w:p w:rsidR="00070273" w:rsidRPr="0089482B" w:rsidRDefault="00070273" w:rsidP="00070273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B.3.4.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Modelira eksponencijalnom i logaritamskom jednadžbom</w:t>
            </w:r>
            <w:r w:rsidR="00D54BC6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 xml:space="preserve"> i nejednadžbom</w:t>
            </w: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.</w:t>
            </w:r>
          </w:p>
          <w:p w:rsidR="00070273" w:rsidRPr="0089482B" w:rsidRDefault="00070273" w:rsidP="00070273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ODR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</w:t>
            </w:r>
            <w:r w:rsidR="00E75FC3">
              <w:rPr>
                <w:rFonts w:ascii="PI Barlow MAT Light" w:hAnsi="PI Barlow MAT Light"/>
              </w:rPr>
              <w:t>1</w:t>
            </w:r>
            <w:r w:rsidRPr="0089482B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.3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B.4/5.1</w:t>
            </w:r>
          </w:p>
          <w:p w:rsidR="00E75FC3" w:rsidRDefault="00E75FC3" w:rsidP="004231AB">
            <w:pPr>
              <w:rPr>
                <w:rFonts w:ascii="PI Barlow MAT Light" w:hAnsi="PI Barlow MAT Light"/>
              </w:rPr>
            </w:pPr>
          </w:p>
          <w:p w:rsidR="00E75FC3" w:rsidRPr="0089482B" w:rsidRDefault="00E75FC3" w:rsidP="00E75FC3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A.</w:t>
            </w:r>
            <w:r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>
              <w:rPr>
                <w:rFonts w:ascii="PI Barlow MAT Light" w:hAnsi="PI Barlow MAT Light"/>
              </w:rPr>
              <w:t>.</w:t>
            </w:r>
          </w:p>
          <w:p w:rsidR="00E75FC3" w:rsidRDefault="00E75FC3" w:rsidP="00E75FC3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 </w:t>
            </w:r>
            <w:r>
              <w:rPr>
                <w:rFonts w:ascii="PI Barlow MAT Light" w:hAnsi="PI Barlow MAT Light"/>
              </w:rPr>
              <w:t>C</w:t>
            </w:r>
            <w:r w:rsidRPr="0089482B">
              <w:rPr>
                <w:rFonts w:ascii="PI Barlow MAT Light" w:hAnsi="PI Barlow MAT Light"/>
              </w:rPr>
              <w:t>.</w:t>
            </w:r>
            <w:r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</w:t>
            </w:r>
            <w:r>
              <w:rPr>
                <w:rFonts w:ascii="PI Barlow MAT Light" w:hAnsi="PI Barlow MAT Light"/>
              </w:rPr>
              <w:t>4.</w:t>
            </w:r>
          </w:p>
          <w:p w:rsidR="00E75FC3" w:rsidRDefault="00E75FC3" w:rsidP="00E75FC3">
            <w:pPr>
              <w:rPr>
                <w:rFonts w:ascii="PI Barlow MAT Light" w:hAnsi="PI Barlow MAT Light"/>
              </w:rPr>
            </w:pPr>
          </w:p>
          <w:p w:rsidR="00E75FC3" w:rsidRPr="0089482B" w:rsidRDefault="00E75FC3" w:rsidP="00E75FC3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ZDR  A.5.2.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"/>
            </w:tblGrid>
            <w:tr w:rsidR="00E75FC3" w:rsidRPr="00E75FC3">
              <w:trPr>
                <w:trHeight w:val="93"/>
              </w:trPr>
              <w:tc>
                <w:tcPr>
                  <w:tcW w:w="0" w:type="auto"/>
                </w:tcPr>
                <w:p w:rsidR="00E75FC3" w:rsidRPr="00E75FC3" w:rsidRDefault="00E75FC3" w:rsidP="00E75F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I Barlow MAT Light" w:hAnsi="PI Barlow MAT Light" w:cs="Arial"/>
                      <w:color w:val="000000"/>
                    </w:rPr>
                  </w:pPr>
                  <w:r w:rsidRPr="00E75FC3">
                    <w:rPr>
                      <w:rFonts w:ascii="PI Barlow MAT Light" w:hAnsi="PI Barlow MAT Light" w:cs="Arial"/>
                      <w:color w:val="000000"/>
                    </w:rPr>
                    <w:t xml:space="preserve">B.5.3.A </w:t>
                  </w:r>
                </w:p>
              </w:tc>
            </w:tr>
          </w:tbl>
          <w:p w:rsidR="00E75FC3" w:rsidRPr="0089482B" w:rsidRDefault="00E75FC3" w:rsidP="00E75FC3">
            <w:pPr>
              <w:rPr>
                <w:rFonts w:ascii="PI Barlow MAT Light" w:hAnsi="PI Barlow MAT Light"/>
              </w:rPr>
            </w:pPr>
          </w:p>
        </w:tc>
        <w:tc>
          <w:tcPr>
            <w:tcW w:w="990" w:type="dxa"/>
          </w:tcPr>
          <w:p w:rsidR="004231AB" w:rsidRPr="0089482B" w:rsidRDefault="00D54BC6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24</w:t>
            </w:r>
          </w:p>
        </w:tc>
      </w:tr>
      <w:tr w:rsidR="004231AB" w:rsidRPr="0089482B" w:rsidTr="009F3D78">
        <w:trPr>
          <w:trHeight w:val="1746"/>
        </w:trPr>
        <w:tc>
          <w:tcPr>
            <w:tcW w:w="2689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 xml:space="preserve">3. </w:t>
            </w:r>
            <w:r w:rsidR="00070273" w:rsidRPr="0089482B">
              <w:rPr>
                <w:rFonts w:ascii="PI Barlow MAT Light" w:hAnsi="PI Barlow MAT Light"/>
                <w:b/>
              </w:rPr>
              <w:t xml:space="preserve">TRIGONOMETRIJSKE </w:t>
            </w:r>
            <w:r w:rsidR="00895FC4" w:rsidRPr="0089482B">
              <w:rPr>
                <w:rFonts w:ascii="PI Barlow MAT Light" w:hAnsi="PI Barlow MAT Light"/>
                <w:b/>
              </w:rPr>
              <w:t>FUNKCIJE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(studeni</w:t>
            </w:r>
            <w:r w:rsidR="00070273" w:rsidRPr="0089482B">
              <w:rPr>
                <w:rFonts w:ascii="PI Barlow MAT Light" w:hAnsi="PI Barlow MAT Light"/>
              </w:rPr>
              <w:t>, prosinac</w:t>
            </w:r>
            <w:r w:rsidRPr="0089482B"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B.3.5.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C.3.3.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svojstva trigonometrijskih funkcija.</w:t>
            </w:r>
          </w:p>
          <w:p w:rsidR="003627AD" w:rsidRPr="0089482B" w:rsidRDefault="003627AD" w:rsidP="003627AD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B.3.6.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C.3.4.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Analizira graf trigonometrijske funkcije.</w:t>
            </w:r>
          </w:p>
          <w:p w:rsidR="00070273" w:rsidRPr="0089482B" w:rsidRDefault="00070273" w:rsidP="003627AD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B.3.7.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C.3.5.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trigonometrijske funkcije.</w:t>
            </w:r>
          </w:p>
          <w:p w:rsidR="00070273" w:rsidRPr="0089482B" w:rsidRDefault="00070273" w:rsidP="003627AD">
            <w:pPr>
              <w:rPr>
                <w:rFonts w:ascii="PI Barlow MAT Light" w:hAnsi="PI Barlow MAT Light"/>
              </w:rPr>
            </w:pP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B.3.8.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trigonometrijske jednadžbe</w:t>
            </w:r>
            <w:r w:rsidR="00D54BC6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 xml:space="preserve"> i nejednadžbe</w:t>
            </w: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.</w:t>
            </w:r>
          </w:p>
          <w:p w:rsidR="00070273" w:rsidRPr="0089482B" w:rsidRDefault="00070273" w:rsidP="003627AD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.3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A.4/5.2</w:t>
            </w:r>
          </w:p>
          <w:p w:rsidR="003627AD" w:rsidRPr="0089482B" w:rsidRDefault="003627AD" w:rsidP="004231AB">
            <w:pPr>
              <w:rPr>
                <w:rFonts w:ascii="PI Barlow MAT Light" w:hAnsi="PI Barlow MAT Light"/>
              </w:rPr>
            </w:pPr>
          </w:p>
          <w:p w:rsidR="003627AD" w:rsidRPr="0089482B" w:rsidRDefault="003627AD" w:rsidP="003627AD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3627AD" w:rsidRPr="0089482B" w:rsidRDefault="003627AD" w:rsidP="009F3D78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</w:t>
            </w:r>
            <w:r w:rsidR="009F3D78" w:rsidRPr="0089482B">
              <w:rPr>
                <w:rFonts w:ascii="PI Barlow MAT Light" w:hAnsi="PI Barlow MAT Light"/>
              </w:rPr>
              <w:t xml:space="preserve">   </w:t>
            </w:r>
            <w:r w:rsidRPr="0089482B">
              <w:rPr>
                <w:rFonts w:ascii="PI Barlow MAT Light" w:hAnsi="PI Barlow MAT Light"/>
              </w:rPr>
              <w:t xml:space="preserve"> D.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</w:tc>
        <w:tc>
          <w:tcPr>
            <w:tcW w:w="990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2</w:t>
            </w:r>
            <w:r w:rsidR="00D54BC6">
              <w:rPr>
                <w:rFonts w:ascii="PI Barlow MAT Light" w:hAnsi="PI Barlow MAT Light"/>
              </w:rPr>
              <w:t>6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4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VEKTORI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(siječanj)</w:t>
            </w:r>
          </w:p>
        </w:tc>
        <w:tc>
          <w:tcPr>
            <w:tcW w:w="5386" w:type="dxa"/>
          </w:tcPr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C.3.6.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D.3.1.</w:t>
            </w:r>
          </w:p>
          <w:p w:rsidR="00070273" w:rsidRPr="00070273" w:rsidRDefault="00D54BC6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račun</w:t>
            </w:r>
            <w:r w:rsidR="00070273"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 xml:space="preserve"> s vektorima.</w:t>
            </w:r>
          </w:p>
          <w:p w:rsidR="004231AB" w:rsidRDefault="004231AB" w:rsidP="00673432">
            <w:pPr>
              <w:rPr>
                <w:rFonts w:ascii="PI Barlow MAT Light" w:hAnsi="PI Barlow MAT Light"/>
              </w:rPr>
            </w:pPr>
          </w:p>
          <w:p w:rsidR="006F6EAE" w:rsidRDefault="006F6EAE" w:rsidP="00673432">
            <w:pPr>
              <w:rPr>
                <w:rFonts w:ascii="PI Barlow MAT Light" w:hAnsi="PI Barlow MAT Light"/>
              </w:rPr>
            </w:pPr>
          </w:p>
          <w:p w:rsidR="006F6EAE" w:rsidRPr="0089482B" w:rsidRDefault="006F6EAE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 A.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A.4/5.2</w:t>
            </w:r>
          </w:p>
          <w:p w:rsidR="009F3D78" w:rsidRDefault="009F3D78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IKT </w:t>
            </w:r>
            <w:r w:rsidR="00404EF4">
              <w:rPr>
                <w:rFonts w:ascii="PI Barlow MAT Light" w:hAnsi="PI Barlow MAT Light"/>
              </w:rPr>
              <w:t>A</w:t>
            </w:r>
            <w:r w:rsidRPr="0089482B">
              <w:rPr>
                <w:rFonts w:ascii="PI Barlow MAT Light" w:hAnsi="PI Barlow MAT Light"/>
              </w:rPr>
              <w:t>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126712" w:rsidRPr="0089482B" w:rsidRDefault="00126712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990" w:type="dxa"/>
          </w:tcPr>
          <w:p w:rsidR="004231AB" w:rsidRPr="0089482B" w:rsidRDefault="00EA6D25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</w:t>
            </w:r>
            <w:r w:rsidR="009F33FB">
              <w:rPr>
                <w:rFonts w:ascii="PI Barlow MAT Light" w:hAnsi="PI Barlow MAT Light"/>
              </w:rPr>
              <w:t>6</w:t>
            </w:r>
            <w:bookmarkStart w:id="1" w:name="_GoBack"/>
            <w:bookmarkEnd w:id="1"/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lastRenderedPageBreak/>
              <w:t>5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PRAVAC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(veljača</w:t>
            </w:r>
            <w:r w:rsidR="00070273" w:rsidRPr="0089482B">
              <w:rPr>
                <w:rFonts w:ascii="PI Barlow MAT Light" w:hAnsi="PI Barlow MAT Light"/>
              </w:rPr>
              <w:t>, ožujak)</w:t>
            </w:r>
          </w:p>
        </w:tc>
        <w:tc>
          <w:tcPr>
            <w:tcW w:w="5386" w:type="dxa"/>
          </w:tcPr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B.3.9.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C.3.7.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D.3.2.</w:t>
            </w:r>
          </w:p>
          <w:p w:rsidR="00070273" w:rsidRPr="0089482B" w:rsidRDefault="00070273" w:rsidP="0007027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Primjenjuje jednadžbu pravca.</w:t>
            </w:r>
          </w:p>
          <w:p w:rsidR="004231AB" w:rsidRPr="0089482B" w:rsidRDefault="004231AB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D.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A.4/5.4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         B.4/5.4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</w:tc>
        <w:tc>
          <w:tcPr>
            <w:tcW w:w="990" w:type="dxa"/>
          </w:tcPr>
          <w:p w:rsidR="004231AB" w:rsidRPr="0089482B" w:rsidRDefault="00673432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1</w:t>
            </w:r>
            <w:r w:rsidR="009F33FB">
              <w:rPr>
                <w:rFonts w:ascii="PI Barlow MAT Light" w:hAnsi="PI Barlow MAT Light"/>
              </w:rPr>
              <w:t>8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6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KRUŽNICA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</w:t>
            </w:r>
            <w:r w:rsidR="00673432" w:rsidRPr="0089482B">
              <w:rPr>
                <w:rFonts w:ascii="PI Barlow MAT Light" w:hAnsi="PI Barlow MAT Light"/>
              </w:rPr>
              <w:t>ožujak</w:t>
            </w:r>
            <w:r w:rsidR="00070273" w:rsidRPr="0089482B">
              <w:rPr>
                <w:rFonts w:ascii="PI Barlow MAT Light" w:hAnsi="PI Barlow MAT Light"/>
              </w:rPr>
              <w:t>, travanj)</w:t>
            </w:r>
          </w:p>
        </w:tc>
        <w:tc>
          <w:tcPr>
            <w:tcW w:w="5386" w:type="dxa"/>
          </w:tcPr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B.3.10.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C.3.8.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MAT SŠ D.3.3.</w:t>
            </w:r>
          </w:p>
          <w:p w:rsidR="00070273" w:rsidRPr="00070273" w:rsidRDefault="00070273" w:rsidP="00070273">
            <w:pPr>
              <w:shd w:val="clear" w:color="auto" w:fill="FFFFFF"/>
              <w:spacing w:after="48"/>
              <w:textAlignment w:val="baseline"/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</w:pPr>
            <w:r w:rsidRPr="00070273">
              <w:rPr>
                <w:rFonts w:ascii="PI Barlow MAT Light" w:eastAsia="Times New Roman" w:hAnsi="PI Barlow MAT Light" w:cs="Times New Roman"/>
                <w:color w:val="231F20"/>
                <w:lang w:eastAsia="hr-HR"/>
              </w:rPr>
              <w:t>Primjenjuje jednadžbu kružnice.</w:t>
            </w:r>
          </w:p>
          <w:p w:rsidR="00F53C2E" w:rsidRPr="0089482B" w:rsidRDefault="00F53C2E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IKT </w:t>
            </w:r>
            <w:r w:rsidR="00404EF4">
              <w:rPr>
                <w:rFonts w:ascii="PI Barlow MAT Light" w:hAnsi="PI Barlow MAT Light"/>
              </w:rPr>
              <w:t>A</w:t>
            </w:r>
            <w:r w:rsidRPr="0089482B">
              <w:rPr>
                <w:rFonts w:ascii="PI Barlow MAT Light" w:hAnsi="PI Barlow MAT Light"/>
              </w:rPr>
              <w:t>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.1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9F3D78" w:rsidRPr="0089482B" w:rsidRDefault="009F3D78" w:rsidP="009F3D78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A.4/5.3</w:t>
            </w:r>
          </w:p>
        </w:tc>
        <w:tc>
          <w:tcPr>
            <w:tcW w:w="990" w:type="dxa"/>
          </w:tcPr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1</w:t>
            </w:r>
            <w:r w:rsidR="009F33FB">
              <w:rPr>
                <w:rFonts w:ascii="PI Barlow MAT Light" w:hAnsi="PI Barlow MAT Light"/>
              </w:rPr>
              <w:t>6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070273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7</w:t>
            </w:r>
            <w:r w:rsidR="00673432" w:rsidRPr="0089482B">
              <w:rPr>
                <w:rFonts w:ascii="PI Barlow MAT Light" w:hAnsi="PI Barlow MAT Light"/>
                <w:b/>
              </w:rPr>
              <w:t xml:space="preserve">. </w:t>
            </w:r>
            <w:r w:rsidRPr="0089482B">
              <w:rPr>
                <w:rFonts w:ascii="PI Barlow MAT Light" w:hAnsi="PI Barlow MAT Light"/>
                <w:b/>
              </w:rPr>
              <w:t>KRIVULJE DRUGOG REDA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</w:t>
            </w:r>
            <w:r w:rsidR="00C84443" w:rsidRPr="0089482B">
              <w:rPr>
                <w:rFonts w:ascii="PI Barlow MAT Light" w:hAnsi="PI Barlow MAT Light"/>
              </w:rPr>
              <w:t>svibanj)</w:t>
            </w:r>
          </w:p>
        </w:tc>
        <w:tc>
          <w:tcPr>
            <w:tcW w:w="5386" w:type="dxa"/>
          </w:tcPr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B.3.</w:t>
            </w:r>
            <w:r w:rsidR="006F6EAE">
              <w:rPr>
                <w:rFonts w:ascii="PI Barlow MAT Light" w:hAnsi="PI Barlow MAT Light"/>
                <w:color w:val="231F20"/>
                <w:sz w:val="22"/>
                <w:szCs w:val="22"/>
              </w:rPr>
              <w:t>11.</w:t>
            </w:r>
          </w:p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C.3.</w:t>
            </w:r>
            <w:r w:rsidR="006F6EAE">
              <w:rPr>
                <w:rFonts w:ascii="PI Barlow MAT Light" w:hAnsi="PI Barlow MAT Light"/>
                <w:color w:val="231F20"/>
                <w:sz w:val="22"/>
                <w:szCs w:val="22"/>
              </w:rPr>
              <w:t>9.</w:t>
            </w:r>
          </w:p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Primjenjuje jednadžbe elipse, hiperbole i parabole.</w:t>
            </w:r>
          </w:p>
          <w:p w:rsidR="0089482B" w:rsidRPr="0089482B" w:rsidRDefault="0089482B" w:rsidP="0089482B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IKT A .</w:t>
            </w:r>
            <w:r w:rsidR="00404EF4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 1</w:t>
            </w:r>
          </w:p>
          <w:p w:rsidR="00404EF4" w:rsidRPr="0089482B" w:rsidRDefault="00404EF4" w:rsidP="00404EF4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IKT </w:t>
            </w:r>
            <w:r>
              <w:rPr>
                <w:rFonts w:ascii="PI Barlow MAT Light" w:hAnsi="PI Barlow MAT Light"/>
              </w:rPr>
              <w:t>D</w:t>
            </w:r>
            <w:r w:rsidRPr="0089482B">
              <w:rPr>
                <w:rFonts w:ascii="PI Barlow MAT Light" w:hAnsi="PI Barlow MAT Light"/>
              </w:rPr>
              <w:t xml:space="preserve"> .</w:t>
            </w:r>
            <w:r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 1</w:t>
            </w:r>
          </w:p>
          <w:p w:rsidR="00404EF4" w:rsidRPr="0089482B" w:rsidRDefault="00404EF4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E75FC3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OSR A.5.3.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UKU A.4/5.1</w:t>
            </w:r>
          </w:p>
        </w:tc>
        <w:tc>
          <w:tcPr>
            <w:tcW w:w="990" w:type="dxa"/>
          </w:tcPr>
          <w:p w:rsidR="004231AB" w:rsidRPr="0089482B" w:rsidRDefault="009F33F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16</w:t>
            </w:r>
          </w:p>
        </w:tc>
      </w:tr>
      <w:tr w:rsidR="004231AB" w:rsidRPr="0089482B" w:rsidTr="00A442DC">
        <w:tc>
          <w:tcPr>
            <w:tcW w:w="2689" w:type="dxa"/>
          </w:tcPr>
          <w:p w:rsidR="004231AB" w:rsidRPr="0089482B" w:rsidRDefault="0089482B" w:rsidP="004231AB">
            <w:pPr>
              <w:rPr>
                <w:rFonts w:ascii="PI Barlow MAT Light" w:hAnsi="PI Barlow MAT Light"/>
                <w:b/>
              </w:rPr>
            </w:pPr>
            <w:r w:rsidRPr="0089482B">
              <w:rPr>
                <w:rFonts w:ascii="PI Barlow MAT Light" w:hAnsi="PI Barlow MAT Light"/>
                <w:b/>
              </w:rPr>
              <w:t>7</w:t>
            </w:r>
            <w:r w:rsidR="004231AB" w:rsidRPr="0089482B">
              <w:rPr>
                <w:rFonts w:ascii="PI Barlow MAT Light" w:hAnsi="PI Barlow MAT Light"/>
                <w:b/>
              </w:rPr>
              <w:t xml:space="preserve">. </w:t>
            </w:r>
            <w:r w:rsidR="00070273" w:rsidRPr="0089482B">
              <w:rPr>
                <w:rFonts w:ascii="PI Barlow MAT Light" w:hAnsi="PI Barlow MAT Light"/>
                <w:b/>
              </w:rPr>
              <w:t>KOMBINATORIKA</w:t>
            </w:r>
          </w:p>
          <w:p w:rsidR="00C84443" w:rsidRPr="0089482B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89482B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89482B" w:rsidRDefault="009F3D78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(</w:t>
            </w:r>
            <w:r w:rsidR="00C84443" w:rsidRPr="0089482B">
              <w:rPr>
                <w:rFonts w:ascii="PI Barlow MAT Light" w:hAnsi="PI Barlow MAT Light"/>
              </w:rPr>
              <w:t>lipanj)</w:t>
            </w:r>
          </w:p>
        </w:tc>
        <w:tc>
          <w:tcPr>
            <w:tcW w:w="5386" w:type="dxa"/>
          </w:tcPr>
          <w:p w:rsidR="0089482B" w:rsidRPr="0089482B" w:rsidRDefault="004231A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000000"/>
                <w:sz w:val="22"/>
                <w:szCs w:val="22"/>
              </w:rPr>
              <w:t xml:space="preserve"> </w:t>
            </w:r>
            <w:r w:rsidR="0089482B"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MAT SŠ E.3.1.</w:t>
            </w:r>
          </w:p>
          <w:p w:rsidR="0089482B" w:rsidRPr="0089482B" w:rsidRDefault="0089482B" w:rsidP="008948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color w:val="231F20"/>
                <w:sz w:val="22"/>
                <w:szCs w:val="22"/>
              </w:rPr>
            </w:pPr>
            <w:r w:rsidRPr="0089482B">
              <w:rPr>
                <w:rFonts w:ascii="PI Barlow MAT Light" w:hAnsi="PI Barlow MAT Light"/>
                <w:color w:val="231F20"/>
                <w:sz w:val="22"/>
                <w:szCs w:val="22"/>
              </w:rPr>
              <w:t>Bira strategiju i rješava problem rabeći kombinatoriku.</w:t>
            </w:r>
          </w:p>
          <w:p w:rsidR="004231AB" w:rsidRPr="0089482B" w:rsidRDefault="004231AB" w:rsidP="00673432">
            <w:pPr>
              <w:rPr>
                <w:rFonts w:ascii="PI Barlow MAT Light" w:hAnsi="PI Barlow MAT Light"/>
                <w:color w:val="000000"/>
              </w:rPr>
            </w:pPr>
          </w:p>
        </w:tc>
        <w:tc>
          <w:tcPr>
            <w:tcW w:w="1418" w:type="dxa"/>
          </w:tcPr>
          <w:p w:rsidR="009F3D78" w:rsidRPr="0089482B" w:rsidRDefault="009F3D78" w:rsidP="009F3D78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OSR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>POD B.</w:t>
            </w:r>
            <w:r w:rsidR="00E75FC3">
              <w:rPr>
                <w:rFonts w:ascii="PI Barlow MAT Light" w:hAnsi="PI Barlow MAT Light"/>
              </w:rPr>
              <w:t>5</w:t>
            </w:r>
            <w:r w:rsidRPr="0089482B">
              <w:rPr>
                <w:rFonts w:ascii="PI Barlow MAT Light" w:hAnsi="PI Barlow MAT Light"/>
              </w:rPr>
              <w:t>.2</w:t>
            </w:r>
            <w:r w:rsidR="00E75FC3">
              <w:rPr>
                <w:rFonts w:ascii="PI Barlow MAT Light" w:hAnsi="PI Barlow MAT Light"/>
              </w:rPr>
              <w:t>.</w:t>
            </w: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89482B" w:rsidRDefault="004231AB" w:rsidP="004231AB">
            <w:pPr>
              <w:rPr>
                <w:rFonts w:ascii="PI Barlow MAT Light" w:hAnsi="PI Barlow MAT Light"/>
              </w:rPr>
            </w:pPr>
            <w:r w:rsidRPr="0089482B">
              <w:rPr>
                <w:rFonts w:ascii="PI Barlow MAT Light" w:hAnsi="PI Barlow MAT Light"/>
              </w:rPr>
              <w:t xml:space="preserve">UKU </w:t>
            </w:r>
            <w:r w:rsidR="009F3D78" w:rsidRPr="0089482B">
              <w:rPr>
                <w:rFonts w:ascii="PI Barlow MAT Light" w:hAnsi="PI Barlow MAT Light"/>
              </w:rPr>
              <w:t>A</w:t>
            </w:r>
            <w:r w:rsidRPr="0089482B">
              <w:rPr>
                <w:rFonts w:ascii="PI Barlow MAT Light" w:hAnsi="PI Barlow MAT Light"/>
              </w:rPr>
              <w:t>.4/5.</w:t>
            </w:r>
            <w:r w:rsidR="009F3D78" w:rsidRPr="0089482B">
              <w:rPr>
                <w:rFonts w:ascii="PI Barlow MAT Light" w:hAnsi="PI Barlow MAT Light"/>
              </w:rPr>
              <w:t>4</w:t>
            </w:r>
          </w:p>
        </w:tc>
        <w:tc>
          <w:tcPr>
            <w:tcW w:w="990" w:type="dxa"/>
          </w:tcPr>
          <w:p w:rsidR="004231AB" w:rsidRPr="0089482B" w:rsidRDefault="0089482B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</w:t>
            </w:r>
            <w:r w:rsidR="009F33FB">
              <w:rPr>
                <w:rFonts w:ascii="PI Barlow MAT Light" w:hAnsi="PI Barlow MAT Light"/>
              </w:rPr>
              <w:t>4</w:t>
            </w:r>
          </w:p>
        </w:tc>
      </w:tr>
      <w:bookmarkEnd w:id="0"/>
    </w:tbl>
    <w:p w:rsidR="00A75A44" w:rsidRPr="0089482B" w:rsidRDefault="00A75A44" w:rsidP="00A75A44">
      <w:pPr>
        <w:rPr>
          <w:rFonts w:ascii="PI Barlow MAT Light" w:hAnsi="PI Barlow MAT Light"/>
        </w:rPr>
      </w:pPr>
    </w:p>
    <w:sectPr w:rsidR="00A75A44" w:rsidRPr="0089482B" w:rsidSect="00A75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 Barlow MAT Light"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4"/>
    <w:rsid w:val="00056C90"/>
    <w:rsid w:val="00070273"/>
    <w:rsid w:val="00126712"/>
    <w:rsid w:val="00200033"/>
    <w:rsid w:val="002A430A"/>
    <w:rsid w:val="003627AD"/>
    <w:rsid w:val="00404EF4"/>
    <w:rsid w:val="004231AB"/>
    <w:rsid w:val="00673432"/>
    <w:rsid w:val="006F6EAE"/>
    <w:rsid w:val="007905AB"/>
    <w:rsid w:val="007C6CAA"/>
    <w:rsid w:val="007F04E3"/>
    <w:rsid w:val="0089482B"/>
    <w:rsid w:val="00895FC4"/>
    <w:rsid w:val="008F67BD"/>
    <w:rsid w:val="009E490D"/>
    <w:rsid w:val="009F093A"/>
    <w:rsid w:val="009F33FB"/>
    <w:rsid w:val="009F3D78"/>
    <w:rsid w:val="00A442DC"/>
    <w:rsid w:val="00A75A44"/>
    <w:rsid w:val="00AB74CD"/>
    <w:rsid w:val="00C84443"/>
    <w:rsid w:val="00D54BC6"/>
    <w:rsid w:val="00E75FC3"/>
    <w:rsid w:val="00EA6D25"/>
    <w:rsid w:val="00F53C2E"/>
    <w:rsid w:val="00F60DF3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1E97"/>
  <w15:chartTrackingRefBased/>
  <w15:docId w15:val="{1293A359-1421-4C36-B76D-B32E17A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44"/>
    <w:pPr>
      <w:ind w:left="720"/>
      <w:contextualSpacing/>
    </w:pPr>
  </w:style>
  <w:style w:type="paragraph" w:customStyle="1" w:styleId="Default">
    <w:name w:val="Default"/>
    <w:rsid w:val="0036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8">
    <w:name w:val="t-8"/>
    <w:basedOn w:val="Normal"/>
    <w:rsid w:val="0007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Rebeka Kalazić</cp:lastModifiedBy>
  <cp:revision>10</cp:revision>
  <dcterms:created xsi:type="dcterms:W3CDTF">2019-12-17T15:08:00Z</dcterms:created>
  <dcterms:modified xsi:type="dcterms:W3CDTF">2020-05-12T17:01:00Z</dcterms:modified>
</cp:coreProperties>
</file>