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3250" w14:textId="77777777" w:rsidR="004509BA" w:rsidRDefault="00EC18F9" w:rsidP="001A0864">
      <w:pPr>
        <w:spacing w:after="0"/>
        <w:rPr>
          <w:b/>
          <w:i/>
          <w:noProof/>
          <w:color w:val="990000"/>
        </w:rPr>
      </w:pPr>
      <w:r w:rsidRPr="00DF7D29">
        <w:rPr>
          <w:b/>
          <w:noProof/>
        </w:rPr>
        <w:t xml:space="preserve">PRIJEDLOG OKVIRNOG GODIŠNJEG IZVEDBENOG KURIKULUMA </w:t>
      </w:r>
      <w:r w:rsidR="00115EE2" w:rsidRPr="00DF7D29">
        <w:rPr>
          <w:b/>
          <w:noProof/>
        </w:rPr>
        <w:t xml:space="preserve">– GLAZBENI SUSRETI </w:t>
      </w:r>
      <w:r w:rsidR="00C74EDE">
        <w:rPr>
          <w:b/>
          <w:noProof/>
        </w:rPr>
        <w:t>4</w:t>
      </w:r>
      <w:r w:rsidR="00115EE2" w:rsidRPr="00DF7D29">
        <w:rPr>
          <w:b/>
          <w:i/>
          <w:noProof/>
        </w:rPr>
        <w:t xml:space="preserve"> </w:t>
      </w:r>
      <w:r w:rsidR="00115EE2" w:rsidRPr="00DF7D29">
        <w:rPr>
          <w:b/>
          <w:noProof/>
        </w:rPr>
        <w:t>(GS</w:t>
      </w:r>
      <w:r w:rsidR="00C74EDE">
        <w:rPr>
          <w:b/>
          <w:noProof/>
        </w:rPr>
        <w:t>4</w:t>
      </w:r>
      <w:r w:rsidR="00115EE2" w:rsidRPr="00DF7D29">
        <w:rPr>
          <w:b/>
          <w:noProof/>
        </w:rPr>
        <w:t xml:space="preserve">) </w:t>
      </w:r>
    </w:p>
    <w:p w14:paraId="29A5F5EA" w14:textId="116EE274" w:rsidR="00A02C5F" w:rsidRPr="004509BA" w:rsidRDefault="00EC18F9" w:rsidP="001A0864">
      <w:pPr>
        <w:spacing w:after="0"/>
        <w:rPr>
          <w:b/>
          <w:i/>
          <w:noProof/>
          <w:color w:val="990000"/>
        </w:rPr>
      </w:pPr>
      <w:r w:rsidRPr="00DF7D29">
        <w:rPr>
          <w:rFonts w:eastAsia="Calibri" w:cs="Times New Roman"/>
          <w:b/>
          <w:noProof/>
        </w:rPr>
        <w:t>(tablica nastavnih jedinica po mjesecima uz udžbenik</w:t>
      </w:r>
      <w:r w:rsidRPr="00DF7D29">
        <w:rPr>
          <w:rFonts w:eastAsia="Calibri" w:cs="Times New Roman"/>
          <w:b/>
          <w:i/>
          <w:noProof/>
        </w:rPr>
        <w:t xml:space="preserve"> Glazbeni susreti </w:t>
      </w:r>
      <w:r w:rsidR="00C74EDE">
        <w:rPr>
          <w:rFonts w:eastAsia="Calibri" w:cs="Times New Roman"/>
          <w:b/>
          <w:i/>
          <w:noProof/>
        </w:rPr>
        <w:t>4</w:t>
      </w:r>
      <w:r w:rsidRPr="00DF7D29">
        <w:rPr>
          <w:rFonts w:eastAsia="Calibri" w:cs="Times New Roman"/>
          <w:b/>
          <w:i/>
          <w:noProof/>
        </w:rPr>
        <w:t xml:space="preserve"> </w:t>
      </w:r>
      <w:r w:rsidR="00115EE2" w:rsidRPr="00DF7D29">
        <w:rPr>
          <w:rFonts w:eastAsia="Calibri" w:cs="Times New Roman"/>
          <w:b/>
          <w:iCs/>
          <w:noProof/>
        </w:rPr>
        <w:t>te s istaknutim</w:t>
      </w:r>
      <w:r w:rsidRPr="00DF7D29">
        <w:rPr>
          <w:rFonts w:eastAsia="Calibri" w:cs="Times New Roman"/>
          <w:b/>
          <w:i/>
          <w:noProof/>
        </w:rPr>
        <w:t xml:space="preserve"> </w:t>
      </w:r>
      <w:r w:rsidRPr="00DF7D29">
        <w:rPr>
          <w:rFonts w:eastAsia="Calibri" w:cs="Times New Roman"/>
          <w:b/>
          <w:i/>
          <w:noProof/>
          <w:color w:val="76923C" w:themeColor="accent3" w:themeShade="BF"/>
        </w:rPr>
        <w:t>IZZI digitaln</w:t>
      </w:r>
      <w:r w:rsidR="00115EE2" w:rsidRPr="00DF7D29">
        <w:rPr>
          <w:rFonts w:eastAsia="Calibri" w:cs="Times New Roman"/>
          <w:b/>
          <w:i/>
          <w:noProof/>
          <w:color w:val="76923C" w:themeColor="accent3" w:themeShade="BF"/>
        </w:rPr>
        <w:t>im</w:t>
      </w:r>
      <w:r w:rsidRPr="00DF7D29">
        <w:rPr>
          <w:rFonts w:eastAsia="Calibri" w:cs="Times New Roman"/>
          <w:b/>
          <w:i/>
          <w:noProof/>
          <w:color w:val="76923C" w:themeColor="accent3" w:themeShade="BF"/>
        </w:rPr>
        <w:t xml:space="preserve"> sadržaj</w:t>
      </w:r>
      <w:r w:rsidR="00115EE2" w:rsidRPr="00DF7D29">
        <w:rPr>
          <w:rFonts w:eastAsia="Calibri" w:cs="Times New Roman"/>
          <w:b/>
          <w:i/>
          <w:noProof/>
          <w:color w:val="76923C" w:themeColor="accent3" w:themeShade="BF"/>
        </w:rPr>
        <w:t>ima</w:t>
      </w:r>
      <w:r w:rsidRPr="00DF7D29">
        <w:rPr>
          <w:rFonts w:eastAsia="Calibri" w:cs="Times New Roman"/>
          <w:b/>
          <w:i/>
          <w:noProof/>
        </w:rPr>
        <w:t xml:space="preserve">)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DE1D5C" w:rsidRPr="00DF7D29" w14:paraId="56A2D7DB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5ED7DDD5" w14:textId="77777777" w:rsidR="00DE1D5C" w:rsidRPr="00DF7D29" w:rsidRDefault="00DE1D5C" w:rsidP="001A0864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RUJAN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1A662DB1" w14:textId="77777777" w:rsidR="00DE1D5C" w:rsidRPr="00DF7D29" w:rsidRDefault="00DE1D5C" w:rsidP="001A0864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5CF395B3" w14:textId="77777777" w:rsidR="00DE1D5C" w:rsidRPr="00DF7D29" w:rsidRDefault="00DE1D5C" w:rsidP="001A0864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07C2C8ED" w14:textId="77777777" w:rsidR="00DE1D5C" w:rsidRPr="00DF7D29" w:rsidRDefault="00DE1D5C" w:rsidP="001A0864">
            <w:pPr>
              <w:rPr>
                <w:b/>
                <w:noProof/>
              </w:rPr>
            </w:pPr>
          </w:p>
        </w:tc>
      </w:tr>
      <w:tr w:rsidR="00DE1D5C" w:rsidRPr="00DF7D29" w14:paraId="5619F8BB" w14:textId="77777777" w:rsidTr="00C74EDE">
        <w:trPr>
          <w:trHeight w:val="294"/>
        </w:trPr>
        <w:tc>
          <w:tcPr>
            <w:tcW w:w="3903" w:type="dxa"/>
            <w:shd w:val="clear" w:color="auto" w:fill="EE7272"/>
          </w:tcPr>
          <w:p w14:paraId="403FC965" w14:textId="77777777" w:rsidR="00DE1D5C" w:rsidRPr="00DF7D29" w:rsidRDefault="00DE1D5C" w:rsidP="001A0864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1. SAT</w:t>
            </w:r>
          </w:p>
        </w:tc>
        <w:tc>
          <w:tcPr>
            <w:tcW w:w="3903" w:type="dxa"/>
            <w:shd w:val="clear" w:color="auto" w:fill="EE7272"/>
          </w:tcPr>
          <w:p w14:paraId="6A1E038D" w14:textId="77777777" w:rsidR="00DE1D5C" w:rsidRPr="00DF7D29" w:rsidRDefault="00DE1D5C" w:rsidP="001A0864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2. SAT</w:t>
            </w:r>
          </w:p>
        </w:tc>
        <w:tc>
          <w:tcPr>
            <w:tcW w:w="3904" w:type="dxa"/>
            <w:shd w:val="clear" w:color="auto" w:fill="EE7272"/>
          </w:tcPr>
          <w:p w14:paraId="1C7B2C97" w14:textId="77777777" w:rsidR="00DE1D5C" w:rsidRPr="00DF7D29" w:rsidRDefault="00DE1D5C" w:rsidP="001A0864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3. SAT</w:t>
            </w:r>
          </w:p>
        </w:tc>
        <w:tc>
          <w:tcPr>
            <w:tcW w:w="3904" w:type="dxa"/>
            <w:shd w:val="clear" w:color="auto" w:fill="EE7272"/>
          </w:tcPr>
          <w:p w14:paraId="3C6A53B4" w14:textId="77777777" w:rsidR="00DE1D5C" w:rsidRPr="00DF7D29" w:rsidRDefault="00DE1D5C" w:rsidP="001A0864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4. SAT</w:t>
            </w:r>
          </w:p>
        </w:tc>
      </w:tr>
      <w:tr w:rsidR="000674C3" w:rsidRPr="00DF7D29" w14:paraId="1247B860" w14:textId="77777777" w:rsidTr="00DE1D5C">
        <w:tc>
          <w:tcPr>
            <w:tcW w:w="3903" w:type="dxa"/>
          </w:tcPr>
          <w:p w14:paraId="3D67FDB1" w14:textId="77777777" w:rsidR="000674C3" w:rsidRPr="00DF7D29" w:rsidRDefault="000674C3" w:rsidP="000674C3">
            <w:pPr>
              <w:rPr>
                <w:b/>
                <w:noProof/>
              </w:rPr>
            </w:pPr>
            <w:bookmarkStart w:id="0" w:name="_Hlk69768370"/>
            <w:r w:rsidRPr="00DF7D29">
              <w:rPr>
                <w:b/>
                <w:noProof/>
              </w:rPr>
              <w:t>TEMA</w:t>
            </w:r>
          </w:p>
          <w:p w14:paraId="597C4E62" w14:textId="1D4F33CE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PLURALIZAM GLAZBE 20. STOLJEĆA</w:t>
            </w:r>
          </w:p>
          <w:p w14:paraId="4786827C" w14:textId="77777777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</w:p>
          <w:p w14:paraId="0E48B780" w14:textId="1EE79CD9" w:rsidR="000674C3" w:rsidRPr="00DF7D29" w:rsidRDefault="000674C3" w:rsidP="000674C3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>Uvod</w:t>
            </w:r>
          </w:p>
        </w:tc>
        <w:tc>
          <w:tcPr>
            <w:tcW w:w="3903" w:type="dxa"/>
          </w:tcPr>
          <w:p w14:paraId="21F19355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4BADE058" w14:textId="028323BB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PLURALIZAM GLAZBE 20. STOLJEĆA</w:t>
            </w:r>
          </w:p>
          <w:p w14:paraId="68848036" w14:textId="77777777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</w:p>
          <w:p w14:paraId="05D5F9EB" w14:textId="55610DA2" w:rsidR="000674C3" w:rsidRPr="00DF7D29" w:rsidRDefault="000674C3" w:rsidP="000674C3">
            <w:pPr>
              <w:rPr>
                <w:b/>
                <w:noProof/>
              </w:rPr>
            </w:pPr>
            <w:r w:rsidRPr="00356934">
              <w:rPr>
                <w:bCs/>
                <w:noProof/>
                <w:color w:val="C00000"/>
              </w:rPr>
              <w:t>Pojam</w:t>
            </w:r>
            <w:r w:rsidR="00AF5372" w:rsidRPr="00356934">
              <w:rPr>
                <w:bCs/>
                <w:noProof/>
                <w:color w:val="C00000"/>
              </w:rPr>
              <w:t xml:space="preserve"> i </w:t>
            </w:r>
            <w:r w:rsidR="00E36E29" w:rsidRPr="00356934">
              <w:rPr>
                <w:bCs/>
                <w:noProof/>
                <w:color w:val="C00000"/>
              </w:rPr>
              <w:t xml:space="preserve">opća </w:t>
            </w:r>
            <w:r w:rsidR="00AF5372" w:rsidRPr="00356934">
              <w:rPr>
                <w:bCs/>
                <w:noProof/>
                <w:color w:val="C00000"/>
              </w:rPr>
              <w:t>o</w:t>
            </w:r>
            <w:r w:rsidR="00E36E29" w:rsidRPr="00356934">
              <w:rPr>
                <w:bCs/>
                <w:noProof/>
                <w:color w:val="C00000"/>
              </w:rPr>
              <w:t>bilježja</w:t>
            </w:r>
          </w:p>
        </w:tc>
        <w:tc>
          <w:tcPr>
            <w:tcW w:w="3904" w:type="dxa"/>
          </w:tcPr>
          <w:p w14:paraId="709820B5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172BB146" w14:textId="7BFE71C1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PLURALIZAM GLAZBE 20. STOLJEĆA</w:t>
            </w:r>
          </w:p>
          <w:p w14:paraId="023C851A" w14:textId="77777777" w:rsidR="000674C3" w:rsidRPr="00DF7D29" w:rsidRDefault="000674C3" w:rsidP="000674C3">
            <w:pPr>
              <w:rPr>
                <w:b/>
                <w:noProof/>
                <w:color w:val="000000" w:themeColor="text1"/>
              </w:rPr>
            </w:pPr>
          </w:p>
          <w:p w14:paraId="66CAF289" w14:textId="20BBCF00" w:rsidR="000674C3" w:rsidRPr="00356934" w:rsidRDefault="000674C3" w:rsidP="000674C3">
            <w:pPr>
              <w:rPr>
                <w:bCs/>
                <w:noProof/>
                <w:color w:val="C00000"/>
              </w:rPr>
            </w:pPr>
            <w:r w:rsidRPr="00356934">
              <w:rPr>
                <w:bCs/>
                <w:noProof/>
                <w:color w:val="C00000"/>
              </w:rPr>
              <w:t>Gdje se muziciralo u</w:t>
            </w:r>
            <w:r w:rsidR="009E12D7" w:rsidRPr="00356934">
              <w:rPr>
                <w:bCs/>
                <w:noProof/>
                <w:color w:val="C00000"/>
              </w:rPr>
              <w:t xml:space="preserve"> 20. stoljeću</w:t>
            </w:r>
          </w:p>
          <w:p w14:paraId="06EE1EFB" w14:textId="12C7658A" w:rsidR="000674C3" w:rsidRPr="00DF7D29" w:rsidRDefault="000674C3" w:rsidP="000674C3">
            <w:pPr>
              <w:rPr>
                <w:b/>
                <w:noProof/>
              </w:rPr>
            </w:pPr>
            <w:r w:rsidRPr="00356934">
              <w:rPr>
                <w:bCs/>
                <w:noProof/>
                <w:color w:val="C00000"/>
              </w:rPr>
              <w:t>Pariz i Beč – skandali u dvije metropole</w:t>
            </w:r>
          </w:p>
        </w:tc>
        <w:tc>
          <w:tcPr>
            <w:tcW w:w="3904" w:type="dxa"/>
          </w:tcPr>
          <w:p w14:paraId="322F86D1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6453CC20" w14:textId="77777777" w:rsidR="00C42FF2" w:rsidRPr="00DF7D29" w:rsidRDefault="00C42FF2" w:rsidP="00C42FF2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7DCADD69" w14:textId="77777777" w:rsidR="00C42FF2" w:rsidRPr="00DF7D29" w:rsidRDefault="00C42FF2" w:rsidP="00C42FF2">
            <w:pPr>
              <w:rPr>
                <w:bCs/>
                <w:noProof/>
              </w:rPr>
            </w:pPr>
          </w:p>
          <w:p w14:paraId="223C979A" w14:textId="1CBB827A" w:rsidR="00C42FF2" w:rsidRPr="00356934" w:rsidRDefault="00C42FF2" w:rsidP="00C42FF2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Pjesme za glas </w:t>
            </w:r>
            <w:r>
              <w:rPr>
                <w:bCs/>
                <w:noProof/>
              </w:rPr>
              <w:t>(</w:t>
            </w:r>
            <w:r w:rsidR="00FB1DB0">
              <w:rPr>
                <w:bCs/>
                <w:noProof/>
              </w:rPr>
              <w:t xml:space="preserve">napomena: </w:t>
            </w:r>
            <w:r>
              <w:rPr>
                <w:bCs/>
                <w:noProof/>
              </w:rPr>
              <w:t>Schönberg</w:t>
            </w:r>
            <w:r w:rsidR="00356934">
              <w:rPr>
                <w:bCs/>
                <w:noProof/>
              </w:rPr>
              <w:t xml:space="preserve">, </w:t>
            </w:r>
            <w:r w:rsidR="00136B58">
              <w:rPr>
                <w:bCs/>
                <w:noProof/>
              </w:rPr>
              <w:t xml:space="preserve">Berio; </w:t>
            </w:r>
            <w:r w:rsidR="00356934">
              <w:rPr>
                <w:bCs/>
                <w:noProof/>
              </w:rPr>
              <w:t>ekspresionizam</w:t>
            </w:r>
            <w:r>
              <w:rPr>
                <w:bCs/>
                <w:noProof/>
              </w:rPr>
              <w:t>)</w:t>
            </w:r>
          </w:p>
          <w:p w14:paraId="4D6AB8FE" w14:textId="0990B66E" w:rsidR="000674C3" w:rsidRPr="00A11717" w:rsidRDefault="00C42FF2" w:rsidP="00C42FF2">
            <w:pPr>
              <w:rPr>
                <w:bCs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Pjesme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za glas</w:t>
            </w:r>
          </w:p>
        </w:tc>
      </w:tr>
      <w:bookmarkEnd w:id="0"/>
      <w:tr w:rsidR="000674C3" w:rsidRPr="00DF7D29" w14:paraId="051FFC18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6478F504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LISTOPAD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0F5C98DC" w14:textId="77777777" w:rsidR="000674C3" w:rsidRPr="00DF7D29" w:rsidRDefault="000674C3" w:rsidP="000674C3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6E60F3CE" w14:textId="77777777" w:rsidR="000674C3" w:rsidRPr="00DF7D29" w:rsidRDefault="000674C3" w:rsidP="000674C3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18761568" w14:textId="77777777" w:rsidR="000674C3" w:rsidRPr="00DF7D29" w:rsidRDefault="000674C3" w:rsidP="000674C3">
            <w:pPr>
              <w:rPr>
                <w:b/>
                <w:noProof/>
              </w:rPr>
            </w:pPr>
          </w:p>
        </w:tc>
      </w:tr>
      <w:tr w:rsidR="000674C3" w:rsidRPr="00DF7D29" w14:paraId="55DE96D7" w14:textId="77777777" w:rsidTr="00C74EDE">
        <w:tc>
          <w:tcPr>
            <w:tcW w:w="3903" w:type="dxa"/>
            <w:shd w:val="clear" w:color="auto" w:fill="EE7272"/>
          </w:tcPr>
          <w:p w14:paraId="3716D8DF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5. SAT</w:t>
            </w:r>
          </w:p>
        </w:tc>
        <w:tc>
          <w:tcPr>
            <w:tcW w:w="3903" w:type="dxa"/>
            <w:shd w:val="clear" w:color="auto" w:fill="EE7272"/>
          </w:tcPr>
          <w:p w14:paraId="028AA6AD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6. SAT</w:t>
            </w:r>
          </w:p>
        </w:tc>
        <w:tc>
          <w:tcPr>
            <w:tcW w:w="3904" w:type="dxa"/>
            <w:shd w:val="clear" w:color="auto" w:fill="EE7272"/>
          </w:tcPr>
          <w:p w14:paraId="1C28EF26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7. SAT</w:t>
            </w:r>
          </w:p>
        </w:tc>
        <w:tc>
          <w:tcPr>
            <w:tcW w:w="3904" w:type="dxa"/>
            <w:shd w:val="clear" w:color="auto" w:fill="EE7272"/>
          </w:tcPr>
          <w:p w14:paraId="696B5667" w14:textId="77777777" w:rsidR="000674C3" w:rsidRPr="00DF7D29" w:rsidRDefault="000674C3" w:rsidP="000674C3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8. SAT</w:t>
            </w:r>
          </w:p>
        </w:tc>
      </w:tr>
      <w:tr w:rsidR="00C42FF2" w:rsidRPr="00DF7D29" w14:paraId="474B0C5C" w14:textId="77777777" w:rsidTr="00DE1D5C">
        <w:tc>
          <w:tcPr>
            <w:tcW w:w="3903" w:type="dxa"/>
          </w:tcPr>
          <w:p w14:paraId="48CBBD4A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4B29893D" w14:textId="77777777" w:rsidR="00C42FF2" w:rsidRPr="00DF7D29" w:rsidRDefault="00C42FF2" w:rsidP="00C42FF2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1382BC55" w14:textId="77777777" w:rsidR="00C42FF2" w:rsidRPr="00DF7D29" w:rsidRDefault="00C42FF2" w:rsidP="00C42FF2">
            <w:pPr>
              <w:rPr>
                <w:bCs/>
                <w:noProof/>
              </w:rPr>
            </w:pPr>
          </w:p>
          <w:p w14:paraId="57FBD79B" w14:textId="60894D19" w:rsidR="00C42FF2" w:rsidRPr="00356934" w:rsidRDefault="00C42FF2" w:rsidP="00C42FF2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Pjesme za glas </w:t>
            </w:r>
            <w:r>
              <w:rPr>
                <w:bCs/>
                <w:noProof/>
              </w:rPr>
              <w:t>(</w:t>
            </w:r>
            <w:r w:rsidR="00FB1DB0">
              <w:rPr>
                <w:bCs/>
                <w:noProof/>
              </w:rPr>
              <w:t>napomena</w:t>
            </w:r>
            <w:r>
              <w:rPr>
                <w:bCs/>
                <w:noProof/>
              </w:rPr>
              <w:t>: Schaeffer, Stockhausen</w:t>
            </w:r>
            <w:r w:rsidR="00356934">
              <w:rPr>
                <w:bCs/>
                <w:noProof/>
              </w:rPr>
              <w:t>; konkretna, elektronička glazba</w:t>
            </w:r>
            <w:r>
              <w:rPr>
                <w:bCs/>
                <w:noProof/>
              </w:rPr>
              <w:t>)</w:t>
            </w:r>
          </w:p>
          <w:p w14:paraId="3A99FDD2" w14:textId="738B288D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Pjesme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za glas</w:t>
            </w:r>
          </w:p>
        </w:tc>
        <w:tc>
          <w:tcPr>
            <w:tcW w:w="3903" w:type="dxa"/>
          </w:tcPr>
          <w:p w14:paraId="3C9FA1DC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5311397B" w14:textId="77777777" w:rsidR="00C42FF2" w:rsidRPr="00DF7D29" w:rsidRDefault="00C42FF2" w:rsidP="00C42FF2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56D7053D" w14:textId="77777777" w:rsidR="00C42FF2" w:rsidRDefault="00C42FF2" w:rsidP="00C42FF2">
            <w:pPr>
              <w:rPr>
                <w:bCs/>
                <w:noProof/>
              </w:rPr>
            </w:pPr>
          </w:p>
          <w:p w14:paraId="611C23D2" w14:textId="62823D50" w:rsidR="00C42FF2" w:rsidRPr="004509BA" w:rsidRDefault="00C42FF2" w:rsidP="00C42FF2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Pjesme za glas </w:t>
            </w:r>
            <w:r>
              <w:rPr>
                <w:bCs/>
                <w:noProof/>
              </w:rPr>
              <w:t>(</w:t>
            </w:r>
            <w:r w:rsidR="00FB1DB0">
              <w:rPr>
                <w:bCs/>
                <w:noProof/>
              </w:rPr>
              <w:t xml:space="preserve">napomena: </w:t>
            </w:r>
            <w:r>
              <w:rPr>
                <w:bCs/>
                <w:noProof/>
              </w:rPr>
              <w:t>Strauss, Lang, Ramirez, Pärt</w:t>
            </w:r>
            <w:r w:rsidR="00356934">
              <w:rPr>
                <w:bCs/>
                <w:noProof/>
              </w:rPr>
              <w:t>; neoromantizam, tintinnabuli</w:t>
            </w:r>
            <w:r>
              <w:rPr>
                <w:bCs/>
                <w:noProof/>
              </w:rPr>
              <w:t>)</w:t>
            </w:r>
            <w:r w:rsidR="00136B58">
              <w:rPr>
                <w:bCs/>
                <w:noProof/>
              </w:rPr>
              <w:t xml:space="preserve"> – </w:t>
            </w:r>
            <w:r w:rsidR="00136B58" w:rsidRPr="00136B58">
              <w:rPr>
                <w:bCs/>
                <w:noProof/>
                <w:color w:val="C00000"/>
              </w:rPr>
              <w:t>Zborska pjesma</w:t>
            </w:r>
          </w:p>
          <w:p w14:paraId="1A3872DE" w14:textId="0F97241B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Pjesme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za glas</w:t>
            </w:r>
          </w:p>
        </w:tc>
        <w:tc>
          <w:tcPr>
            <w:tcW w:w="3904" w:type="dxa"/>
          </w:tcPr>
          <w:p w14:paraId="0B6CF4D2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6DF8DC33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7F248E67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38780B9E" w14:textId="77777777" w:rsidR="00B64CBE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Instrumentalne minijature </w:t>
            </w:r>
            <w:r>
              <w:rPr>
                <w:bCs/>
                <w:noProof/>
              </w:rPr>
              <w:t>(napomena: Satie, neoromantizam)</w:t>
            </w:r>
          </w:p>
          <w:p w14:paraId="70626C29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6846DFD" w14:textId="0ADC50D7" w:rsidR="00C42FF2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Instrumentalne</w:t>
            </w: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 minijature</w:t>
            </w:r>
          </w:p>
        </w:tc>
        <w:tc>
          <w:tcPr>
            <w:tcW w:w="3904" w:type="dxa"/>
          </w:tcPr>
          <w:p w14:paraId="2FBDDEC1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22177146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78615821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497ED1B0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Instrumentalne minijature </w:t>
            </w:r>
            <w:r>
              <w:rPr>
                <w:bCs/>
                <w:noProof/>
              </w:rPr>
              <w:t xml:space="preserve">(napomena: Cowell, Schönberg, Messiaen; </w:t>
            </w:r>
            <w:r w:rsidRPr="004509BA">
              <w:rPr>
                <w:bCs/>
                <w:i/>
                <w:iCs/>
                <w:noProof/>
              </w:rPr>
              <w:t>cluster</w:t>
            </w:r>
            <w:r>
              <w:rPr>
                <w:bCs/>
                <w:noProof/>
              </w:rPr>
              <w:t>, dodekafonija, serijalna tehnika)</w:t>
            </w:r>
          </w:p>
          <w:p w14:paraId="29E16777" w14:textId="213F35C4" w:rsidR="00C42FF2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Instrumentalne</w:t>
            </w: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 minijature</w:t>
            </w:r>
          </w:p>
        </w:tc>
      </w:tr>
      <w:tr w:rsidR="00C42FF2" w:rsidRPr="00DF7D29" w14:paraId="0E2A7BCB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2525EDE1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STUDENI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3B239D04" w14:textId="77777777" w:rsidR="00C42FF2" w:rsidRPr="00DF7D29" w:rsidRDefault="00C42FF2" w:rsidP="00C42FF2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604B78D8" w14:textId="77777777" w:rsidR="00C42FF2" w:rsidRPr="00DF7D29" w:rsidRDefault="00C42FF2" w:rsidP="00C42FF2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4A67E0DE" w14:textId="77777777" w:rsidR="00C42FF2" w:rsidRPr="00DF7D29" w:rsidRDefault="00C42FF2" w:rsidP="00C42FF2">
            <w:pPr>
              <w:rPr>
                <w:b/>
                <w:noProof/>
              </w:rPr>
            </w:pPr>
          </w:p>
        </w:tc>
      </w:tr>
      <w:tr w:rsidR="00C42FF2" w:rsidRPr="00DF7D29" w14:paraId="372B722C" w14:textId="77777777" w:rsidTr="00C74EDE">
        <w:tc>
          <w:tcPr>
            <w:tcW w:w="3903" w:type="dxa"/>
            <w:shd w:val="clear" w:color="auto" w:fill="EE7272"/>
          </w:tcPr>
          <w:p w14:paraId="0EDBD7BE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9. SAT</w:t>
            </w:r>
          </w:p>
        </w:tc>
        <w:tc>
          <w:tcPr>
            <w:tcW w:w="3903" w:type="dxa"/>
            <w:shd w:val="clear" w:color="auto" w:fill="EE7272"/>
          </w:tcPr>
          <w:p w14:paraId="22F041F5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10. SAT</w:t>
            </w:r>
          </w:p>
        </w:tc>
        <w:tc>
          <w:tcPr>
            <w:tcW w:w="3904" w:type="dxa"/>
            <w:shd w:val="clear" w:color="auto" w:fill="EE7272"/>
          </w:tcPr>
          <w:p w14:paraId="761F14BD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11. SAT</w:t>
            </w:r>
          </w:p>
        </w:tc>
        <w:tc>
          <w:tcPr>
            <w:tcW w:w="3904" w:type="dxa"/>
            <w:shd w:val="clear" w:color="auto" w:fill="EE7272"/>
          </w:tcPr>
          <w:p w14:paraId="216B9478" w14:textId="77777777" w:rsidR="00C42FF2" w:rsidRPr="00DF7D29" w:rsidRDefault="00C42FF2" w:rsidP="00C42FF2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12. SAT</w:t>
            </w:r>
          </w:p>
        </w:tc>
      </w:tr>
      <w:tr w:rsidR="00B64CBE" w:rsidRPr="00DF7D29" w14:paraId="4C34BA95" w14:textId="77777777" w:rsidTr="00DE1D5C">
        <w:tc>
          <w:tcPr>
            <w:tcW w:w="3903" w:type="dxa"/>
          </w:tcPr>
          <w:p w14:paraId="35E6F926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78F104C3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5150A480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1DC39F7D" w14:textId="77777777" w:rsidR="00B64CBE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Instrumentalne minijature </w:t>
            </w:r>
            <w:r>
              <w:rPr>
                <w:bCs/>
                <w:noProof/>
              </w:rPr>
              <w:t>(napomena: Cage, Stockhausen, aleatorika)</w:t>
            </w:r>
          </w:p>
          <w:p w14:paraId="74CA41D8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3C8791CB" w14:textId="0E4CE798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Instrumentalne</w:t>
            </w: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 minijature</w:t>
            </w:r>
          </w:p>
        </w:tc>
        <w:tc>
          <w:tcPr>
            <w:tcW w:w="3903" w:type="dxa"/>
          </w:tcPr>
          <w:p w14:paraId="375D69E4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15B42819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3B72F982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44DAD36F" w14:textId="77777777" w:rsidR="00B64CBE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Orkestralne skladbe </w:t>
            </w:r>
            <w:r>
              <w:rPr>
                <w:bCs/>
                <w:noProof/>
              </w:rPr>
              <w:t>(napomena: Bersa, Navarro)</w:t>
            </w:r>
          </w:p>
          <w:p w14:paraId="19EE0FAF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233915E3" w14:textId="5CDC758E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Orkestralne skladbe</w:t>
            </w:r>
          </w:p>
        </w:tc>
        <w:tc>
          <w:tcPr>
            <w:tcW w:w="3904" w:type="dxa"/>
          </w:tcPr>
          <w:p w14:paraId="10969F48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7D6946B3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4ACA2E0C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4955674A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Orkestralne skladbe </w:t>
            </w:r>
            <w:r>
              <w:rPr>
                <w:bCs/>
                <w:noProof/>
              </w:rPr>
              <w:t>(napomena: Hindemith, Odak, Piazzola, neoklasicizam, neobarok)</w:t>
            </w:r>
          </w:p>
          <w:p w14:paraId="0AE03F43" w14:textId="6C684F0E" w:rsidR="00B64CBE" w:rsidRPr="00DF7D29" w:rsidRDefault="00B64CBE" w:rsidP="00B64CBE">
            <w:pPr>
              <w:rPr>
                <w:b/>
                <w:noProof/>
                <w:color w:val="4F81BD" w:themeColor="accent1"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Orkestralne skladbe</w:t>
            </w:r>
          </w:p>
        </w:tc>
        <w:tc>
          <w:tcPr>
            <w:tcW w:w="3904" w:type="dxa"/>
          </w:tcPr>
          <w:p w14:paraId="776B5D85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6CEFA6FF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JEDNOSTAVAČNE GLAZBENE VRSTE</w:t>
            </w:r>
          </w:p>
          <w:p w14:paraId="40E6679E" w14:textId="77777777" w:rsidR="00B64CBE" w:rsidRDefault="00B64CBE" w:rsidP="00B64CBE">
            <w:pPr>
              <w:rPr>
                <w:bCs/>
                <w:noProof/>
              </w:rPr>
            </w:pPr>
          </w:p>
          <w:p w14:paraId="6221F04A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Orkestralne skladbe </w:t>
            </w:r>
            <w:r>
              <w:rPr>
                <w:bCs/>
                <w:noProof/>
              </w:rPr>
              <w:t>(napomena: Penderecki, Ligeti; mikropolifonija, novi akordi)</w:t>
            </w:r>
          </w:p>
          <w:p w14:paraId="2136BE71" w14:textId="4B0C2332" w:rsidR="00B64CBE" w:rsidRPr="00DF7D29" w:rsidRDefault="00B64CBE" w:rsidP="00B64CBE">
            <w:pPr>
              <w:rPr>
                <w:b/>
                <w:bCs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Orkestralne skladbe</w:t>
            </w:r>
          </w:p>
        </w:tc>
      </w:tr>
      <w:tr w:rsidR="00B64CBE" w:rsidRPr="00DF7D29" w14:paraId="10E61A71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1DE6D58D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PROSINAC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3B9B3985" w14:textId="77777777" w:rsidR="00B64CBE" w:rsidRPr="00DF7D29" w:rsidRDefault="00B64CBE" w:rsidP="00B64CBE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4CFA7F1A" w14:textId="77777777" w:rsidR="00B64CBE" w:rsidRPr="00DF7D29" w:rsidRDefault="00B64CBE" w:rsidP="00B64CBE">
            <w:pPr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40EAF5D7" w14:textId="77777777" w:rsidR="00B64CBE" w:rsidRPr="00DF7D29" w:rsidRDefault="00B64CBE" w:rsidP="00B64CBE">
            <w:pPr>
              <w:rPr>
                <w:b/>
                <w:noProof/>
              </w:rPr>
            </w:pPr>
          </w:p>
        </w:tc>
      </w:tr>
      <w:tr w:rsidR="00B64CBE" w:rsidRPr="00DF7D29" w14:paraId="12B359B1" w14:textId="77777777" w:rsidTr="00C74EDE">
        <w:tc>
          <w:tcPr>
            <w:tcW w:w="3903" w:type="dxa"/>
            <w:shd w:val="clear" w:color="auto" w:fill="EE7272"/>
          </w:tcPr>
          <w:p w14:paraId="669112A7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13. SAT</w:t>
            </w:r>
          </w:p>
        </w:tc>
        <w:tc>
          <w:tcPr>
            <w:tcW w:w="3903" w:type="dxa"/>
            <w:shd w:val="clear" w:color="auto" w:fill="EE7272"/>
          </w:tcPr>
          <w:p w14:paraId="668573F2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14. SAT</w:t>
            </w:r>
          </w:p>
        </w:tc>
        <w:tc>
          <w:tcPr>
            <w:tcW w:w="3904" w:type="dxa"/>
            <w:shd w:val="clear" w:color="auto" w:fill="EE7272"/>
          </w:tcPr>
          <w:p w14:paraId="28BDFE9B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15. SAT</w:t>
            </w:r>
          </w:p>
        </w:tc>
        <w:tc>
          <w:tcPr>
            <w:tcW w:w="3904" w:type="dxa"/>
            <w:shd w:val="clear" w:color="auto" w:fill="EE7272"/>
          </w:tcPr>
          <w:p w14:paraId="1BDD452C" w14:textId="77777777" w:rsidR="00B64CBE" w:rsidRPr="00DF7D29" w:rsidRDefault="00B64CBE" w:rsidP="00B64CBE">
            <w:pPr>
              <w:rPr>
                <w:b/>
                <w:noProof/>
              </w:rPr>
            </w:pPr>
          </w:p>
        </w:tc>
      </w:tr>
      <w:tr w:rsidR="00B64CBE" w:rsidRPr="00DF7D29" w14:paraId="16C37D6B" w14:textId="77777777" w:rsidTr="00DE1D5C">
        <w:tc>
          <w:tcPr>
            <w:tcW w:w="3903" w:type="dxa"/>
          </w:tcPr>
          <w:p w14:paraId="01E4A7F4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3C0BE168" w14:textId="77777777" w:rsidR="00B64CBE" w:rsidRPr="00AF5372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2ED31B3E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>Simfonija</w:t>
            </w:r>
            <w:r>
              <w:rPr>
                <w:bCs/>
                <w:noProof/>
              </w:rPr>
              <w:t xml:space="preserve"> (napomena: Prokofjev, Webern, Messiaen; neoklasicizam / neobarok, melodija zvukovnih boja)</w:t>
            </w:r>
          </w:p>
          <w:p w14:paraId="03EE0ECE" w14:textId="73C8D670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3" w:type="dxa"/>
          </w:tcPr>
          <w:p w14:paraId="7AD77A60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377EA019" w14:textId="77777777" w:rsidR="00B64CBE" w:rsidRPr="00AF5372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0FD0B63A" w14:textId="77777777" w:rsidR="00B64CBE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Simfonija </w:t>
            </w:r>
            <w:r>
              <w:rPr>
                <w:bCs/>
                <w:noProof/>
              </w:rPr>
              <w:t>(napomena: Schönberg, Bartok, kvartni akord)</w:t>
            </w:r>
          </w:p>
          <w:p w14:paraId="54EB8C10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57A0A6F2" w14:textId="6B69161B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4" w:type="dxa"/>
          </w:tcPr>
          <w:p w14:paraId="03DF209C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21F2B02E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765D8E54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7E2A2080" w14:textId="77777777" w:rsidR="00B64CBE" w:rsidRPr="00356934" w:rsidRDefault="00B64CBE" w:rsidP="00B64CBE">
            <w:pPr>
              <w:rPr>
                <w:bCs/>
                <w:noProof/>
                <w:color w:val="C00000"/>
              </w:rPr>
            </w:pPr>
            <w:r w:rsidRPr="00356934">
              <w:rPr>
                <w:bCs/>
                <w:noProof/>
                <w:color w:val="C00000"/>
              </w:rPr>
              <w:t xml:space="preserve">Sonata </w:t>
            </w:r>
          </w:p>
          <w:p w14:paraId="312DD599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72D788B8" w14:textId="4668153D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4" w:type="dxa"/>
          </w:tcPr>
          <w:p w14:paraId="51A50203" w14:textId="77777777" w:rsidR="00B64CBE" w:rsidRPr="00DF7D29" w:rsidRDefault="00B64CBE" w:rsidP="00B64CBE">
            <w:pPr>
              <w:rPr>
                <w:b/>
                <w:noProof/>
              </w:rPr>
            </w:pPr>
          </w:p>
          <w:p w14:paraId="424B2101" w14:textId="77777777" w:rsidR="00B64CBE" w:rsidRPr="00DF7D29" w:rsidRDefault="00B64CBE" w:rsidP="00B64CBE">
            <w:pPr>
              <w:rPr>
                <w:b/>
                <w:noProof/>
              </w:rPr>
            </w:pPr>
          </w:p>
          <w:p w14:paraId="573DFD20" w14:textId="77777777" w:rsidR="00B64CBE" w:rsidRPr="00DF7D29" w:rsidRDefault="00B64CBE" w:rsidP="00B64CBE">
            <w:pPr>
              <w:rPr>
                <w:b/>
                <w:noProof/>
              </w:rPr>
            </w:pPr>
          </w:p>
          <w:p w14:paraId="0024A5B2" w14:textId="77777777" w:rsidR="00B64CBE" w:rsidRPr="00DF7D29" w:rsidRDefault="00B64CBE" w:rsidP="00B64CBE">
            <w:pPr>
              <w:jc w:val="center"/>
              <w:rPr>
                <w:b/>
                <w:noProof/>
              </w:rPr>
            </w:pPr>
            <w:r w:rsidRPr="00DF7D29">
              <w:rPr>
                <w:b/>
                <w:noProof/>
              </w:rPr>
              <w:t>PRAZNICI</w:t>
            </w:r>
          </w:p>
          <w:p w14:paraId="18F554D0" w14:textId="77777777" w:rsidR="00B64CBE" w:rsidRPr="00DF7D29" w:rsidRDefault="00B64CBE" w:rsidP="00B64CBE">
            <w:pPr>
              <w:rPr>
                <w:b/>
                <w:noProof/>
              </w:rPr>
            </w:pPr>
          </w:p>
        </w:tc>
      </w:tr>
    </w:tbl>
    <w:p w14:paraId="64AF2926" w14:textId="77777777" w:rsidR="00674EEC" w:rsidRPr="00DF7D29" w:rsidRDefault="00674EEC" w:rsidP="001A0864">
      <w:pPr>
        <w:spacing w:after="0"/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7B15FE" w:rsidRPr="00DF7D29" w14:paraId="6985BBF3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2ECA7A71" w14:textId="77777777" w:rsidR="007B15FE" w:rsidRPr="00DF7D29" w:rsidRDefault="00D747BA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lastRenderedPageBreak/>
              <w:t>SIJEČANJ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28C812B9" w14:textId="77777777" w:rsidR="007B15FE" w:rsidRPr="00DF7D29" w:rsidRDefault="007B15FE" w:rsidP="001A0864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1E831C99" w14:textId="77777777" w:rsidR="007B15FE" w:rsidRPr="00DF7D29" w:rsidRDefault="007B15FE" w:rsidP="001A0864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26ECE7CF" w14:textId="77777777" w:rsidR="007B15FE" w:rsidRPr="00DF7D29" w:rsidRDefault="007B15FE" w:rsidP="001A0864">
            <w:pPr>
              <w:spacing w:line="276" w:lineRule="auto"/>
              <w:rPr>
                <w:b/>
                <w:noProof/>
              </w:rPr>
            </w:pPr>
          </w:p>
        </w:tc>
      </w:tr>
      <w:tr w:rsidR="007B15FE" w:rsidRPr="00DF7D29" w14:paraId="004A35EE" w14:textId="77777777" w:rsidTr="00C74EDE">
        <w:tc>
          <w:tcPr>
            <w:tcW w:w="3903" w:type="dxa"/>
            <w:shd w:val="clear" w:color="auto" w:fill="EE7272"/>
          </w:tcPr>
          <w:p w14:paraId="4A884B9E" w14:textId="77777777" w:rsidR="007B15FE" w:rsidRPr="00DF7D29" w:rsidRDefault="007B15FE" w:rsidP="001A0864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3" w:type="dxa"/>
            <w:shd w:val="clear" w:color="auto" w:fill="EE7272"/>
          </w:tcPr>
          <w:p w14:paraId="69C9CD47" w14:textId="77777777" w:rsidR="007B15FE" w:rsidRPr="00DF7D29" w:rsidRDefault="00D747BA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16</w:t>
            </w:r>
            <w:r w:rsidR="007B15FE" w:rsidRPr="00DF7D29">
              <w:rPr>
                <w:b/>
                <w:noProof/>
              </w:rPr>
              <w:t>. SAT</w:t>
            </w:r>
          </w:p>
        </w:tc>
        <w:tc>
          <w:tcPr>
            <w:tcW w:w="3904" w:type="dxa"/>
            <w:shd w:val="clear" w:color="auto" w:fill="EE7272"/>
          </w:tcPr>
          <w:p w14:paraId="7DD517AC" w14:textId="77777777" w:rsidR="007B15FE" w:rsidRPr="00DF7D29" w:rsidRDefault="00D747BA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17</w:t>
            </w:r>
            <w:r w:rsidR="007B15FE" w:rsidRPr="00DF7D29">
              <w:rPr>
                <w:b/>
                <w:noProof/>
              </w:rPr>
              <w:t>. SAT</w:t>
            </w:r>
          </w:p>
        </w:tc>
        <w:tc>
          <w:tcPr>
            <w:tcW w:w="3904" w:type="dxa"/>
            <w:shd w:val="clear" w:color="auto" w:fill="EE7272"/>
          </w:tcPr>
          <w:p w14:paraId="72FA1D7D" w14:textId="77777777" w:rsidR="007B15FE" w:rsidRPr="00DF7D29" w:rsidRDefault="00D747BA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18</w:t>
            </w:r>
            <w:r w:rsidR="007B15FE" w:rsidRPr="00DF7D29">
              <w:rPr>
                <w:b/>
                <w:noProof/>
              </w:rPr>
              <w:t>. SAT</w:t>
            </w:r>
          </w:p>
        </w:tc>
      </w:tr>
      <w:tr w:rsidR="00B64CBE" w:rsidRPr="00DF7D29" w14:paraId="55C16741" w14:textId="77777777" w:rsidTr="00B908AB">
        <w:tc>
          <w:tcPr>
            <w:tcW w:w="3903" w:type="dxa"/>
          </w:tcPr>
          <w:p w14:paraId="3A03A621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  <w:p w14:paraId="39092272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  <w:p w14:paraId="2E7B4B34" w14:textId="77777777" w:rsidR="00B64CBE" w:rsidRPr="00DF7D29" w:rsidRDefault="00B64CBE" w:rsidP="00B64CBE">
            <w:pPr>
              <w:spacing w:line="276" w:lineRule="auto"/>
              <w:jc w:val="center"/>
              <w:rPr>
                <w:b/>
                <w:noProof/>
              </w:rPr>
            </w:pPr>
            <w:r w:rsidRPr="00DF7D29">
              <w:rPr>
                <w:b/>
                <w:noProof/>
              </w:rPr>
              <w:t>PRAZNICI</w:t>
            </w:r>
          </w:p>
          <w:p w14:paraId="4B00D0EC" w14:textId="77777777" w:rsidR="00B64CBE" w:rsidRPr="00DF7D29" w:rsidRDefault="00B64CBE" w:rsidP="00B64CBE">
            <w:pPr>
              <w:spacing w:line="276" w:lineRule="auto"/>
              <w:jc w:val="center"/>
              <w:rPr>
                <w:b/>
                <w:noProof/>
              </w:rPr>
            </w:pPr>
          </w:p>
        </w:tc>
        <w:tc>
          <w:tcPr>
            <w:tcW w:w="3903" w:type="dxa"/>
          </w:tcPr>
          <w:p w14:paraId="632B006E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03BC58E0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6BAA45D7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7E463958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 xml:space="preserve">Koncert </w:t>
            </w:r>
            <w:r>
              <w:rPr>
                <w:bCs/>
                <w:noProof/>
              </w:rPr>
              <w:t>(napomena: Pejačević, Papandopulo, Šulek)</w:t>
            </w:r>
          </w:p>
          <w:p w14:paraId="65586F24" w14:textId="6712E911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4" w:type="dxa"/>
          </w:tcPr>
          <w:p w14:paraId="5B841401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75005A9A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29A0C9E5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186E2B17" w14:textId="77777777" w:rsidR="00B64CBE" w:rsidRPr="00DF7D29" w:rsidRDefault="00B64CBE" w:rsidP="00B64CBE">
            <w:pPr>
              <w:rPr>
                <w:bCs/>
                <w:noProof/>
              </w:rPr>
            </w:pPr>
            <w:r w:rsidRPr="00356934">
              <w:rPr>
                <w:bCs/>
                <w:noProof/>
                <w:color w:val="C00000"/>
              </w:rPr>
              <w:t>Koncert</w:t>
            </w:r>
            <w:r>
              <w:rPr>
                <w:bCs/>
                <w:noProof/>
              </w:rPr>
              <w:t xml:space="preserve"> (napomena: Stravinski, Bjelinski, MacMillan)</w:t>
            </w:r>
          </w:p>
          <w:p w14:paraId="018FC148" w14:textId="5577BD1D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4" w:type="dxa"/>
          </w:tcPr>
          <w:p w14:paraId="60AB8FDC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30BAD579" w14:textId="77777777" w:rsidR="00B64CBE" w:rsidRPr="009B7B3C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0A9C41AD" w14:textId="77777777" w:rsidR="00B64CBE" w:rsidRDefault="00B64CBE" w:rsidP="00B64CBE">
            <w:pPr>
              <w:rPr>
                <w:bCs/>
                <w:noProof/>
              </w:rPr>
            </w:pPr>
            <w:r w:rsidRPr="009B7B3C">
              <w:rPr>
                <w:bCs/>
                <w:noProof/>
                <w:color w:val="C00000"/>
              </w:rPr>
              <w:t xml:space="preserve">Suita </w:t>
            </w:r>
            <w:r>
              <w:rPr>
                <w:bCs/>
                <w:noProof/>
              </w:rPr>
              <w:t>(napomena: mješovite mjere, polimetrija, fuzija)</w:t>
            </w:r>
          </w:p>
          <w:p w14:paraId="27903E99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E588A60" w14:textId="63BE48A0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</w:tr>
      <w:tr w:rsidR="00B64CBE" w:rsidRPr="00DF7D29" w14:paraId="5E7BAB20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77A3157B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VELJAČA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467C0CF7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200A2E2F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419A7B5E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</w:tr>
      <w:tr w:rsidR="00B64CBE" w:rsidRPr="00DF7D29" w14:paraId="3C3C4812" w14:textId="77777777" w:rsidTr="00C74EDE">
        <w:tc>
          <w:tcPr>
            <w:tcW w:w="3903" w:type="dxa"/>
            <w:shd w:val="clear" w:color="auto" w:fill="EE7272"/>
          </w:tcPr>
          <w:p w14:paraId="4960CCA2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19. SAT</w:t>
            </w:r>
          </w:p>
        </w:tc>
        <w:tc>
          <w:tcPr>
            <w:tcW w:w="3903" w:type="dxa"/>
            <w:shd w:val="clear" w:color="auto" w:fill="EE7272"/>
          </w:tcPr>
          <w:p w14:paraId="21972CCF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20. SAT</w:t>
            </w:r>
          </w:p>
        </w:tc>
        <w:tc>
          <w:tcPr>
            <w:tcW w:w="3904" w:type="dxa"/>
            <w:shd w:val="clear" w:color="auto" w:fill="EE7272"/>
          </w:tcPr>
          <w:p w14:paraId="3F9EBF64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21. SAT</w:t>
            </w:r>
          </w:p>
        </w:tc>
        <w:tc>
          <w:tcPr>
            <w:tcW w:w="3904" w:type="dxa"/>
            <w:shd w:val="clear" w:color="auto" w:fill="EE7272"/>
          </w:tcPr>
          <w:p w14:paraId="48213007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22. SAT</w:t>
            </w:r>
          </w:p>
        </w:tc>
      </w:tr>
      <w:tr w:rsidR="00B64CBE" w:rsidRPr="00DF7D29" w14:paraId="332AD903" w14:textId="77777777" w:rsidTr="00B908AB">
        <w:tc>
          <w:tcPr>
            <w:tcW w:w="3903" w:type="dxa"/>
          </w:tcPr>
          <w:p w14:paraId="2E679375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5690B75C" w14:textId="77777777" w:rsidR="00B64CBE" w:rsidRPr="009B7B3C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VIŠESTAVAČNE INSTRUMENTALNE  VRSTE</w:t>
            </w:r>
          </w:p>
          <w:p w14:paraId="08D725AF" w14:textId="77777777" w:rsidR="00B64CBE" w:rsidRDefault="00B64CBE" w:rsidP="00B64CBE">
            <w:pPr>
              <w:rPr>
                <w:bCs/>
                <w:noProof/>
              </w:rPr>
            </w:pPr>
            <w:r w:rsidRPr="009B7B3C">
              <w:rPr>
                <w:bCs/>
                <w:noProof/>
                <w:color w:val="C00000"/>
              </w:rPr>
              <w:t xml:space="preserve">Komorne vrste </w:t>
            </w:r>
            <w:r>
              <w:rPr>
                <w:bCs/>
                <w:noProof/>
              </w:rPr>
              <w:t>(minimalizam)</w:t>
            </w:r>
          </w:p>
          <w:p w14:paraId="40CD5535" w14:textId="77777777" w:rsidR="00B64CBE" w:rsidRDefault="00B64CBE" w:rsidP="00B64CBE">
            <w:pPr>
              <w:rPr>
                <w:bCs/>
                <w:noProof/>
              </w:rPr>
            </w:pPr>
          </w:p>
          <w:p w14:paraId="204AB9A8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35A7FFA7" w14:textId="6DC12EFB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Višestavačne instrumentalne vrste</w:t>
            </w:r>
          </w:p>
        </w:tc>
        <w:tc>
          <w:tcPr>
            <w:tcW w:w="3903" w:type="dxa"/>
          </w:tcPr>
          <w:p w14:paraId="273441EE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1AD20CEC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07467BD3" w14:textId="77777777" w:rsidR="00B64CBE" w:rsidRDefault="00B64CBE" w:rsidP="00B64CBE">
            <w:pPr>
              <w:rPr>
                <w:bCs/>
                <w:noProof/>
              </w:rPr>
            </w:pPr>
          </w:p>
          <w:p w14:paraId="36090912" w14:textId="77777777" w:rsidR="00B64CBE" w:rsidRDefault="00B64CBE" w:rsidP="00B64CBE">
            <w:pPr>
              <w:rPr>
                <w:bCs/>
                <w:noProof/>
              </w:rPr>
            </w:pPr>
            <w:r w:rsidRPr="009B7B3C">
              <w:rPr>
                <w:bCs/>
                <w:noProof/>
                <w:color w:val="C00000"/>
              </w:rPr>
              <w:t>Opera</w:t>
            </w:r>
            <w:r>
              <w:rPr>
                <w:bCs/>
                <w:noProof/>
              </w:rPr>
              <w:t xml:space="preserve"> (napomena: Berg)</w:t>
            </w:r>
          </w:p>
          <w:p w14:paraId="13ADD2F4" w14:textId="77777777" w:rsidR="00B64CBE" w:rsidRDefault="00B64CBE" w:rsidP="00B64CBE">
            <w:pPr>
              <w:rPr>
                <w:bCs/>
                <w:noProof/>
              </w:rPr>
            </w:pPr>
          </w:p>
          <w:p w14:paraId="0E82A533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4F38CEA8" w14:textId="45083EBD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14:paraId="685BAEC0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204BF0A4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1C5B84D8" w14:textId="77777777" w:rsidR="00B64CBE" w:rsidRDefault="00B64CBE" w:rsidP="00B64CBE">
            <w:pPr>
              <w:rPr>
                <w:bCs/>
                <w:noProof/>
              </w:rPr>
            </w:pPr>
          </w:p>
          <w:p w14:paraId="7E040DF5" w14:textId="65CE198A" w:rsidR="00B64CBE" w:rsidRDefault="00B64CBE" w:rsidP="00B64CBE">
            <w:pPr>
              <w:rPr>
                <w:bCs/>
                <w:noProof/>
              </w:rPr>
            </w:pPr>
            <w:r w:rsidRPr="009B7B3C">
              <w:rPr>
                <w:bCs/>
                <w:noProof/>
                <w:color w:val="C00000"/>
              </w:rPr>
              <w:t>Opera</w:t>
            </w:r>
            <w:r>
              <w:rPr>
                <w:bCs/>
                <w:noProof/>
              </w:rPr>
              <w:t xml:space="preserve"> (napomena: Glass, minimalizam, politonalitet)</w:t>
            </w:r>
          </w:p>
          <w:p w14:paraId="2EB6BEB1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3140CD33" w14:textId="7C9878BF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Opera</w:t>
            </w:r>
          </w:p>
        </w:tc>
        <w:tc>
          <w:tcPr>
            <w:tcW w:w="3904" w:type="dxa"/>
          </w:tcPr>
          <w:p w14:paraId="70ED41CE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59026E66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4D5234EB" w14:textId="77777777" w:rsidR="00B64CBE" w:rsidRDefault="00B64CBE" w:rsidP="00B64CBE">
            <w:pPr>
              <w:rPr>
                <w:bCs/>
                <w:noProof/>
              </w:rPr>
            </w:pPr>
          </w:p>
          <w:p w14:paraId="65C4EA7E" w14:textId="2D2984C7" w:rsidR="00B64CBE" w:rsidRDefault="00B64CBE" w:rsidP="00B64CBE">
            <w:pPr>
              <w:rPr>
                <w:bCs/>
                <w:noProof/>
              </w:rPr>
            </w:pPr>
            <w:r w:rsidRPr="009B7B3C">
              <w:rPr>
                <w:bCs/>
                <w:noProof/>
                <w:color w:val="C00000"/>
              </w:rPr>
              <w:t>Opera</w:t>
            </w:r>
            <w:r>
              <w:rPr>
                <w:bCs/>
                <w:noProof/>
              </w:rPr>
              <w:t xml:space="preserve"> (napomena: Gotovac, , Gershwin; novi nacionalni val)</w:t>
            </w:r>
          </w:p>
          <w:p w14:paraId="2CD79724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A5AA9A4" w14:textId="4E64DCC8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Opera</w:t>
            </w:r>
          </w:p>
        </w:tc>
      </w:tr>
      <w:tr w:rsidR="00B64CBE" w:rsidRPr="00DF7D29" w14:paraId="416855D5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0DD4192A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OŽUJAK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1CD62844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5ED38188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731D2D86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</w:tr>
      <w:tr w:rsidR="00B64CBE" w:rsidRPr="00DF7D29" w14:paraId="725F7100" w14:textId="77777777" w:rsidTr="00C74EDE">
        <w:tc>
          <w:tcPr>
            <w:tcW w:w="3903" w:type="dxa"/>
            <w:shd w:val="clear" w:color="auto" w:fill="EE7272"/>
          </w:tcPr>
          <w:p w14:paraId="5AB19270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23. SAT</w:t>
            </w:r>
          </w:p>
        </w:tc>
        <w:tc>
          <w:tcPr>
            <w:tcW w:w="3903" w:type="dxa"/>
            <w:shd w:val="clear" w:color="auto" w:fill="EE7272"/>
          </w:tcPr>
          <w:p w14:paraId="694BA628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24. SAT</w:t>
            </w:r>
          </w:p>
        </w:tc>
        <w:tc>
          <w:tcPr>
            <w:tcW w:w="3904" w:type="dxa"/>
            <w:shd w:val="clear" w:color="auto" w:fill="EE7272"/>
          </w:tcPr>
          <w:p w14:paraId="163233B6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25. SAT</w:t>
            </w:r>
          </w:p>
        </w:tc>
        <w:tc>
          <w:tcPr>
            <w:tcW w:w="3904" w:type="dxa"/>
            <w:shd w:val="clear" w:color="auto" w:fill="EE7272"/>
          </w:tcPr>
          <w:p w14:paraId="1EF6852A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26. SAT</w:t>
            </w:r>
          </w:p>
        </w:tc>
      </w:tr>
      <w:tr w:rsidR="00B64CBE" w:rsidRPr="00DF7D29" w14:paraId="1904AEE5" w14:textId="77777777" w:rsidTr="00B908AB">
        <w:tc>
          <w:tcPr>
            <w:tcW w:w="3903" w:type="dxa"/>
          </w:tcPr>
          <w:p w14:paraId="14AF7835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2AA35502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5700F9B4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5B784F46" w14:textId="4ACB79DE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>Mjuzikl</w:t>
            </w:r>
          </w:p>
          <w:p w14:paraId="7D78B3EB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5F1CBE7" w14:textId="7B0F27CA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 xml:space="preserve">Mjuzikl </w:t>
            </w:r>
          </w:p>
        </w:tc>
        <w:tc>
          <w:tcPr>
            <w:tcW w:w="3903" w:type="dxa"/>
          </w:tcPr>
          <w:p w14:paraId="4B399C65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7C3198DE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15C2761C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039D494" w14:textId="140D4EC5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 xml:space="preserve">Mjuzikl </w:t>
            </w:r>
            <w:r w:rsidRPr="00553024">
              <w:rPr>
                <w:bCs/>
                <w:noProof/>
              </w:rPr>
              <w:t xml:space="preserve">(napomena: </w:t>
            </w:r>
            <w:r w:rsidRPr="00553024">
              <w:rPr>
                <w:bCs/>
                <w:i/>
                <w:iCs/>
                <w:noProof/>
              </w:rPr>
              <w:t>rock</w:t>
            </w:r>
            <w:r w:rsidRPr="00553024">
              <w:rPr>
                <w:bCs/>
                <w:noProof/>
              </w:rPr>
              <w:t>-opera)</w:t>
            </w:r>
          </w:p>
          <w:p w14:paraId="19A43381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088D0281" w14:textId="4B588BAB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Mjuzikl</w:t>
            </w:r>
          </w:p>
        </w:tc>
        <w:tc>
          <w:tcPr>
            <w:tcW w:w="3904" w:type="dxa"/>
          </w:tcPr>
          <w:p w14:paraId="6C8CE9F8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74F8B717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0494F20F" w14:textId="77777777" w:rsidR="00B64CBE" w:rsidRDefault="00B64CBE" w:rsidP="00B64CBE">
            <w:pPr>
              <w:rPr>
                <w:bCs/>
                <w:noProof/>
              </w:rPr>
            </w:pPr>
          </w:p>
          <w:p w14:paraId="6116D0EF" w14:textId="77777777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 xml:space="preserve">Kantata </w:t>
            </w:r>
          </w:p>
          <w:p w14:paraId="7BB3CD72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6D6D1031" w14:textId="3BDD93C9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Scenska kantata</w:t>
            </w:r>
          </w:p>
        </w:tc>
        <w:tc>
          <w:tcPr>
            <w:tcW w:w="3904" w:type="dxa"/>
          </w:tcPr>
          <w:p w14:paraId="03B7FA13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4401687E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05128F74" w14:textId="77777777" w:rsidR="00B64CBE" w:rsidRDefault="00B64CBE" w:rsidP="00B64CBE">
            <w:pPr>
              <w:rPr>
                <w:bCs/>
                <w:noProof/>
              </w:rPr>
            </w:pPr>
          </w:p>
          <w:p w14:paraId="34161B46" w14:textId="0E224431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>Balet</w:t>
            </w:r>
          </w:p>
          <w:p w14:paraId="45DCF5B4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5BF67573" w14:textId="4DC5404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Balet u 20. stoljeću</w:t>
            </w:r>
          </w:p>
        </w:tc>
      </w:tr>
      <w:tr w:rsidR="00B64CBE" w:rsidRPr="00DF7D29" w14:paraId="04081AF8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63B6532B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TRAVANJ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64A17980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21BF1E62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3BFD6B3F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</w:tr>
      <w:tr w:rsidR="00B64CBE" w:rsidRPr="00DF7D29" w14:paraId="774C9180" w14:textId="77777777" w:rsidTr="00C74EDE">
        <w:tc>
          <w:tcPr>
            <w:tcW w:w="3903" w:type="dxa"/>
            <w:shd w:val="clear" w:color="auto" w:fill="EE7272"/>
          </w:tcPr>
          <w:p w14:paraId="45FF4FB8" w14:textId="05747DF2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27. SAT</w:t>
            </w:r>
          </w:p>
        </w:tc>
        <w:tc>
          <w:tcPr>
            <w:tcW w:w="3903" w:type="dxa"/>
            <w:shd w:val="clear" w:color="auto" w:fill="EE7272"/>
          </w:tcPr>
          <w:p w14:paraId="6EA22573" w14:textId="6110578C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28. SAT</w:t>
            </w:r>
          </w:p>
        </w:tc>
        <w:tc>
          <w:tcPr>
            <w:tcW w:w="3904" w:type="dxa"/>
            <w:shd w:val="clear" w:color="auto" w:fill="EE7272"/>
          </w:tcPr>
          <w:p w14:paraId="5D83A449" w14:textId="63BF76A4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EE7272"/>
          </w:tcPr>
          <w:p w14:paraId="1E4279EF" w14:textId="77777777" w:rsidR="00B64CBE" w:rsidRPr="00DF7D29" w:rsidRDefault="00B64CBE" w:rsidP="00B64CBE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29. SAT</w:t>
            </w:r>
          </w:p>
        </w:tc>
      </w:tr>
      <w:tr w:rsidR="00B64CBE" w:rsidRPr="00DF7D29" w14:paraId="6FBF320B" w14:textId="77777777" w:rsidTr="00B908AB">
        <w:tc>
          <w:tcPr>
            <w:tcW w:w="3903" w:type="dxa"/>
          </w:tcPr>
          <w:p w14:paraId="7B2C54BC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6EBB9958" w14:textId="77777777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GLAZBENO-SCENSKE VRSTE</w:t>
            </w:r>
          </w:p>
          <w:p w14:paraId="2DF6B849" w14:textId="77777777" w:rsidR="00B64CBE" w:rsidRDefault="00B64CBE" w:rsidP="00B64CBE">
            <w:pPr>
              <w:rPr>
                <w:bCs/>
                <w:noProof/>
              </w:rPr>
            </w:pPr>
          </w:p>
          <w:p w14:paraId="6D0890F9" w14:textId="2A4CC33D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>Moderni balet – suvremeni ples</w:t>
            </w:r>
          </w:p>
          <w:p w14:paraId="7CAE9318" w14:textId="5DEABC0C" w:rsidR="00B64CBE" w:rsidRDefault="00B64CBE" w:rsidP="00B64CBE">
            <w:pPr>
              <w:rPr>
                <w:bCs/>
                <w:noProof/>
              </w:rPr>
            </w:pPr>
          </w:p>
          <w:p w14:paraId="113CFDBE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2932D378" w14:textId="504DFCA0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Balet u 20. stoljeću</w:t>
            </w:r>
          </w:p>
        </w:tc>
        <w:tc>
          <w:tcPr>
            <w:tcW w:w="3903" w:type="dxa"/>
          </w:tcPr>
          <w:p w14:paraId="6BDF0C48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66E71114" w14:textId="15471E14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NOVE VRSTE GLAZBE 20. STOLJEĆA</w:t>
            </w:r>
          </w:p>
          <w:p w14:paraId="49870DE6" w14:textId="77777777" w:rsidR="00B64CBE" w:rsidRDefault="00B64CBE" w:rsidP="00B64CBE">
            <w:pPr>
              <w:rPr>
                <w:bCs/>
                <w:noProof/>
              </w:rPr>
            </w:pPr>
          </w:p>
          <w:p w14:paraId="5D2CFE07" w14:textId="2697DADB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i/>
                <w:iCs/>
                <w:noProof/>
                <w:color w:val="C00000"/>
              </w:rPr>
              <w:t>Jazz</w:t>
            </w:r>
            <w:r w:rsidRPr="009B7B3C">
              <w:rPr>
                <w:bCs/>
                <w:noProof/>
                <w:color w:val="C00000"/>
              </w:rPr>
              <w:t xml:space="preserve">-glazba </w:t>
            </w:r>
          </w:p>
          <w:p w14:paraId="221A4BB4" w14:textId="3F6DA0F2" w:rsidR="00B64CBE" w:rsidRDefault="00B64CBE" w:rsidP="00B64CBE">
            <w:pPr>
              <w:rPr>
                <w:bCs/>
                <w:noProof/>
              </w:rPr>
            </w:pPr>
          </w:p>
          <w:p w14:paraId="6BC442A0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01035534" w14:textId="4BDCCF4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Jazz-glazba</w:t>
            </w:r>
          </w:p>
        </w:tc>
        <w:tc>
          <w:tcPr>
            <w:tcW w:w="3904" w:type="dxa"/>
          </w:tcPr>
          <w:p w14:paraId="402D5BAF" w14:textId="77777777" w:rsidR="00B64CBE" w:rsidRDefault="00B64CBE" w:rsidP="00B64CBE">
            <w:pPr>
              <w:jc w:val="center"/>
              <w:rPr>
                <w:b/>
                <w:noProof/>
              </w:rPr>
            </w:pPr>
          </w:p>
          <w:p w14:paraId="0B02E1A3" w14:textId="77777777" w:rsidR="00B64CBE" w:rsidRDefault="00B64CBE" w:rsidP="00B64CBE">
            <w:pPr>
              <w:jc w:val="center"/>
              <w:rPr>
                <w:b/>
                <w:noProof/>
              </w:rPr>
            </w:pPr>
          </w:p>
          <w:p w14:paraId="22081B57" w14:textId="77777777" w:rsidR="00B64CBE" w:rsidRDefault="00B64CBE" w:rsidP="00B64CBE">
            <w:pPr>
              <w:jc w:val="center"/>
              <w:rPr>
                <w:b/>
                <w:noProof/>
              </w:rPr>
            </w:pPr>
          </w:p>
          <w:p w14:paraId="5307F14F" w14:textId="0896F380" w:rsidR="00B64CBE" w:rsidRPr="00DF7D29" w:rsidRDefault="00B64CBE" w:rsidP="00B64CB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Praznici</w:t>
            </w:r>
          </w:p>
        </w:tc>
        <w:tc>
          <w:tcPr>
            <w:tcW w:w="3904" w:type="dxa"/>
          </w:tcPr>
          <w:p w14:paraId="79645F91" w14:textId="77777777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1AB337BD" w14:textId="735541E5" w:rsidR="00B64CBE" w:rsidRPr="00DF7D29" w:rsidRDefault="00B64CBE" w:rsidP="00B64CBE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>
              <w:rPr>
                <w:b/>
                <w:noProof/>
                <w:color w:val="000000" w:themeColor="text1"/>
              </w:rPr>
              <w:t>NOVE VRSTE GLAZBE 20. STOLJEĆA</w:t>
            </w:r>
          </w:p>
          <w:p w14:paraId="686DFD16" w14:textId="77777777" w:rsidR="00B64CBE" w:rsidRDefault="00B64CBE" w:rsidP="00B64CBE">
            <w:pPr>
              <w:rPr>
                <w:bCs/>
                <w:noProof/>
              </w:rPr>
            </w:pPr>
          </w:p>
          <w:p w14:paraId="5E93345E" w14:textId="12974D45" w:rsidR="00B64CBE" w:rsidRPr="009B7B3C" w:rsidRDefault="00B64CBE" w:rsidP="00B64CBE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>Stilovi</w:t>
            </w:r>
            <w:r w:rsidRPr="009B7B3C">
              <w:rPr>
                <w:bCs/>
                <w:i/>
                <w:iCs/>
                <w:noProof/>
                <w:color w:val="C00000"/>
              </w:rPr>
              <w:t xml:space="preserve"> jazza</w:t>
            </w:r>
          </w:p>
          <w:p w14:paraId="504CF242" w14:textId="77777777" w:rsidR="00B64CBE" w:rsidRDefault="00B64CBE" w:rsidP="00B64CBE">
            <w:pPr>
              <w:rPr>
                <w:bCs/>
                <w:noProof/>
              </w:rPr>
            </w:pPr>
          </w:p>
          <w:p w14:paraId="32F6AE56" w14:textId="77777777" w:rsidR="00B64CBE" w:rsidRPr="00DF7D29" w:rsidRDefault="00B64CBE" w:rsidP="00B64CBE">
            <w:pPr>
              <w:rPr>
                <w:bCs/>
                <w:noProof/>
              </w:rPr>
            </w:pPr>
          </w:p>
          <w:p w14:paraId="1BC500DF" w14:textId="1D18BEF9" w:rsidR="00B64CBE" w:rsidRPr="00DF7D29" w:rsidRDefault="00B64CBE" w:rsidP="00B64CBE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Jazz-glazba /Crossover i fusion</w:t>
            </w:r>
          </w:p>
        </w:tc>
      </w:tr>
    </w:tbl>
    <w:p w14:paraId="14EFB155" w14:textId="77777777" w:rsidR="00674EEC" w:rsidRPr="00DF7D29" w:rsidRDefault="00674EEC" w:rsidP="001A0864">
      <w:pPr>
        <w:spacing w:after="0"/>
        <w:rPr>
          <w:noProof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233539" w:rsidRPr="00DF7D29" w14:paraId="53FC5222" w14:textId="77777777" w:rsidTr="00EC18F9">
        <w:tc>
          <w:tcPr>
            <w:tcW w:w="3903" w:type="dxa"/>
            <w:shd w:val="clear" w:color="auto" w:fill="C2D69B" w:themeFill="accent3" w:themeFillTint="99"/>
          </w:tcPr>
          <w:p w14:paraId="4A72BB8E" w14:textId="77777777" w:rsidR="00233539" w:rsidRPr="00DF7D29" w:rsidRDefault="001A0864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lastRenderedPageBreak/>
              <w:t>SVIBANJ</w:t>
            </w:r>
          </w:p>
        </w:tc>
        <w:tc>
          <w:tcPr>
            <w:tcW w:w="3903" w:type="dxa"/>
            <w:shd w:val="clear" w:color="auto" w:fill="C2D69B" w:themeFill="accent3" w:themeFillTint="99"/>
          </w:tcPr>
          <w:p w14:paraId="2E9220D6" w14:textId="77777777" w:rsidR="00233539" w:rsidRPr="00DF7D29" w:rsidRDefault="00233539" w:rsidP="001A0864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37027AF3" w14:textId="77777777" w:rsidR="00233539" w:rsidRPr="00DF7D29" w:rsidRDefault="00233539" w:rsidP="001A0864">
            <w:pPr>
              <w:spacing w:line="276" w:lineRule="auto"/>
              <w:rPr>
                <w:b/>
                <w:noProof/>
              </w:rPr>
            </w:pPr>
          </w:p>
        </w:tc>
        <w:tc>
          <w:tcPr>
            <w:tcW w:w="3904" w:type="dxa"/>
            <w:shd w:val="clear" w:color="auto" w:fill="C2D69B" w:themeFill="accent3" w:themeFillTint="99"/>
          </w:tcPr>
          <w:p w14:paraId="75338182" w14:textId="77777777" w:rsidR="00233539" w:rsidRPr="00DF7D29" w:rsidRDefault="00233539" w:rsidP="001A0864">
            <w:pPr>
              <w:spacing w:line="276" w:lineRule="auto"/>
              <w:rPr>
                <w:b/>
                <w:noProof/>
              </w:rPr>
            </w:pPr>
          </w:p>
        </w:tc>
      </w:tr>
      <w:tr w:rsidR="00233539" w:rsidRPr="00DF7D29" w14:paraId="3CC17E12" w14:textId="77777777" w:rsidTr="00C74EDE">
        <w:tc>
          <w:tcPr>
            <w:tcW w:w="3903" w:type="dxa"/>
            <w:shd w:val="clear" w:color="auto" w:fill="EE7272"/>
          </w:tcPr>
          <w:p w14:paraId="11E7D093" w14:textId="77777777" w:rsidR="00233539" w:rsidRPr="00DF7D29" w:rsidRDefault="001A0864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30</w:t>
            </w:r>
            <w:r w:rsidR="00233539" w:rsidRPr="00DF7D29">
              <w:rPr>
                <w:b/>
                <w:noProof/>
              </w:rPr>
              <w:t>. SAT</w:t>
            </w:r>
          </w:p>
        </w:tc>
        <w:tc>
          <w:tcPr>
            <w:tcW w:w="3903" w:type="dxa"/>
            <w:shd w:val="clear" w:color="auto" w:fill="EE7272"/>
          </w:tcPr>
          <w:p w14:paraId="0539524D" w14:textId="77777777" w:rsidR="00233539" w:rsidRPr="00DF7D29" w:rsidRDefault="001A0864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31</w:t>
            </w:r>
            <w:r w:rsidR="00233539" w:rsidRPr="00DF7D29">
              <w:rPr>
                <w:b/>
                <w:noProof/>
              </w:rPr>
              <w:t>. SAT</w:t>
            </w:r>
          </w:p>
        </w:tc>
        <w:tc>
          <w:tcPr>
            <w:tcW w:w="3904" w:type="dxa"/>
            <w:shd w:val="clear" w:color="auto" w:fill="EE7272"/>
          </w:tcPr>
          <w:p w14:paraId="0316FE9C" w14:textId="77777777" w:rsidR="00233539" w:rsidRPr="00DF7D29" w:rsidRDefault="001A0864" w:rsidP="001A0864">
            <w:pPr>
              <w:spacing w:line="276" w:lineRule="auto"/>
              <w:rPr>
                <w:b/>
                <w:noProof/>
              </w:rPr>
            </w:pPr>
            <w:r w:rsidRPr="00DF7D29">
              <w:rPr>
                <w:b/>
                <w:noProof/>
              </w:rPr>
              <w:t>32</w:t>
            </w:r>
            <w:r w:rsidR="00233539" w:rsidRPr="00DF7D29">
              <w:rPr>
                <w:b/>
                <w:noProof/>
              </w:rPr>
              <w:t>. SAT</w:t>
            </w:r>
          </w:p>
        </w:tc>
        <w:tc>
          <w:tcPr>
            <w:tcW w:w="3904" w:type="dxa"/>
            <w:shd w:val="clear" w:color="auto" w:fill="EE7272"/>
          </w:tcPr>
          <w:p w14:paraId="243267B6" w14:textId="5F6D6B3D" w:rsidR="00233539" w:rsidRPr="00DF7D29" w:rsidRDefault="00233539" w:rsidP="001A0864">
            <w:pPr>
              <w:spacing w:line="276" w:lineRule="auto"/>
              <w:rPr>
                <w:b/>
                <w:noProof/>
              </w:rPr>
            </w:pPr>
          </w:p>
        </w:tc>
      </w:tr>
      <w:tr w:rsidR="00682248" w:rsidRPr="00DF7D29" w14:paraId="3B02C90F" w14:textId="77777777" w:rsidTr="00B908AB">
        <w:tc>
          <w:tcPr>
            <w:tcW w:w="3903" w:type="dxa"/>
          </w:tcPr>
          <w:p w14:paraId="517C1899" w14:textId="77777777" w:rsidR="00FB1DB0" w:rsidRPr="00DF7D29" w:rsidRDefault="00FB1DB0" w:rsidP="00FB1DB0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20C878D4" w14:textId="2750066D" w:rsidR="00FB1DB0" w:rsidRPr="00DF7D29" w:rsidRDefault="00FB1DB0" w:rsidP="00FB1DB0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Pr="00DF7D29">
              <w:rPr>
                <w:b/>
                <w:noProof/>
                <w:color w:val="000000" w:themeColor="text1"/>
              </w:rPr>
              <w:t xml:space="preserve"> </w:t>
            </w:r>
            <w:r w:rsidR="009E12D7">
              <w:rPr>
                <w:b/>
                <w:noProof/>
                <w:color w:val="000000" w:themeColor="text1"/>
              </w:rPr>
              <w:t>NOVE VRSTE GLAZBE 20. STOLJEĆA</w:t>
            </w:r>
          </w:p>
          <w:p w14:paraId="45D02F49" w14:textId="77777777" w:rsidR="00FB1DB0" w:rsidRDefault="00FB1DB0" w:rsidP="00FB1DB0">
            <w:pPr>
              <w:rPr>
                <w:bCs/>
                <w:noProof/>
              </w:rPr>
            </w:pPr>
          </w:p>
          <w:p w14:paraId="5EB2EE4A" w14:textId="13959DBB" w:rsidR="00FB1DB0" w:rsidRPr="009B7B3C" w:rsidRDefault="00FB1DB0" w:rsidP="00FB1DB0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i/>
                <w:iCs/>
                <w:noProof/>
                <w:color w:val="C00000"/>
              </w:rPr>
              <w:t>Rock</w:t>
            </w:r>
            <w:r w:rsidRPr="009B7B3C">
              <w:rPr>
                <w:bCs/>
                <w:noProof/>
                <w:color w:val="C00000"/>
              </w:rPr>
              <w:t>-glazba</w:t>
            </w:r>
          </w:p>
          <w:p w14:paraId="116C86DF" w14:textId="77777777" w:rsidR="00FB1DB0" w:rsidRDefault="00FB1DB0" w:rsidP="00FB1DB0">
            <w:pPr>
              <w:rPr>
                <w:bCs/>
                <w:noProof/>
              </w:rPr>
            </w:pPr>
          </w:p>
          <w:p w14:paraId="0B7EC167" w14:textId="77777777" w:rsidR="00FB1DB0" w:rsidRPr="00DF7D29" w:rsidRDefault="00FB1DB0" w:rsidP="00FB1DB0">
            <w:pPr>
              <w:rPr>
                <w:bCs/>
                <w:noProof/>
              </w:rPr>
            </w:pPr>
          </w:p>
          <w:p w14:paraId="728F4F04" w14:textId="0EA5D43B" w:rsidR="00682248" w:rsidRPr="00DF7D29" w:rsidRDefault="00FB1DB0" w:rsidP="00FB1DB0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>
              <w:rPr>
                <w:b/>
                <w:i/>
                <w:iCs/>
                <w:noProof/>
                <w:color w:val="76923C" w:themeColor="accent3" w:themeShade="BF"/>
              </w:rPr>
              <w:t>Rock-glazba / Crossover i fusion</w:t>
            </w:r>
          </w:p>
        </w:tc>
        <w:tc>
          <w:tcPr>
            <w:tcW w:w="3903" w:type="dxa"/>
          </w:tcPr>
          <w:p w14:paraId="49758D9A" w14:textId="77777777" w:rsidR="00FB1DB0" w:rsidRPr="00DF7D29" w:rsidRDefault="00FB1DB0" w:rsidP="00FB1DB0">
            <w:pPr>
              <w:rPr>
                <w:b/>
                <w:noProof/>
              </w:rPr>
            </w:pPr>
            <w:r w:rsidRPr="00DF7D29">
              <w:rPr>
                <w:b/>
                <w:noProof/>
              </w:rPr>
              <w:t>TEMA</w:t>
            </w:r>
          </w:p>
          <w:p w14:paraId="3DC61B3F" w14:textId="3D442495" w:rsidR="00FB1DB0" w:rsidRPr="00DF7D29" w:rsidRDefault="00FB1DB0" w:rsidP="00FB1DB0">
            <w:pPr>
              <w:rPr>
                <w:b/>
                <w:noProof/>
                <w:color w:val="000000" w:themeColor="text1"/>
              </w:rPr>
            </w:pPr>
            <w:r w:rsidRPr="00DF7D29">
              <w:rPr>
                <w:b/>
                <w:noProof/>
                <w:color w:val="000000" w:themeColor="text1"/>
              </w:rPr>
              <w:t>GS</w:t>
            </w:r>
            <w:r>
              <w:rPr>
                <w:b/>
                <w:noProof/>
                <w:color w:val="000000" w:themeColor="text1"/>
              </w:rPr>
              <w:t>4</w:t>
            </w:r>
            <w:r w:rsidR="009E12D7">
              <w:rPr>
                <w:b/>
                <w:noProof/>
                <w:color w:val="000000" w:themeColor="text1"/>
              </w:rPr>
              <w:t xml:space="preserve"> NOVE VRSTE GLAZBE 20. STOLJEĆA</w:t>
            </w:r>
          </w:p>
          <w:p w14:paraId="7410129B" w14:textId="77777777" w:rsidR="00FB1DB0" w:rsidRDefault="00FB1DB0" w:rsidP="00FB1DB0">
            <w:pPr>
              <w:rPr>
                <w:bCs/>
                <w:noProof/>
              </w:rPr>
            </w:pPr>
          </w:p>
          <w:p w14:paraId="27A6B288" w14:textId="038C43A6" w:rsidR="00FB1DB0" w:rsidRPr="009B7B3C" w:rsidRDefault="00FB1DB0" w:rsidP="00FB1DB0">
            <w:pPr>
              <w:rPr>
                <w:bCs/>
                <w:noProof/>
                <w:color w:val="C00000"/>
              </w:rPr>
            </w:pPr>
            <w:r w:rsidRPr="009B7B3C">
              <w:rPr>
                <w:bCs/>
                <w:noProof/>
                <w:color w:val="C00000"/>
              </w:rPr>
              <w:t>Filmska glazba</w:t>
            </w:r>
          </w:p>
          <w:p w14:paraId="411BC660" w14:textId="77777777" w:rsidR="00FB1DB0" w:rsidRDefault="00FB1DB0" w:rsidP="00FB1DB0">
            <w:pPr>
              <w:rPr>
                <w:bCs/>
                <w:noProof/>
              </w:rPr>
            </w:pPr>
          </w:p>
          <w:p w14:paraId="619628D7" w14:textId="77777777" w:rsidR="00FB1DB0" w:rsidRPr="00DF7D29" w:rsidRDefault="00FB1DB0" w:rsidP="00FB1DB0">
            <w:pPr>
              <w:rPr>
                <w:bCs/>
                <w:noProof/>
              </w:rPr>
            </w:pPr>
          </w:p>
          <w:p w14:paraId="12B00E40" w14:textId="3F11566B" w:rsidR="00682248" w:rsidRPr="00DF7D29" w:rsidRDefault="00FB1DB0" w:rsidP="00FB1DB0">
            <w:pPr>
              <w:rPr>
                <w:b/>
                <w:noProof/>
              </w:rPr>
            </w:pPr>
            <w:r w:rsidRPr="00DF7D29">
              <w:rPr>
                <w:b/>
                <w:i/>
                <w:iCs/>
                <w:noProof/>
                <w:color w:val="76923C" w:themeColor="accent3" w:themeShade="BF"/>
              </w:rPr>
              <w:t xml:space="preserve">IZZI </w:t>
            </w:r>
            <w:r w:rsidR="00FF02E8">
              <w:rPr>
                <w:b/>
                <w:i/>
                <w:iCs/>
                <w:noProof/>
                <w:color w:val="76923C" w:themeColor="accent3" w:themeShade="BF"/>
              </w:rPr>
              <w:t>Filmska glazba</w:t>
            </w:r>
          </w:p>
        </w:tc>
        <w:tc>
          <w:tcPr>
            <w:tcW w:w="3904" w:type="dxa"/>
          </w:tcPr>
          <w:p w14:paraId="471F4015" w14:textId="77777777" w:rsidR="00682248" w:rsidRPr="00DF7D29" w:rsidRDefault="00682248" w:rsidP="00682248">
            <w:pPr>
              <w:spacing w:line="276" w:lineRule="auto"/>
              <w:jc w:val="center"/>
              <w:rPr>
                <w:b/>
                <w:noProof/>
              </w:rPr>
            </w:pPr>
          </w:p>
          <w:p w14:paraId="14EA435E" w14:textId="77777777" w:rsidR="00682248" w:rsidRPr="00DF7D29" w:rsidRDefault="00682248" w:rsidP="00682248">
            <w:pPr>
              <w:spacing w:line="276" w:lineRule="auto"/>
              <w:rPr>
                <w:b/>
                <w:noProof/>
              </w:rPr>
            </w:pPr>
          </w:p>
          <w:p w14:paraId="7A27298A" w14:textId="77777777" w:rsidR="00682248" w:rsidRPr="00DF7D29" w:rsidRDefault="00682248" w:rsidP="00682248">
            <w:pPr>
              <w:suppressAutoHyphens/>
              <w:spacing w:line="100" w:lineRule="atLeast"/>
              <w:jc w:val="center"/>
              <w:rPr>
                <w:rFonts w:ascii="Calibri" w:eastAsia="SimSun" w:hAnsi="Calibri" w:cs="font280"/>
                <w:i/>
                <w:noProof/>
                <w:lang w:eastAsia="ar-SA"/>
              </w:rPr>
            </w:pPr>
            <w:r w:rsidRPr="00DF7D29">
              <w:rPr>
                <w:rFonts w:ascii="Calibri" w:eastAsia="SimSun" w:hAnsi="Calibri" w:cs="font280"/>
                <w:i/>
                <w:noProof/>
                <w:lang w:eastAsia="ar-SA"/>
              </w:rPr>
              <w:t>Refleksivni proces:</w:t>
            </w:r>
          </w:p>
          <w:p w14:paraId="4B717C68" w14:textId="77777777" w:rsidR="00682248" w:rsidRPr="00DF7D29" w:rsidRDefault="00682248" w:rsidP="00682248">
            <w:pPr>
              <w:spacing w:line="276" w:lineRule="auto"/>
              <w:jc w:val="center"/>
              <w:rPr>
                <w:b/>
                <w:noProof/>
              </w:rPr>
            </w:pPr>
            <w:r w:rsidRPr="00DF7D29">
              <w:rPr>
                <w:rFonts w:ascii="Calibri" w:eastAsia="SimSun" w:hAnsi="Calibri" w:cs="font280"/>
                <w:i/>
                <w:noProof/>
                <w:lang w:eastAsia="ar-SA"/>
              </w:rPr>
              <w:t>Što smo od planiranoga ostvarili?</w:t>
            </w:r>
          </w:p>
          <w:p w14:paraId="454784EA" w14:textId="65775E51" w:rsidR="00682248" w:rsidRPr="00DF7D29" w:rsidRDefault="00682248" w:rsidP="00682248">
            <w:pPr>
              <w:rPr>
                <w:b/>
                <w:noProof/>
              </w:rPr>
            </w:pPr>
          </w:p>
        </w:tc>
        <w:tc>
          <w:tcPr>
            <w:tcW w:w="3904" w:type="dxa"/>
          </w:tcPr>
          <w:p w14:paraId="5BBE8390" w14:textId="77777777" w:rsidR="00682248" w:rsidRPr="00DF7D29" w:rsidRDefault="00682248" w:rsidP="00682248">
            <w:pPr>
              <w:spacing w:line="276" w:lineRule="auto"/>
              <w:rPr>
                <w:b/>
                <w:noProof/>
              </w:rPr>
            </w:pPr>
          </w:p>
          <w:p w14:paraId="36CA06BA" w14:textId="77777777" w:rsidR="00682248" w:rsidRPr="00DF7D29" w:rsidRDefault="00682248" w:rsidP="00682248">
            <w:pPr>
              <w:spacing w:line="276" w:lineRule="auto"/>
              <w:rPr>
                <w:b/>
                <w:noProof/>
              </w:rPr>
            </w:pPr>
          </w:p>
          <w:p w14:paraId="7F70D81F" w14:textId="77777777" w:rsidR="00682248" w:rsidRPr="00DF7D29" w:rsidRDefault="00682248" w:rsidP="00682248">
            <w:pPr>
              <w:spacing w:line="276" w:lineRule="auto"/>
              <w:rPr>
                <w:b/>
                <w:noProof/>
              </w:rPr>
            </w:pPr>
          </w:p>
          <w:p w14:paraId="0EEC9F08" w14:textId="77777777" w:rsidR="00682248" w:rsidRDefault="00682248" w:rsidP="00682248">
            <w:pPr>
              <w:jc w:val="center"/>
              <w:rPr>
                <w:b/>
                <w:noProof/>
              </w:rPr>
            </w:pPr>
            <w:r w:rsidRPr="00DF7D29">
              <w:rPr>
                <w:b/>
                <w:noProof/>
              </w:rPr>
              <w:t>Praznici</w:t>
            </w:r>
          </w:p>
          <w:p w14:paraId="0A4C9CB5" w14:textId="77777777" w:rsidR="00682248" w:rsidRDefault="00682248" w:rsidP="00682248">
            <w:pPr>
              <w:jc w:val="center"/>
              <w:rPr>
                <w:b/>
                <w:noProof/>
              </w:rPr>
            </w:pPr>
          </w:p>
          <w:p w14:paraId="6B6B4984" w14:textId="77777777" w:rsidR="00682248" w:rsidRDefault="00682248" w:rsidP="00682248">
            <w:pPr>
              <w:jc w:val="center"/>
              <w:rPr>
                <w:b/>
                <w:noProof/>
              </w:rPr>
            </w:pPr>
          </w:p>
          <w:p w14:paraId="3D608608" w14:textId="382480BB" w:rsidR="00682248" w:rsidRPr="00DF7D29" w:rsidRDefault="00682248" w:rsidP="00682248">
            <w:pPr>
              <w:jc w:val="center"/>
              <w:rPr>
                <w:b/>
                <w:noProof/>
              </w:rPr>
            </w:pPr>
          </w:p>
        </w:tc>
      </w:tr>
    </w:tbl>
    <w:p w14:paraId="0BD56878" w14:textId="77777777" w:rsidR="00511714" w:rsidRPr="00DF7D29" w:rsidRDefault="00511714" w:rsidP="00511714">
      <w:pPr>
        <w:suppressAutoHyphens/>
        <w:spacing w:after="0"/>
        <w:rPr>
          <w:rFonts w:ascii="Calibri" w:eastAsia="SimSun" w:hAnsi="Calibri" w:cs="font281"/>
          <w:b/>
          <w:noProof/>
          <w:lang w:eastAsia="ar-SA"/>
        </w:rPr>
      </w:pPr>
    </w:p>
    <w:sectPr w:rsidR="00511714" w:rsidRPr="00DF7D29" w:rsidSect="00DE1D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font28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D5C"/>
    <w:rsid w:val="000674C3"/>
    <w:rsid w:val="000B3214"/>
    <w:rsid w:val="000B5DB2"/>
    <w:rsid w:val="00115EE2"/>
    <w:rsid w:val="00136B58"/>
    <w:rsid w:val="00141349"/>
    <w:rsid w:val="001A0864"/>
    <w:rsid w:val="001A169A"/>
    <w:rsid w:val="001B045C"/>
    <w:rsid w:val="00233539"/>
    <w:rsid w:val="002D631C"/>
    <w:rsid w:val="0033242C"/>
    <w:rsid w:val="00356934"/>
    <w:rsid w:val="004447B1"/>
    <w:rsid w:val="004509BA"/>
    <w:rsid w:val="00511714"/>
    <w:rsid w:val="00532A10"/>
    <w:rsid w:val="00553024"/>
    <w:rsid w:val="005968A2"/>
    <w:rsid w:val="005D2593"/>
    <w:rsid w:val="00674EEC"/>
    <w:rsid w:val="00682248"/>
    <w:rsid w:val="006830AF"/>
    <w:rsid w:val="006A0E94"/>
    <w:rsid w:val="006D42AB"/>
    <w:rsid w:val="00732C8F"/>
    <w:rsid w:val="007A4CE8"/>
    <w:rsid w:val="007B15FE"/>
    <w:rsid w:val="00815C80"/>
    <w:rsid w:val="00842C4D"/>
    <w:rsid w:val="00874F19"/>
    <w:rsid w:val="0088128A"/>
    <w:rsid w:val="008F5E2B"/>
    <w:rsid w:val="00931EBD"/>
    <w:rsid w:val="00935B2C"/>
    <w:rsid w:val="009702D8"/>
    <w:rsid w:val="009B7B3C"/>
    <w:rsid w:val="009D0400"/>
    <w:rsid w:val="009E0C9B"/>
    <w:rsid w:val="009E12D7"/>
    <w:rsid w:val="00A02C5F"/>
    <w:rsid w:val="00A11717"/>
    <w:rsid w:val="00A22DE8"/>
    <w:rsid w:val="00A40F00"/>
    <w:rsid w:val="00A54ED1"/>
    <w:rsid w:val="00A76082"/>
    <w:rsid w:val="00A8319F"/>
    <w:rsid w:val="00AA3A93"/>
    <w:rsid w:val="00AD7D90"/>
    <w:rsid w:val="00AF5372"/>
    <w:rsid w:val="00B64CBE"/>
    <w:rsid w:val="00B87099"/>
    <w:rsid w:val="00BC14A1"/>
    <w:rsid w:val="00C07C1C"/>
    <w:rsid w:val="00C42FF2"/>
    <w:rsid w:val="00C5412E"/>
    <w:rsid w:val="00C66799"/>
    <w:rsid w:val="00C74EDE"/>
    <w:rsid w:val="00CC56F5"/>
    <w:rsid w:val="00CF36D0"/>
    <w:rsid w:val="00D34019"/>
    <w:rsid w:val="00D73100"/>
    <w:rsid w:val="00D747BA"/>
    <w:rsid w:val="00D93068"/>
    <w:rsid w:val="00D956A7"/>
    <w:rsid w:val="00D97EB5"/>
    <w:rsid w:val="00DE1D5C"/>
    <w:rsid w:val="00DE3659"/>
    <w:rsid w:val="00DF7D29"/>
    <w:rsid w:val="00E36E29"/>
    <w:rsid w:val="00EC18F9"/>
    <w:rsid w:val="00EC5D76"/>
    <w:rsid w:val="00F5418E"/>
    <w:rsid w:val="00FB1DB0"/>
    <w:rsid w:val="00FE273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3035"/>
  <w15:docId w15:val="{593891E4-08E5-4395-AAD3-693D4F4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C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 Tuškan</cp:lastModifiedBy>
  <cp:revision>30</cp:revision>
  <cp:lastPrinted>2019-08-14T20:43:00Z</cp:lastPrinted>
  <dcterms:created xsi:type="dcterms:W3CDTF">2019-06-09T13:54:00Z</dcterms:created>
  <dcterms:modified xsi:type="dcterms:W3CDTF">2021-04-29T18:25:00Z</dcterms:modified>
</cp:coreProperties>
</file>