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043" w:type="dxa"/>
        <w:tblLook w:val="04A0" w:firstRow="1" w:lastRow="0" w:firstColumn="1" w:lastColumn="0" w:noHBand="0" w:noVBand="1"/>
      </w:tblPr>
      <w:tblGrid>
        <w:gridCol w:w="4521"/>
        <w:gridCol w:w="4522"/>
      </w:tblGrid>
      <w:tr w:rsidR="003C64E3" w:rsidRPr="003F21E5" w14:paraId="06F9E41B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F56A0F" w14:textId="77777777" w:rsidR="003C64E3" w:rsidRPr="003F21E5" w:rsidRDefault="00025799">
            <w:pPr>
              <w:shd w:val="clear" w:color="auto" w:fill="FFE599" w:themeFill="accent4" w:themeFillTint="66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3F21E5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Tematska priprema </w:t>
            </w:r>
          </w:p>
          <w:p w14:paraId="64F2A0AE" w14:textId="77777777" w:rsidR="003C64E3" w:rsidRPr="003F21E5" w:rsidRDefault="00025799">
            <w:pPr>
              <w:shd w:val="clear" w:color="auto" w:fill="FFE599" w:themeFill="accent4" w:themeFillTint="66"/>
              <w:tabs>
                <w:tab w:val="left" w:pos="1032"/>
              </w:tabs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3F21E5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ab/>
            </w:r>
          </w:p>
          <w:p w14:paraId="4B0B2E3E" w14:textId="77777777" w:rsidR="003C64E3" w:rsidRPr="003F21E5" w:rsidRDefault="003C64E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3C64E3" w:rsidRPr="00A32B66" w14:paraId="68F85D98" w14:textId="77777777">
        <w:tc>
          <w:tcPr>
            <w:tcW w:w="45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BB0A2A5" w14:textId="77777777" w:rsidR="003C64E3" w:rsidRPr="00A32B66" w:rsidRDefault="0002579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Ime i prezime učitelja:</w:t>
            </w:r>
          </w:p>
          <w:p w14:paraId="025C6EAF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F0EE1C7" w14:textId="77777777" w:rsidR="003C64E3" w:rsidRPr="00A32B66" w:rsidRDefault="0002579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 xml:space="preserve">Razred: 3. </w:t>
            </w:r>
          </w:p>
        </w:tc>
      </w:tr>
      <w:tr w:rsidR="003C64E3" w:rsidRPr="00A32B66" w14:paraId="76B89678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B2B79F2" w14:textId="77777777" w:rsidR="003C64E3" w:rsidRPr="00A32B66" w:rsidRDefault="0002579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 xml:space="preserve">Trajanje: </w:t>
            </w:r>
          </w:p>
          <w:p w14:paraId="6DF1F7B4" w14:textId="15347DD4" w:rsidR="003C64E3" w:rsidRPr="00A32B66" w:rsidRDefault="00025799" w:rsidP="001173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90 minuta (</w:t>
            </w:r>
            <w:proofErr w:type="spellStart"/>
            <w:r w:rsidR="001173A7" w:rsidRPr="00A32B66">
              <w:rPr>
                <w:rFonts w:ascii="Arial" w:hAnsi="Arial" w:cs="Arial"/>
                <w:sz w:val="24"/>
                <w:szCs w:val="24"/>
              </w:rPr>
              <w:t>dvo</w:t>
            </w:r>
            <w:r w:rsidRPr="00A32B66">
              <w:rPr>
                <w:rFonts w:ascii="Arial" w:hAnsi="Arial" w:cs="Arial"/>
                <w:sz w:val="24"/>
                <w:szCs w:val="24"/>
              </w:rPr>
              <w:t>sat</w:t>
            </w:r>
            <w:proofErr w:type="spellEnd"/>
            <w:r w:rsidRPr="00A32B66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3C64E3" w:rsidRPr="00A32B66" w14:paraId="7507281D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E599" w:themeFill="accent4" w:themeFillTint="66"/>
          </w:tcPr>
          <w:p w14:paraId="227170F5" w14:textId="77777777" w:rsidR="003C64E3" w:rsidRPr="00A32B66" w:rsidRDefault="00025799">
            <w:p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b/>
                <w:bCs/>
                <w:sz w:val="28"/>
                <w:szCs w:val="28"/>
              </w:rPr>
              <w:t>Nastavna tema: Metode istraživanja stanice</w:t>
            </w:r>
          </w:p>
        </w:tc>
      </w:tr>
      <w:tr w:rsidR="00A32B66" w:rsidRPr="00A32B66" w14:paraId="71A892FB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E9ADAD2" w14:textId="77777777" w:rsidR="003C64E3" w:rsidRPr="00A32B66" w:rsidRDefault="003C64E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5C96E8D" w14:textId="77777777" w:rsidR="003C64E3" w:rsidRPr="00A32B66" w:rsidRDefault="00025799">
            <w:pPr>
              <w:shd w:val="clear" w:color="auto" w:fill="FFF2CC" w:themeFill="accent4" w:themeFillTint="33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2B66">
              <w:rPr>
                <w:rFonts w:ascii="Arial" w:hAnsi="Arial" w:cs="Arial"/>
                <w:b/>
                <w:bCs/>
                <w:sz w:val="24"/>
                <w:szCs w:val="24"/>
              </w:rPr>
              <w:t>Biološki koncepti:</w:t>
            </w:r>
          </w:p>
          <w:p w14:paraId="1BA2DCE9" w14:textId="77777777" w:rsidR="003C64E3" w:rsidRPr="00A32B66" w:rsidRDefault="00025799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prirodoznanstveni pristup</w:t>
            </w:r>
          </w:p>
          <w:p w14:paraId="52018746" w14:textId="77777777" w:rsidR="003C64E3" w:rsidRPr="00A32B66" w:rsidRDefault="00025799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razvoj znanstvene misli</w:t>
            </w:r>
          </w:p>
          <w:p w14:paraId="1FAF5DDA" w14:textId="77777777" w:rsidR="003C64E3" w:rsidRPr="00A32B66" w:rsidRDefault="00025799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biološka pismenost</w:t>
            </w:r>
          </w:p>
          <w:p w14:paraId="25B02A5F" w14:textId="77777777" w:rsidR="003C64E3" w:rsidRPr="00A32B66" w:rsidRDefault="00025799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znanstvena istraživanja i njihova primjena</w:t>
            </w:r>
          </w:p>
          <w:p w14:paraId="72563E7F" w14:textId="77777777" w:rsidR="003C64E3" w:rsidRPr="00A32B66" w:rsidRDefault="003C64E3">
            <w:pPr>
              <w:spacing w:after="0" w:line="240" w:lineRule="auto"/>
              <w:ind w:left="720"/>
              <w:rPr>
                <w:rFonts w:ascii="Arial" w:hAnsi="Arial" w:cs="Arial"/>
                <w:highlight w:val="white"/>
              </w:rPr>
            </w:pPr>
          </w:p>
        </w:tc>
      </w:tr>
      <w:tr w:rsidR="00A32B66" w:rsidRPr="00A32B66" w14:paraId="34422F19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B1BA955" w14:textId="77777777" w:rsidR="003C64E3" w:rsidRPr="00A32B66" w:rsidRDefault="00025799">
            <w:pPr>
              <w:shd w:val="clear" w:color="auto" w:fill="FFF2CC" w:themeFill="accent4" w:themeFillTint="33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32B66">
              <w:rPr>
                <w:rFonts w:ascii="Arial" w:hAnsi="Arial" w:cs="Arial"/>
                <w:b/>
                <w:bCs/>
              </w:rPr>
              <w:t>Ishodi nastave:</w:t>
            </w:r>
          </w:p>
          <w:p w14:paraId="1F3C0F5A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5E25B1B5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671F4791" w14:textId="77777777" w:rsidR="003C64E3" w:rsidRPr="00A32B66" w:rsidRDefault="00025799">
            <w:pPr>
              <w:shd w:val="clear" w:color="auto" w:fill="FFFFFF"/>
              <w:spacing w:after="48" w:line="240" w:lineRule="auto"/>
              <w:textAlignment w:val="baseline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>D.3.1.</w:t>
            </w:r>
          </w:p>
          <w:p w14:paraId="36096536" w14:textId="19CBDD5F" w:rsidR="003C64E3" w:rsidRPr="00A32B66" w:rsidRDefault="00025799">
            <w:pPr>
              <w:pStyle w:val="t-8"/>
              <w:shd w:val="clear" w:color="auto" w:fill="FFFFFF"/>
              <w:spacing w:beforeAutospacing="0" w:after="48" w:afterAutospacing="0"/>
              <w:textAlignment w:val="baseline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 xml:space="preserve">Primjenjuje osnovna načela i metodologiju znanstvenoga istraživanja kritički prosuđujući rezultate te opisuje posljedice razvoja znanstvene misli </w:t>
            </w:r>
            <w:r w:rsidR="004E1D0E" w:rsidRPr="00A32B66">
              <w:rPr>
                <w:rFonts w:ascii="Arial" w:hAnsi="Arial" w:cs="Arial"/>
              </w:rPr>
              <w:t xml:space="preserve">u </w:t>
            </w:r>
            <w:r w:rsidRPr="00A32B66">
              <w:rPr>
                <w:rFonts w:ascii="Arial" w:hAnsi="Arial" w:cs="Arial"/>
              </w:rPr>
              <w:t>povijesti</w:t>
            </w:r>
            <w:r w:rsidR="001173A7" w:rsidRPr="00A32B66">
              <w:rPr>
                <w:rFonts w:ascii="Arial" w:hAnsi="Arial" w:cs="Arial"/>
              </w:rPr>
              <w:t>.</w:t>
            </w:r>
          </w:p>
          <w:p w14:paraId="217C92CC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highlight w:val="white"/>
              </w:rPr>
            </w:pPr>
          </w:p>
          <w:p w14:paraId="43186F34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1B6F0897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0DA95583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32B66" w:rsidRPr="00A32B66" w14:paraId="0F82651E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15A7DF" w14:textId="77777777" w:rsidR="003C64E3" w:rsidRPr="00A32B66" w:rsidRDefault="00025799">
            <w:pPr>
              <w:shd w:val="clear" w:color="auto" w:fill="FFF2CC" w:themeFill="accent4" w:themeFillTint="33"/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 xml:space="preserve">Očekivanja </w:t>
            </w:r>
            <w:proofErr w:type="spellStart"/>
            <w:r w:rsidRPr="00A32B66">
              <w:rPr>
                <w:rFonts w:ascii="Arial" w:hAnsi="Arial" w:cs="Arial"/>
              </w:rPr>
              <w:t>međupredmetnih</w:t>
            </w:r>
            <w:proofErr w:type="spellEnd"/>
            <w:r w:rsidRPr="00A32B66">
              <w:rPr>
                <w:rFonts w:ascii="Arial" w:hAnsi="Arial" w:cs="Arial"/>
              </w:rPr>
              <w:t xml:space="preserve"> tema:</w:t>
            </w:r>
          </w:p>
          <w:p w14:paraId="5BD61563" w14:textId="77777777" w:rsidR="003C64E3" w:rsidRPr="00A32B66" w:rsidRDefault="003C64E3">
            <w:pPr>
              <w:pStyle w:val="paragraph"/>
              <w:spacing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3EFF6F13" w14:textId="09B2D346" w:rsidR="003C64E3" w:rsidRPr="00A32B66" w:rsidRDefault="00025799">
            <w:pPr>
              <w:pStyle w:val="paragraph"/>
              <w:spacing w:beforeAutospacing="0" w:after="0" w:afterAutospacing="0"/>
              <w:textAlignment w:val="baseline"/>
              <w:rPr>
                <w:rFonts w:ascii="Arial" w:hAnsi="Arial" w:cs="Arial"/>
                <w:u w:val="single"/>
              </w:rPr>
            </w:pPr>
            <w:r w:rsidRPr="00A32B66">
              <w:rPr>
                <w:rStyle w:val="normaltextrun"/>
                <w:rFonts w:ascii="Arial" w:hAnsi="Arial" w:cs="Arial"/>
              </w:rPr>
              <w:t>Razvijati građansku kompetenciju koja učenicima kao informiranim, aktivnim i odgovornim članovima društvenih zajednica na svim razinama omogućuje učinkovito obavljanje građanske uloge</w:t>
            </w:r>
            <w:r w:rsidR="001173A7" w:rsidRPr="00A32B66">
              <w:rPr>
                <w:rStyle w:val="normaltextrun"/>
                <w:rFonts w:ascii="Arial" w:hAnsi="Arial" w:cs="Arial"/>
              </w:rPr>
              <w:t>.</w:t>
            </w:r>
          </w:p>
          <w:p w14:paraId="68550C42" w14:textId="77777777" w:rsidR="003C64E3" w:rsidRPr="00A32B66" w:rsidRDefault="003C64E3">
            <w:pPr>
              <w:pStyle w:val="paragraph"/>
              <w:spacing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21C43072" w14:textId="185E85DD" w:rsidR="003C64E3" w:rsidRPr="00A32B66" w:rsidRDefault="00025799">
            <w:pPr>
              <w:pStyle w:val="BodyText"/>
              <w:spacing w:after="120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Promišlja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i stjeca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spoznaj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e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o uzrocima i posljedicama ljudskoga utjecaja na prirodu koj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pridonose razvoju svih oblika mišljenja, osobito kreativnoga razmišljanja i rješavanja problema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E83518A" w14:textId="7F14E20D" w:rsidR="003C64E3" w:rsidRPr="00A32B66" w:rsidRDefault="00025799">
            <w:pPr>
              <w:pStyle w:val="BodyText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Razvija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solidarnost, empatij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u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prema ljudima i odgovornost prema svim živim bićima i okolišu te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motivirati n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a djelovanje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z</w:t>
            </w:r>
            <w:r w:rsidRPr="00A32B66">
              <w:rPr>
                <w:rFonts w:ascii="Arial" w:hAnsi="Arial" w:cs="Arial"/>
                <w:sz w:val="24"/>
                <w:szCs w:val="24"/>
              </w:rPr>
              <w:t>a dobrobit okoliša i svih ljudi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EDC09F5" w14:textId="74D2D3FC" w:rsidR="003C64E3" w:rsidRPr="00A32B66" w:rsidRDefault="00025799">
            <w:pPr>
              <w:pStyle w:val="BodyText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Aktivno djelova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u školi i zajednici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radi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prepoznavanja potreba, osmišljavanja primjerenih i inovativnih rješenja i konkretnoga doprinosa zajednici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A76A1FF" w14:textId="46D795ED" w:rsidR="003C64E3" w:rsidRPr="00A32B66" w:rsidRDefault="00025799">
            <w:pPr>
              <w:pStyle w:val="BodyText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Potica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razmišljanja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usmjerenoga </w:t>
            </w:r>
            <w:r w:rsidRPr="00A32B66">
              <w:rPr>
                <w:rFonts w:ascii="Arial" w:hAnsi="Arial" w:cs="Arial"/>
                <w:sz w:val="24"/>
                <w:szCs w:val="24"/>
              </w:rPr>
              <w:t>prema budućnosti i razvija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osobn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u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odgovornost prema budućim generacijama, što je preduvjet za stvaranje društva temeljenoga na održivome razvoju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4316AA3" w14:textId="579F7B0A" w:rsidR="003C64E3" w:rsidRPr="00A32B66" w:rsidRDefault="00025799">
            <w:pPr>
              <w:pStyle w:val="paragraph"/>
              <w:spacing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 xml:space="preserve"> Razviti sliku o sebi, samopoštovanje i samopouzdanje, prepoznavanje, prihvaćanje i upravljanje svojim emocijama i ponašanjem</w:t>
            </w:r>
            <w:r w:rsidR="001173A7" w:rsidRPr="00A32B66">
              <w:rPr>
                <w:rFonts w:ascii="Arial" w:hAnsi="Arial" w:cs="Arial"/>
              </w:rPr>
              <w:t>.</w:t>
            </w:r>
          </w:p>
          <w:p w14:paraId="16D4AF22" w14:textId="7A084737" w:rsidR="003C64E3" w:rsidRPr="00A32B66" w:rsidRDefault="00025799">
            <w:pPr>
              <w:pStyle w:val="paragraph"/>
              <w:spacing w:beforeAutospacing="0" w:after="0" w:afterAutospacing="0"/>
              <w:textAlignment w:val="baseline"/>
              <w:rPr>
                <w:rFonts w:ascii="Arial" w:hAnsi="Arial" w:cs="Arial"/>
                <w:u w:val="single"/>
              </w:rPr>
            </w:pPr>
            <w:r w:rsidRPr="00A32B66">
              <w:rPr>
                <w:rStyle w:val="normaltextrun"/>
                <w:rFonts w:ascii="Arial" w:hAnsi="Arial" w:cs="Arial"/>
              </w:rPr>
              <w:t xml:space="preserve">Odgovorno </w:t>
            </w:r>
            <w:r w:rsidR="001173A7" w:rsidRPr="00A32B66">
              <w:rPr>
                <w:rStyle w:val="normaltextrun"/>
                <w:rFonts w:ascii="Arial" w:hAnsi="Arial" w:cs="Arial"/>
              </w:rPr>
              <w:t xml:space="preserve">se </w:t>
            </w:r>
            <w:r w:rsidRPr="00A32B66">
              <w:rPr>
                <w:rStyle w:val="normaltextrun"/>
                <w:rFonts w:ascii="Arial" w:hAnsi="Arial" w:cs="Arial"/>
              </w:rPr>
              <w:t>ponaša</w:t>
            </w:r>
            <w:r w:rsidR="001173A7" w:rsidRPr="00A32B66">
              <w:rPr>
                <w:rStyle w:val="normaltextrun"/>
                <w:rFonts w:ascii="Arial" w:hAnsi="Arial" w:cs="Arial"/>
              </w:rPr>
              <w:t>ti</w:t>
            </w:r>
            <w:r w:rsidRPr="00A32B66">
              <w:rPr>
                <w:rStyle w:val="normaltextrun"/>
                <w:rFonts w:ascii="Arial" w:hAnsi="Arial" w:cs="Arial"/>
              </w:rPr>
              <w:t xml:space="preserve"> prema sebi i drugima u zajednici, dono</w:t>
            </w:r>
            <w:r w:rsidR="001173A7" w:rsidRPr="00A32B66">
              <w:rPr>
                <w:rStyle w:val="normaltextrun"/>
                <w:rFonts w:ascii="Arial" w:hAnsi="Arial" w:cs="Arial"/>
              </w:rPr>
              <w:t>siti</w:t>
            </w:r>
            <w:r w:rsidRPr="00A32B66">
              <w:rPr>
                <w:rStyle w:val="normaltextrun"/>
                <w:rFonts w:ascii="Arial" w:hAnsi="Arial" w:cs="Arial"/>
              </w:rPr>
              <w:t xml:space="preserve"> odluk</w:t>
            </w:r>
            <w:r w:rsidR="001173A7" w:rsidRPr="00A32B66">
              <w:rPr>
                <w:rStyle w:val="normaltextrun"/>
                <w:rFonts w:ascii="Arial" w:hAnsi="Arial" w:cs="Arial"/>
              </w:rPr>
              <w:t>e</w:t>
            </w:r>
            <w:r w:rsidRPr="00A32B66">
              <w:rPr>
                <w:rStyle w:val="normaltextrun"/>
                <w:rFonts w:ascii="Arial" w:hAnsi="Arial" w:cs="Arial"/>
              </w:rPr>
              <w:t xml:space="preserve"> te planira</w:t>
            </w:r>
            <w:r w:rsidR="001173A7" w:rsidRPr="00A32B66">
              <w:rPr>
                <w:rStyle w:val="normaltextrun"/>
                <w:rFonts w:ascii="Arial" w:hAnsi="Arial" w:cs="Arial"/>
              </w:rPr>
              <w:t>ti</w:t>
            </w:r>
            <w:r w:rsidRPr="00A32B66">
              <w:rPr>
                <w:rStyle w:val="normaltextrun"/>
                <w:rFonts w:ascii="Arial" w:hAnsi="Arial" w:cs="Arial"/>
              </w:rPr>
              <w:t xml:space="preserve"> obrazovanj</w:t>
            </w:r>
            <w:r w:rsidR="001173A7" w:rsidRPr="00A32B66">
              <w:rPr>
                <w:rStyle w:val="normaltextrun"/>
                <w:rFonts w:ascii="Arial" w:hAnsi="Arial" w:cs="Arial"/>
              </w:rPr>
              <w:t>e</w:t>
            </w:r>
            <w:r w:rsidRPr="00A32B66">
              <w:rPr>
                <w:rStyle w:val="normaltextrun"/>
                <w:rFonts w:ascii="Arial" w:hAnsi="Arial" w:cs="Arial"/>
              </w:rPr>
              <w:t>, cjeloživotno učenj</w:t>
            </w:r>
            <w:r w:rsidR="001173A7" w:rsidRPr="00A32B66">
              <w:rPr>
                <w:rStyle w:val="normaltextrun"/>
                <w:rFonts w:ascii="Arial" w:hAnsi="Arial" w:cs="Arial"/>
              </w:rPr>
              <w:t>e</w:t>
            </w:r>
            <w:r w:rsidRPr="00A32B66">
              <w:rPr>
                <w:rStyle w:val="normaltextrun"/>
                <w:rFonts w:ascii="Arial" w:hAnsi="Arial" w:cs="Arial"/>
              </w:rPr>
              <w:t xml:space="preserve"> i profesionaln</w:t>
            </w:r>
            <w:r w:rsidR="001173A7" w:rsidRPr="00A32B66">
              <w:rPr>
                <w:rStyle w:val="normaltextrun"/>
                <w:rFonts w:ascii="Arial" w:hAnsi="Arial" w:cs="Arial"/>
              </w:rPr>
              <w:t>i</w:t>
            </w:r>
            <w:r w:rsidRPr="00A32B66">
              <w:rPr>
                <w:rStyle w:val="normaltextrun"/>
                <w:rFonts w:ascii="Arial" w:hAnsi="Arial" w:cs="Arial"/>
              </w:rPr>
              <w:t xml:space="preserve"> razvoj u suvremenom</w:t>
            </w:r>
            <w:r w:rsidR="001173A7" w:rsidRPr="00A32B66">
              <w:rPr>
                <w:rStyle w:val="normaltextrun"/>
                <w:rFonts w:ascii="Arial" w:hAnsi="Arial" w:cs="Arial"/>
              </w:rPr>
              <w:t>e</w:t>
            </w:r>
            <w:r w:rsidRPr="00A32B66">
              <w:rPr>
                <w:rStyle w:val="normaltextrun"/>
                <w:rFonts w:ascii="Arial" w:hAnsi="Arial" w:cs="Arial"/>
              </w:rPr>
              <w:t xml:space="preserve"> društvu i svijetu rada</w:t>
            </w:r>
            <w:r w:rsidR="001173A7" w:rsidRPr="00A32B66">
              <w:rPr>
                <w:rStyle w:val="normaltextrun"/>
                <w:rFonts w:ascii="Arial" w:hAnsi="Arial" w:cs="Arial"/>
              </w:rPr>
              <w:t>.</w:t>
            </w:r>
            <w:r w:rsidRPr="00A32B66">
              <w:rPr>
                <w:rStyle w:val="normaltextrun"/>
                <w:rFonts w:ascii="Arial" w:hAnsi="Arial" w:cs="Arial"/>
              </w:rPr>
              <w:t xml:space="preserve"> </w:t>
            </w:r>
          </w:p>
          <w:p w14:paraId="784F5C80" w14:textId="77777777" w:rsidR="003C64E3" w:rsidRPr="00A32B66" w:rsidRDefault="00025799">
            <w:pPr>
              <w:pStyle w:val="BodyText"/>
              <w:spacing w:after="0" w:line="240" w:lineRule="auto"/>
              <w:textAlignment w:val="baseline"/>
              <w:rPr>
                <w:rFonts w:ascii="Arial" w:hAnsi="Arial" w:cs="Arial"/>
                <w:u w:val="single"/>
              </w:rPr>
            </w:pPr>
            <w:r w:rsidRPr="00A32B66">
              <w:rPr>
                <w:rStyle w:val="normaltextrun"/>
                <w:rFonts w:ascii="Arial" w:hAnsi="Arial" w:cs="Arial"/>
                <w:sz w:val="24"/>
                <w:szCs w:val="24"/>
              </w:rPr>
              <w:lastRenderedPageBreak/>
              <w:t>Razumjeti ekonomsko okružje, razviti ekonomsku i financijsku pismenost, upoznati se s temeljnim ekonomskim konceptima (stvaranje nove vrijednosti) i ponašati se društveno odgovorno</w:t>
            </w:r>
            <w:r w:rsidR="001173A7" w:rsidRPr="00A32B66">
              <w:rPr>
                <w:rStyle w:val="normaltextrun"/>
                <w:rFonts w:ascii="Arial" w:hAnsi="Arial" w:cs="Arial"/>
                <w:sz w:val="24"/>
                <w:szCs w:val="24"/>
              </w:rPr>
              <w:t>.</w:t>
            </w:r>
            <w:r w:rsidRPr="00A32B66">
              <w:rPr>
                <w:rStyle w:val="normaltextrun"/>
                <w:rFonts w:ascii="Arial" w:hAnsi="Arial" w:cs="Arial"/>
                <w:sz w:val="24"/>
                <w:szCs w:val="24"/>
              </w:rPr>
              <w:t> </w:t>
            </w:r>
          </w:p>
          <w:p w14:paraId="179CA0B3" w14:textId="6DBFDE4D" w:rsidR="003C64E3" w:rsidRPr="00A32B66" w:rsidRDefault="00025799">
            <w:pPr>
              <w:pStyle w:val="BodyText"/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Razviti upornost, pozitivan odnos prema radu i radne navike, sposobnost samoprocjene i kritičkog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a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mišljenja; definira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i rješava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problem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ECDB2CA" w14:textId="0DC38C1A" w:rsidR="003C64E3" w:rsidRPr="00A32B66" w:rsidRDefault="001173A7">
            <w:pPr>
              <w:pStyle w:val="paragraph"/>
              <w:spacing w:beforeAutospacing="0" w:after="0" w:afterAutospacing="0"/>
              <w:textAlignment w:val="baseline"/>
              <w:rPr>
                <w:rFonts w:ascii="Arial" w:hAnsi="Arial" w:cs="Arial"/>
                <w:u w:val="single"/>
              </w:rPr>
            </w:pPr>
            <w:r w:rsidRPr="00A32B66">
              <w:rPr>
                <w:rStyle w:val="normaltextrun"/>
                <w:rFonts w:ascii="Arial" w:hAnsi="Arial" w:cs="Arial"/>
              </w:rPr>
              <w:t>P</w:t>
            </w:r>
            <w:r w:rsidR="00025799" w:rsidRPr="00A32B66">
              <w:rPr>
                <w:rStyle w:val="normaltextrun"/>
                <w:rFonts w:ascii="Arial" w:hAnsi="Arial" w:cs="Arial"/>
              </w:rPr>
              <w:t>repozna</w:t>
            </w:r>
            <w:r w:rsidRPr="00A32B66">
              <w:rPr>
                <w:rStyle w:val="normaltextrun"/>
                <w:rFonts w:ascii="Arial" w:hAnsi="Arial" w:cs="Arial"/>
              </w:rPr>
              <w:t>ti</w:t>
            </w:r>
            <w:r w:rsidR="00025799" w:rsidRPr="00A32B66">
              <w:rPr>
                <w:rStyle w:val="normaltextrun"/>
                <w:rFonts w:ascii="Arial" w:hAnsi="Arial" w:cs="Arial"/>
              </w:rPr>
              <w:t xml:space="preserve"> vrijednost učenja i pokaz</w:t>
            </w:r>
            <w:r w:rsidRPr="00A32B66">
              <w:rPr>
                <w:rStyle w:val="normaltextrun"/>
                <w:rFonts w:ascii="Arial" w:hAnsi="Arial" w:cs="Arial"/>
              </w:rPr>
              <w:t>ati</w:t>
            </w:r>
            <w:r w:rsidR="00025799" w:rsidRPr="00A32B66">
              <w:rPr>
                <w:rStyle w:val="normaltextrun"/>
                <w:rFonts w:ascii="Arial" w:hAnsi="Arial" w:cs="Arial"/>
              </w:rPr>
              <w:t xml:space="preserve"> interes za učenje, prepozna</w:t>
            </w:r>
            <w:r w:rsidRPr="00A32B66">
              <w:rPr>
                <w:rStyle w:val="normaltextrun"/>
                <w:rFonts w:ascii="Arial" w:hAnsi="Arial" w:cs="Arial"/>
              </w:rPr>
              <w:t>ti</w:t>
            </w:r>
            <w:r w:rsidR="00025799" w:rsidRPr="00A32B66">
              <w:rPr>
                <w:rStyle w:val="normaltextrun"/>
                <w:rFonts w:ascii="Arial" w:hAnsi="Arial" w:cs="Arial"/>
              </w:rPr>
              <w:t xml:space="preserve"> svoje motive za učenje, razumje</w:t>
            </w:r>
            <w:r w:rsidRPr="00A32B66">
              <w:rPr>
                <w:rStyle w:val="normaltextrun"/>
                <w:rFonts w:ascii="Arial" w:hAnsi="Arial" w:cs="Arial"/>
              </w:rPr>
              <w:t>ti</w:t>
            </w:r>
            <w:r w:rsidR="00025799" w:rsidRPr="00A32B66">
              <w:rPr>
                <w:rStyle w:val="normaltextrun"/>
                <w:rFonts w:ascii="Arial" w:hAnsi="Arial" w:cs="Arial"/>
              </w:rPr>
              <w:t xml:space="preserve"> i regulira</w:t>
            </w:r>
            <w:r w:rsidRPr="00A32B66">
              <w:rPr>
                <w:rStyle w:val="normaltextrun"/>
                <w:rFonts w:ascii="Arial" w:hAnsi="Arial" w:cs="Arial"/>
              </w:rPr>
              <w:t>ti</w:t>
            </w:r>
            <w:r w:rsidR="00025799" w:rsidRPr="00A32B66">
              <w:rPr>
                <w:rStyle w:val="normaltextrun"/>
                <w:rFonts w:ascii="Arial" w:hAnsi="Arial" w:cs="Arial"/>
              </w:rPr>
              <w:t xml:space="preserve"> svoje emocije tako da potiču učenje te razvija</w:t>
            </w:r>
            <w:r w:rsidRPr="00A32B66">
              <w:rPr>
                <w:rStyle w:val="normaltextrun"/>
                <w:rFonts w:ascii="Arial" w:hAnsi="Arial" w:cs="Arial"/>
              </w:rPr>
              <w:t>ti</w:t>
            </w:r>
            <w:r w:rsidR="00025799" w:rsidRPr="00A32B66">
              <w:rPr>
                <w:rStyle w:val="normaltextrun"/>
                <w:rFonts w:ascii="Arial" w:hAnsi="Arial" w:cs="Arial"/>
              </w:rPr>
              <w:t xml:space="preserve"> pozitivnu sliku o sebi kao učeniku</w:t>
            </w:r>
            <w:r w:rsidRPr="00A32B66">
              <w:rPr>
                <w:rStyle w:val="normaltextrun"/>
                <w:rFonts w:ascii="Arial" w:hAnsi="Arial" w:cs="Arial"/>
              </w:rPr>
              <w:t>.</w:t>
            </w:r>
          </w:p>
          <w:p w14:paraId="6450DF53" w14:textId="21E289D4" w:rsidR="003C64E3" w:rsidRPr="00A32B66" w:rsidRDefault="00025799">
            <w:pPr>
              <w:pStyle w:val="paragraph"/>
              <w:spacing w:beforeAutospacing="0" w:after="0" w:afterAutospacing="0"/>
              <w:textAlignment w:val="baseline"/>
              <w:rPr>
                <w:rFonts w:ascii="Arial" w:hAnsi="Arial" w:cs="Arial"/>
                <w:u w:val="single"/>
              </w:rPr>
            </w:pPr>
            <w:r w:rsidRPr="00A32B66">
              <w:rPr>
                <w:rStyle w:val="normaltextrun"/>
                <w:rFonts w:ascii="Arial" w:hAnsi="Arial" w:cs="Arial"/>
              </w:rPr>
              <w:t>Učinkovito komunicirati i surađivati u digitalnome okružju</w:t>
            </w:r>
            <w:r w:rsidR="001173A7" w:rsidRPr="00A32B66">
              <w:rPr>
                <w:rStyle w:val="normaltextrun"/>
                <w:rFonts w:ascii="Arial" w:hAnsi="Arial" w:cs="Arial"/>
              </w:rPr>
              <w:t>.</w:t>
            </w:r>
          </w:p>
          <w:p w14:paraId="0D945B62" w14:textId="77777777" w:rsidR="003C64E3" w:rsidRPr="00A32B66" w:rsidRDefault="003C64E3">
            <w:pPr>
              <w:pStyle w:val="paragraph"/>
              <w:spacing w:beforeAutospacing="0" w:after="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A32B66" w:rsidRPr="00A32B66" w14:paraId="1DD72565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86DF150" w14:textId="77777777" w:rsidR="003C64E3" w:rsidRPr="00A32B66" w:rsidRDefault="00025799">
            <w:pPr>
              <w:shd w:val="clear" w:color="auto" w:fill="FFF2CC" w:themeFill="accent4" w:themeFillTint="33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32B66">
              <w:rPr>
                <w:rFonts w:ascii="Arial" w:hAnsi="Arial" w:cs="Arial"/>
                <w:b/>
                <w:bCs/>
              </w:rPr>
              <w:lastRenderedPageBreak/>
              <w:t>Vrednovanje:</w:t>
            </w:r>
          </w:p>
          <w:p w14:paraId="4CCF537E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14:paraId="48C2E2E9" w14:textId="540B6F52" w:rsidR="003C64E3" w:rsidRPr="00A32B66" w:rsidRDefault="00025799">
            <w:p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u w:val="single"/>
              </w:rPr>
              <w:t xml:space="preserve">Vrednovanje za učenje: </w:t>
            </w:r>
            <w:r w:rsidRPr="00A32B66">
              <w:rPr>
                <w:rFonts w:ascii="Arial" w:hAnsi="Arial" w:cs="Arial"/>
              </w:rPr>
              <w:t xml:space="preserve">komunikacija s učenicima na satu </w:t>
            </w:r>
            <w:r w:rsidR="001173A7" w:rsidRPr="00A32B66">
              <w:rPr>
                <w:rFonts w:ascii="Arial" w:hAnsi="Arial" w:cs="Arial"/>
              </w:rPr>
              <w:t xml:space="preserve">putem </w:t>
            </w:r>
            <w:r w:rsidRPr="00A32B66">
              <w:rPr>
                <w:rFonts w:ascii="Arial" w:hAnsi="Arial" w:cs="Arial"/>
              </w:rPr>
              <w:t>usmen</w:t>
            </w:r>
            <w:r w:rsidR="001173A7" w:rsidRPr="00A32B66">
              <w:rPr>
                <w:rFonts w:ascii="Arial" w:hAnsi="Arial" w:cs="Arial"/>
              </w:rPr>
              <w:t>e</w:t>
            </w:r>
            <w:r w:rsidRPr="00A32B66">
              <w:rPr>
                <w:rFonts w:ascii="Arial" w:hAnsi="Arial" w:cs="Arial"/>
              </w:rPr>
              <w:t xml:space="preserve"> rasprav</w:t>
            </w:r>
            <w:r w:rsidR="001173A7" w:rsidRPr="00A32B66">
              <w:rPr>
                <w:rFonts w:ascii="Arial" w:hAnsi="Arial" w:cs="Arial"/>
              </w:rPr>
              <w:t>e</w:t>
            </w:r>
            <w:r w:rsidRPr="00A32B66">
              <w:rPr>
                <w:rFonts w:ascii="Arial" w:hAnsi="Arial" w:cs="Arial"/>
              </w:rPr>
              <w:t xml:space="preserve"> i usmjeravanj</w:t>
            </w:r>
            <w:r w:rsidR="001173A7" w:rsidRPr="00A32B66">
              <w:rPr>
                <w:rFonts w:ascii="Arial" w:hAnsi="Arial" w:cs="Arial"/>
              </w:rPr>
              <w:t>a</w:t>
            </w:r>
            <w:r w:rsidRPr="00A32B66">
              <w:rPr>
                <w:rFonts w:ascii="Arial" w:hAnsi="Arial" w:cs="Arial"/>
              </w:rPr>
              <w:t>, rješavanje radne bilježnice i zajednička analiza u razredu. Prilagodba učenicima na temelju povratne informacije</w:t>
            </w:r>
            <w:r w:rsidR="001173A7" w:rsidRPr="00A32B66">
              <w:rPr>
                <w:rFonts w:ascii="Arial" w:hAnsi="Arial" w:cs="Arial"/>
              </w:rPr>
              <w:t>.</w:t>
            </w:r>
          </w:p>
          <w:p w14:paraId="7787F230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35630AB5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339E918E" w14:textId="77777777" w:rsidR="003C64E3" w:rsidRPr="00A32B66" w:rsidRDefault="00025799">
            <w:p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u w:val="single"/>
              </w:rPr>
              <w:t xml:space="preserve">Vrednovanje kao učenje: </w:t>
            </w:r>
            <w:r w:rsidRPr="00A32B66">
              <w:rPr>
                <w:rFonts w:ascii="Arial" w:hAnsi="Arial" w:cs="Arial"/>
              </w:rPr>
              <w:t xml:space="preserve">provođenje </w:t>
            </w:r>
            <w:proofErr w:type="spellStart"/>
            <w:r w:rsidRPr="00A32B66">
              <w:rPr>
                <w:rFonts w:ascii="Arial" w:hAnsi="Arial" w:cs="Arial"/>
              </w:rPr>
              <w:t>samovrednovanja</w:t>
            </w:r>
            <w:proofErr w:type="spellEnd"/>
            <w:r w:rsidRPr="00A32B66">
              <w:rPr>
                <w:rFonts w:ascii="Arial" w:hAnsi="Arial" w:cs="Arial"/>
              </w:rPr>
              <w:t xml:space="preserve"> na kraju sata</w:t>
            </w:r>
            <w:r w:rsidR="001173A7" w:rsidRPr="00A32B66">
              <w:rPr>
                <w:rFonts w:ascii="Arial" w:hAnsi="Arial" w:cs="Arial"/>
              </w:rPr>
              <w:t>.</w:t>
            </w:r>
          </w:p>
          <w:p w14:paraId="6542B938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  <w:u w:val="single"/>
              </w:rPr>
            </w:pPr>
          </w:p>
          <w:p w14:paraId="4BC881DE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662B0A65" w14:textId="0FAD13ED" w:rsidR="003C64E3" w:rsidRPr="00A32B66" w:rsidRDefault="00025799">
            <w:p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  <w:u w:val="single"/>
              </w:rPr>
              <w:t>Vrednovanje naučenoga:</w:t>
            </w:r>
            <w:r w:rsidRPr="00A32B66">
              <w:rPr>
                <w:rFonts w:ascii="Arial" w:hAnsi="Arial" w:cs="Arial"/>
              </w:rPr>
              <w:t xml:space="preserve"> </w:t>
            </w:r>
            <w:r w:rsidR="001173A7" w:rsidRPr="00A32B66">
              <w:rPr>
                <w:rFonts w:ascii="Arial" w:hAnsi="Arial" w:cs="Arial"/>
              </w:rPr>
              <w:t>n</w:t>
            </w:r>
            <w:r w:rsidRPr="00A32B66">
              <w:rPr>
                <w:rFonts w:ascii="Arial" w:hAnsi="Arial" w:cs="Arial"/>
              </w:rPr>
              <w:t xml:space="preserve">a kraju nastavne cjeline provjeriti i vrednovati temu </w:t>
            </w:r>
            <w:r w:rsidR="001173A7" w:rsidRPr="00A32B66">
              <w:rPr>
                <w:rFonts w:ascii="Arial" w:hAnsi="Arial" w:cs="Arial"/>
              </w:rPr>
              <w:t xml:space="preserve">rješavanjem zadataka </w:t>
            </w:r>
            <w:r w:rsidRPr="00A32B66">
              <w:rPr>
                <w:rFonts w:ascii="Arial" w:hAnsi="Arial" w:cs="Arial"/>
              </w:rPr>
              <w:t xml:space="preserve">u </w:t>
            </w:r>
            <w:r w:rsidR="004E1D0E" w:rsidRPr="00A32B66">
              <w:rPr>
                <w:rFonts w:ascii="Arial" w:hAnsi="Arial" w:cs="Arial"/>
              </w:rPr>
              <w:t>kvizu</w:t>
            </w:r>
            <w:r w:rsidR="004E1D0E" w:rsidRPr="00A32B66" w:rsidDel="001173A7">
              <w:rPr>
                <w:rFonts w:ascii="Arial" w:hAnsi="Arial" w:cs="Arial"/>
              </w:rPr>
              <w:t xml:space="preserve"> </w:t>
            </w:r>
            <w:proofErr w:type="spellStart"/>
            <w:r w:rsidRPr="00A32B66">
              <w:rPr>
                <w:rFonts w:ascii="Arial" w:hAnsi="Arial" w:cs="Arial"/>
              </w:rPr>
              <w:t>Kahoot</w:t>
            </w:r>
            <w:proofErr w:type="spellEnd"/>
            <w:r w:rsidR="001173A7" w:rsidRPr="00A32B66">
              <w:rPr>
                <w:rFonts w:ascii="Arial" w:hAnsi="Arial" w:cs="Arial"/>
              </w:rPr>
              <w:t>.</w:t>
            </w:r>
          </w:p>
          <w:p w14:paraId="1C3AC259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153E9B43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32B66" w:rsidRPr="00A32B66" w14:paraId="371E4867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1C2552D" w14:textId="77777777" w:rsidR="003C64E3" w:rsidRPr="00A32B66" w:rsidRDefault="00025799">
            <w:pPr>
              <w:shd w:val="clear" w:color="auto" w:fill="FFF2CC" w:themeFill="accent4" w:themeFillTint="33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32B66">
              <w:rPr>
                <w:rFonts w:ascii="Arial" w:hAnsi="Arial" w:cs="Arial"/>
                <w:b/>
                <w:bCs/>
                <w:sz w:val="24"/>
                <w:szCs w:val="24"/>
              </w:rPr>
              <w:t>Nastavni sadržaji koji se obrađuju:</w:t>
            </w:r>
          </w:p>
          <w:p w14:paraId="774A961B" w14:textId="77777777" w:rsidR="003C64E3" w:rsidRPr="00A32B66" w:rsidRDefault="00025799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mikroskopiranje</w:t>
            </w:r>
            <w:proofErr w:type="spellEnd"/>
          </w:p>
          <w:p w14:paraId="036D8632" w14:textId="77777777" w:rsidR="003C64E3" w:rsidRPr="00A32B66" w:rsidRDefault="00025799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građa i usporedba svjetlosnog</w:t>
            </w:r>
            <w:r w:rsidR="001173A7"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</w:t>
            </w: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i elektronskog</w:t>
            </w:r>
            <w:r w:rsidR="001173A7"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</w:t>
            </w: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mikroskopa</w:t>
            </w:r>
          </w:p>
          <w:p w14:paraId="1BC1CD5C" w14:textId="77777777" w:rsidR="003C64E3" w:rsidRPr="00A32B66" w:rsidRDefault="00025799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stanično frakcioniranje, homogenizacija i </w:t>
            </w:r>
            <w:proofErr w:type="spellStart"/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supernatant</w:t>
            </w:r>
            <w:proofErr w:type="spellEnd"/>
          </w:p>
          <w:p w14:paraId="74F007CD" w14:textId="77777777" w:rsidR="003C64E3" w:rsidRPr="00A32B66" w:rsidRDefault="00025799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autoradiografija</w:t>
            </w:r>
            <w:proofErr w:type="spellEnd"/>
          </w:p>
          <w:p w14:paraId="37684B52" w14:textId="77777777" w:rsidR="003C64E3" w:rsidRPr="00A32B66" w:rsidRDefault="00025799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kultura stanica</w:t>
            </w:r>
          </w:p>
        </w:tc>
      </w:tr>
      <w:tr w:rsidR="00A32B66" w:rsidRPr="00A32B66" w14:paraId="01BFF96F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FCC796D" w14:textId="77777777" w:rsidR="003C64E3" w:rsidRPr="00A32B66" w:rsidRDefault="00025799">
            <w:pPr>
              <w:shd w:val="clear" w:color="auto" w:fill="FFF2CC" w:themeFill="accent4" w:themeFillTint="33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A32B66">
              <w:rPr>
                <w:rFonts w:ascii="Arial" w:hAnsi="Arial" w:cs="Arial"/>
                <w:b/>
                <w:bCs/>
                <w:sz w:val="24"/>
                <w:szCs w:val="24"/>
              </w:rPr>
              <w:t>Aktivnosti - scenariji poučavanja:</w:t>
            </w:r>
          </w:p>
          <w:p w14:paraId="025B148E" w14:textId="77777777" w:rsidR="003C64E3" w:rsidRPr="00A32B66" w:rsidRDefault="003C64E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3049C6" w14:textId="77777777" w:rsidR="003C64E3" w:rsidRPr="00A32B66" w:rsidRDefault="00025799">
            <w:pPr>
              <w:pStyle w:val="ListParagraph"/>
              <w:numPr>
                <w:ilvl w:val="0"/>
                <w:numId w:val="1"/>
              </w:numPr>
              <w:spacing w:after="6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u w:val="single"/>
                <w:lang w:eastAsia="hr-HR"/>
              </w:rPr>
            </w:pPr>
            <w:r w:rsidRPr="00A32B66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hr-HR"/>
              </w:rPr>
              <w:t>sat</w:t>
            </w:r>
          </w:p>
          <w:p w14:paraId="068B27FF" w14:textId="77777777" w:rsidR="003C64E3" w:rsidRPr="00A32B66" w:rsidRDefault="00025799">
            <w:pPr>
              <w:spacing w:after="6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b/>
                <w:sz w:val="24"/>
                <w:szCs w:val="24"/>
              </w:rPr>
              <w:t>Uvodni dio sata:</w:t>
            </w:r>
          </w:p>
          <w:p w14:paraId="238A1DCE" w14:textId="65A7CB7D" w:rsidR="003C64E3" w:rsidRPr="00A32B66" w:rsidRDefault="00025799">
            <w:pPr>
              <w:spacing w:after="6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i/>
                <w:iCs/>
                <w:sz w:val="24"/>
                <w:szCs w:val="24"/>
              </w:rPr>
              <w:t>Oluja mozgova</w:t>
            </w:r>
            <w:r w:rsidR="001173A7" w:rsidRPr="00A32B6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K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oja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su 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otkrića dovela do poboljšane kvalitete života koju osjećamo i danas? Rasprava i zapisivanje spomenutih otkrića na ploču.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4A63C36" w14:textId="77777777" w:rsidR="003C64E3" w:rsidRPr="00A32B66" w:rsidRDefault="00025799">
            <w:pPr>
              <w:spacing w:after="6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 xml:space="preserve">Razmisliti i raspraviti o otkrićima koja su utjecala na razvoj citologije. </w:t>
            </w:r>
          </w:p>
          <w:p w14:paraId="786084F5" w14:textId="77777777" w:rsidR="003C64E3" w:rsidRPr="00A32B66" w:rsidRDefault="00025799">
            <w:pPr>
              <w:spacing w:after="6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Predstaviti metode istraživanja koje će se obraditi na satu.</w:t>
            </w:r>
          </w:p>
          <w:p w14:paraId="29D9A4B0" w14:textId="77777777" w:rsidR="003C64E3" w:rsidRPr="00A32B66" w:rsidRDefault="003C64E3">
            <w:pPr>
              <w:spacing w:after="6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1D8FCD2E" w14:textId="77777777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b/>
              </w:rPr>
            </w:pPr>
            <w:r w:rsidRPr="00A32B66">
              <w:rPr>
                <w:rFonts w:ascii="Arial" w:hAnsi="Arial" w:cs="Arial"/>
                <w:b/>
                <w:sz w:val="24"/>
                <w:szCs w:val="24"/>
              </w:rPr>
              <w:t>Glavni dio sata – obrada novih sadržaja:</w:t>
            </w:r>
          </w:p>
          <w:p w14:paraId="30BF1E00" w14:textId="77777777" w:rsidR="001173A7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32B66">
              <w:rPr>
                <w:rFonts w:ascii="Arial" w:hAnsi="Arial" w:cs="Arial"/>
                <w:sz w:val="24"/>
                <w:szCs w:val="24"/>
              </w:rPr>
              <w:t>Mikroskopiranje</w:t>
            </w:r>
            <w:proofErr w:type="spellEnd"/>
            <w:r w:rsidRPr="00A32B6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EEEB9FF" w14:textId="4BC33D0F" w:rsidR="003C64E3" w:rsidRPr="00A32B66" w:rsidRDefault="001173A7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P</w:t>
            </w:r>
            <w:r w:rsidR="00025799" w:rsidRPr="00A32B66">
              <w:rPr>
                <w:rFonts w:ascii="Arial" w:hAnsi="Arial" w:cs="Arial"/>
                <w:sz w:val="24"/>
                <w:szCs w:val="24"/>
              </w:rPr>
              <w:t xml:space="preserve">ogledati film o razvoju </w:t>
            </w:r>
            <w:proofErr w:type="spellStart"/>
            <w:r w:rsidR="00025799" w:rsidRPr="00A32B66">
              <w:rPr>
                <w:rFonts w:ascii="Arial" w:hAnsi="Arial" w:cs="Arial"/>
                <w:sz w:val="24"/>
                <w:szCs w:val="24"/>
              </w:rPr>
              <w:t>mikroskopiranja</w:t>
            </w:r>
            <w:proofErr w:type="spellEnd"/>
            <w:r w:rsidR="00025799" w:rsidRPr="00A32B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u </w:t>
            </w:r>
            <w:r w:rsidR="00025799" w:rsidRPr="00A32B66">
              <w:rPr>
                <w:rFonts w:ascii="Arial" w:hAnsi="Arial" w:cs="Arial"/>
                <w:sz w:val="24"/>
                <w:szCs w:val="24"/>
              </w:rPr>
              <w:t>povijest</w:t>
            </w:r>
            <w:r w:rsidRPr="00A32B66">
              <w:rPr>
                <w:rFonts w:ascii="Arial" w:hAnsi="Arial" w:cs="Arial"/>
                <w:sz w:val="24"/>
                <w:szCs w:val="24"/>
              </w:rPr>
              <w:t>i</w:t>
            </w:r>
            <w:r w:rsidR="00025799" w:rsidRPr="00A32B66">
              <w:rPr>
                <w:rFonts w:ascii="Arial" w:hAnsi="Arial" w:cs="Arial"/>
                <w:sz w:val="24"/>
                <w:szCs w:val="24"/>
              </w:rPr>
              <w:t>. Upoznati imena znanstvenika zaslužnih za razvoj</w:t>
            </w:r>
            <w:r w:rsidR="00A32B66" w:rsidRPr="00A32B66">
              <w:rPr>
                <w:rFonts w:ascii="Arial" w:hAnsi="Arial" w:cs="Arial"/>
                <w:sz w:val="24"/>
                <w:szCs w:val="24"/>
              </w:rPr>
              <w:t xml:space="preserve"> Biologije</w:t>
            </w:r>
            <w:r w:rsidR="00025799" w:rsidRPr="00A32B66">
              <w:rPr>
                <w:rFonts w:ascii="Arial" w:hAnsi="Arial" w:cs="Arial"/>
                <w:sz w:val="24"/>
                <w:szCs w:val="24"/>
              </w:rPr>
              <w:t>. Spoznati važnost društvenog</w:t>
            </w:r>
            <w:r w:rsidRPr="00A32B66">
              <w:rPr>
                <w:rFonts w:ascii="Arial" w:hAnsi="Arial" w:cs="Arial"/>
                <w:sz w:val="24"/>
                <w:szCs w:val="24"/>
              </w:rPr>
              <w:t>a</w:t>
            </w:r>
            <w:r w:rsidR="00025799" w:rsidRPr="00A32B66">
              <w:rPr>
                <w:rFonts w:ascii="Arial" w:hAnsi="Arial" w:cs="Arial"/>
                <w:sz w:val="24"/>
                <w:szCs w:val="24"/>
              </w:rPr>
              <w:t xml:space="preserve"> konteksta tih istraživanja. </w:t>
            </w:r>
          </w:p>
          <w:p w14:paraId="176236DE" w14:textId="77777777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>Na temelju modela mikroskopa naučiti kako nastaje slika u mikroskopu te upoznati dijelove mikroskopa. Izračunati ukupno povećanje mikroskopa.</w:t>
            </w:r>
          </w:p>
          <w:p w14:paraId="2DDFA436" w14:textId="71558038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lastRenderedPageBreak/>
              <w:t>Usporediti rad svjetlosnog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a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i elektronskog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a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mikroskopa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te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veličine vidljive tim instrumentima. Pokušati predočiti razlike u veličini na temelju traženja slika istih stanica snimanih različitim tipovima. </w:t>
            </w:r>
          </w:p>
          <w:p w14:paraId="77AB82FB" w14:textId="31BEE947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 xml:space="preserve">Pogledati gotov preparat pod mikroskopom. Steći osnovna znanja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o </w:t>
            </w:r>
            <w:proofErr w:type="spellStart"/>
            <w:r w:rsidRPr="00A32B66">
              <w:rPr>
                <w:rFonts w:ascii="Arial" w:hAnsi="Arial" w:cs="Arial"/>
                <w:sz w:val="24"/>
                <w:szCs w:val="24"/>
              </w:rPr>
              <w:t>mikroskopiranj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u</w:t>
            </w:r>
            <w:proofErr w:type="spellEnd"/>
            <w:r w:rsidRPr="00A32B66">
              <w:rPr>
                <w:rFonts w:ascii="Arial" w:hAnsi="Arial" w:cs="Arial"/>
                <w:sz w:val="24"/>
                <w:szCs w:val="24"/>
              </w:rPr>
              <w:t xml:space="preserve"> kako bi se pripremili za </w:t>
            </w:r>
            <w:proofErr w:type="spellStart"/>
            <w:r w:rsidR="001173A7" w:rsidRPr="00A32B66">
              <w:rPr>
                <w:rFonts w:ascii="Arial" w:hAnsi="Arial" w:cs="Arial"/>
                <w:sz w:val="24"/>
                <w:szCs w:val="24"/>
              </w:rPr>
              <w:t>dvo</w:t>
            </w:r>
            <w:r w:rsidRPr="00A32B66">
              <w:rPr>
                <w:rFonts w:ascii="Arial" w:hAnsi="Arial" w:cs="Arial"/>
                <w:sz w:val="24"/>
                <w:szCs w:val="24"/>
              </w:rPr>
              <w:t>sat</w:t>
            </w:r>
            <w:proofErr w:type="spellEnd"/>
            <w:r w:rsidRPr="00A32B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32B66">
              <w:rPr>
                <w:rFonts w:ascii="Arial" w:hAnsi="Arial" w:cs="Arial"/>
                <w:sz w:val="24"/>
                <w:szCs w:val="24"/>
              </w:rPr>
              <w:t>mikroskopiranja</w:t>
            </w:r>
            <w:proofErr w:type="spellEnd"/>
            <w:r w:rsidRPr="00A32B6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9CCCF72" w14:textId="77777777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b/>
              </w:rPr>
            </w:pPr>
            <w:r w:rsidRPr="00A32B66">
              <w:rPr>
                <w:rFonts w:ascii="Arial" w:hAnsi="Arial" w:cs="Arial"/>
                <w:b/>
                <w:sz w:val="24"/>
                <w:szCs w:val="24"/>
              </w:rPr>
              <w:t>Završni dio sata:</w:t>
            </w:r>
          </w:p>
          <w:p w14:paraId="113F106C" w14:textId="06EFBBEB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 xml:space="preserve">Raspraviti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Pr="00A32B66">
              <w:rPr>
                <w:rFonts w:ascii="Arial" w:hAnsi="Arial" w:cs="Arial"/>
                <w:sz w:val="24"/>
                <w:szCs w:val="24"/>
              </w:rPr>
              <w:t>primjen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metode </w:t>
            </w:r>
            <w:proofErr w:type="spellStart"/>
            <w:r w:rsidRPr="00A32B66">
              <w:rPr>
                <w:rFonts w:ascii="Arial" w:hAnsi="Arial" w:cs="Arial"/>
                <w:sz w:val="24"/>
                <w:szCs w:val="24"/>
              </w:rPr>
              <w:t>mikroskopiranja</w:t>
            </w:r>
            <w:proofErr w:type="spellEnd"/>
            <w:r w:rsidRPr="00A32B66">
              <w:rPr>
                <w:rFonts w:ascii="Arial" w:hAnsi="Arial" w:cs="Arial"/>
                <w:sz w:val="24"/>
                <w:szCs w:val="24"/>
              </w:rPr>
              <w:t>. U digitalnom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e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obliku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provesti 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kviz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dijelovima mikroskopa te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tako 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provesti </w:t>
            </w:r>
            <w:proofErr w:type="spellStart"/>
            <w:r w:rsidRPr="00A32B66">
              <w:rPr>
                <w:rFonts w:ascii="Arial" w:hAnsi="Arial" w:cs="Arial"/>
                <w:sz w:val="24"/>
                <w:szCs w:val="24"/>
              </w:rPr>
              <w:t>samovrednovanje</w:t>
            </w:r>
            <w:proofErr w:type="spellEnd"/>
            <w:r w:rsidR="001173A7" w:rsidRPr="00A32B6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B65C811" w14:textId="0F09EF72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 xml:space="preserve">Pogledati kratak </w:t>
            </w:r>
            <w:proofErr w:type="spellStart"/>
            <w:r w:rsidRPr="00A32B66">
              <w:rPr>
                <w:rFonts w:ascii="Arial" w:hAnsi="Arial" w:cs="Arial"/>
                <w:sz w:val="24"/>
                <w:szCs w:val="24"/>
              </w:rPr>
              <w:t>videomaterijal</w:t>
            </w:r>
            <w:proofErr w:type="spellEnd"/>
            <w:r w:rsidRPr="00A32B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Pr="00A32B66">
              <w:rPr>
                <w:rFonts w:ascii="Arial" w:hAnsi="Arial" w:cs="Arial"/>
                <w:sz w:val="24"/>
                <w:szCs w:val="24"/>
              </w:rPr>
              <w:t>mikroskopski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m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materijal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im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a te uočiti raznolikost mikrosvijeta. </w:t>
            </w:r>
          </w:p>
          <w:p w14:paraId="4AB8FCEE" w14:textId="77777777" w:rsidR="003C64E3" w:rsidRPr="00A32B66" w:rsidRDefault="00025799">
            <w:pPr>
              <w:shd w:val="clear" w:color="auto" w:fill="FFFFFF"/>
              <w:spacing w:afterAutospacing="1" w:line="240" w:lineRule="auto"/>
              <w:rPr>
                <w:rFonts w:ascii="Arial" w:eastAsia="Times New Roman" w:hAnsi="Arial" w:cs="Arial"/>
                <w:i/>
                <w:iCs/>
                <w:lang w:eastAsia="hr-HR"/>
              </w:rPr>
            </w:pPr>
            <w:r w:rsidRPr="00A32B66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hr-HR"/>
              </w:rPr>
              <w:t xml:space="preserve"> </w:t>
            </w:r>
          </w:p>
          <w:p w14:paraId="35CC1E9D" w14:textId="77777777" w:rsidR="003C64E3" w:rsidRPr="00A32B66" w:rsidRDefault="00025799">
            <w:pPr>
              <w:pStyle w:val="ListParagraph"/>
              <w:numPr>
                <w:ilvl w:val="0"/>
                <w:numId w:val="1"/>
              </w:numPr>
              <w:spacing w:after="6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u w:val="single"/>
                <w:lang w:eastAsia="hr-HR"/>
              </w:rPr>
            </w:pPr>
            <w:r w:rsidRPr="00A32B66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hr-HR"/>
              </w:rPr>
              <w:t>sat</w:t>
            </w:r>
          </w:p>
          <w:p w14:paraId="72BF32F1" w14:textId="77777777" w:rsidR="003C64E3" w:rsidRPr="00A32B66" w:rsidRDefault="00025799">
            <w:pPr>
              <w:spacing w:after="60" w:line="240" w:lineRule="auto"/>
              <w:jc w:val="both"/>
              <w:textAlignment w:val="baseline"/>
              <w:rPr>
                <w:rFonts w:ascii="Arial" w:hAnsi="Arial" w:cs="Arial"/>
                <w:b/>
              </w:rPr>
            </w:pPr>
            <w:r w:rsidRPr="00A32B66">
              <w:rPr>
                <w:rFonts w:ascii="Arial" w:hAnsi="Arial" w:cs="Arial"/>
                <w:b/>
                <w:sz w:val="24"/>
                <w:szCs w:val="24"/>
              </w:rPr>
              <w:t>Uvodni dio sata:</w:t>
            </w:r>
          </w:p>
          <w:p w14:paraId="2C123373" w14:textId="6CB5B598" w:rsidR="003C64E3" w:rsidRPr="00A32B66" w:rsidRDefault="00025799">
            <w:pPr>
              <w:spacing w:after="6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 xml:space="preserve">Podijeliti učenike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na četiri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73A7" w:rsidRPr="00A32B66">
              <w:rPr>
                <w:rFonts w:ascii="Arial" w:hAnsi="Arial" w:cs="Arial"/>
                <w:sz w:val="24"/>
                <w:szCs w:val="24"/>
              </w:rPr>
              <w:t>skupine</w:t>
            </w:r>
            <w:r w:rsidRPr="00A32B66">
              <w:rPr>
                <w:rFonts w:ascii="Arial" w:hAnsi="Arial" w:cs="Arial"/>
                <w:sz w:val="24"/>
                <w:szCs w:val="24"/>
              </w:rPr>
              <w:t>. Nastavnu temu podijeliti prema preostalim metodama koju će učenici istraživati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 xml:space="preserve"> u skupinama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. Prije rada dati upute te navesti druge mogućnosti koje citologija pruža u novim znanstvenim pojavama. </w:t>
            </w:r>
          </w:p>
          <w:p w14:paraId="514C8BD5" w14:textId="77777777" w:rsidR="003C64E3" w:rsidRPr="00A32B66" w:rsidRDefault="003C64E3">
            <w:pPr>
              <w:spacing w:after="6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009D480B" w14:textId="77777777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b/>
                <w:sz w:val="24"/>
                <w:szCs w:val="24"/>
              </w:rPr>
              <w:t>Glavni dio sata – obrada novih sadržaja:</w:t>
            </w:r>
          </w:p>
          <w:p w14:paraId="2CE1836C" w14:textId="6AD0B64A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32B66">
              <w:rPr>
                <w:rFonts w:ascii="Arial" w:hAnsi="Arial" w:cs="Arial"/>
                <w:sz w:val="24"/>
                <w:szCs w:val="24"/>
              </w:rPr>
              <w:t xml:space="preserve">Učenici za svaku metodu (frakcioniranje, </w:t>
            </w:r>
            <w:proofErr w:type="spellStart"/>
            <w:r w:rsidRPr="00A32B66">
              <w:rPr>
                <w:rFonts w:ascii="Arial" w:hAnsi="Arial" w:cs="Arial"/>
                <w:sz w:val="24"/>
                <w:szCs w:val="24"/>
              </w:rPr>
              <w:t>autoradiografija</w:t>
            </w:r>
            <w:proofErr w:type="spellEnd"/>
            <w:r w:rsidRPr="00A32B66">
              <w:rPr>
                <w:rFonts w:ascii="Arial" w:hAnsi="Arial" w:cs="Arial"/>
                <w:sz w:val="24"/>
                <w:szCs w:val="24"/>
              </w:rPr>
              <w:t xml:space="preserve">, računala, kultura stanica) imaju 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 xml:space="preserve">osam 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minuta za istraživanje 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 xml:space="preserve">služeći se </w:t>
            </w:r>
            <w:r w:rsidRPr="00A32B66">
              <w:rPr>
                <w:rFonts w:ascii="Arial" w:hAnsi="Arial" w:cs="Arial"/>
                <w:sz w:val="24"/>
                <w:szCs w:val="24"/>
              </w:rPr>
              <w:t>digitaln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>im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udžbenik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>om</w:t>
            </w:r>
            <w:r w:rsidRPr="00A32B66">
              <w:rPr>
                <w:rFonts w:ascii="Arial" w:hAnsi="Arial" w:cs="Arial"/>
                <w:sz w:val="24"/>
                <w:szCs w:val="24"/>
              </w:rPr>
              <w:t>. Nakon toga nasum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>ce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odabrana 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 xml:space="preserve">skupina </w:t>
            </w:r>
            <w:r w:rsidRPr="00A32B66">
              <w:rPr>
                <w:rFonts w:ascii="Arial" w:hAnsi="Arial" w:cs="Arial"/>
                <w:sz w:val="24"/>
                <w:szCs w:val="24"/>
              </w:rPr>
              <w:t>predstavlja po jednu metodu u dvominutnom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>e</w:t>
            </w:r>
            <w:r w:rsidRPr="00A32B66">
              <w:rPr>
                <w:rFonts w:ascii="Arial" w:hAnsi="Arial" w:cs="Arial"/>
                <w:sz w:val="24"/>
                <w:szCs w:val="24"/>
              </w:rPr>
              <w:t xml:space="preserve"> izlaganju (opis metode i primjena)</w:t>
            </w:r>
            <w:r w:rsidR="00B22BA3" w:rsidRPr="00A32B6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27B8D44" w14:textId="77777777" w:rsidR="003C64E3" w:rsidRPr="00A32B66" w:rsidRDefault="003C64E3">
            <w:pPr>
              <w:spacing w:after="6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E7568A" w14:textId="77777777" w:rsidR="003C64E3" w:rsidRPr="00A32B66" w:rsidRDefault="00025799">
            <w:pPr>
              <w:spacing w:after="60" w:line="276" w:lineRule="auto"/>
              <w:jc w:val="both"/>
              <w:rPr>
                <w:rFonts w:ascii="Arial" w:hAnsi="Arial" w:cs="Arial"/>
                <w:b/>
              </w:rPr>
            </w:pPr>
            <w:r w:rsidRPr="00A32B66">
              <w:rPr>
                <w:rFonts w:ascii="Arial" w:hAnsi="Arial" w:cs="Arial"/>
                <w:b/>
                <w:sz w:val="24"/>
                <w:szCs w:val="24"/>
              </w:rPr>
              <w:t>Završni dio sata:</w:t>
            </w:r>
          </w:p>
          <w:p w14:paraId="1DEFAC6C" w14:textId="77777777" w:rsidR="00B22BA3" w:rsidRPr="00A32B66" w:rsidRDefault="00025799" w:rsidP="00E0641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proofErr w:type="spellStart"/>
            <w:r w:rsidRPr="00A32B6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Samorefleksija</w:t>
            </w:r>
            <w:proofErr w:type="spellEnd"/>
          </w:p>
          <w:p w14:paraId="0EB67F3B" w14:textId="4097AB6E" w:rsidR="003C64E3" w:rsidRPr="00A32B66" w:rsidRDefault="00B22BA3">
            <w:pPr>
              <w:shd w:val="clear" w:color="auto" w:fill="FFFFFF"/>
              <w:spacing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A32B6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</w:t>
            </w:r>
            <w:r w:rsidR="00025799" w:rsidRPr="00A32B6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čenici </w:t>
            </w:r>
            <w:r w:rsidRPr="00A32B6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trebaju </w:t>
            </w:r>
            <w:r w:rsidR="00025799" w:rsidRPr="00A32B6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ispisati kratke natuknice koje predstavljaju ono što su zapamtili na satu te zaokružiti one dijelove</w:t>
            </w:r>
            <w:r w:rsidRPr="00A32B6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 </w:t>
            </w:r>
            <w:r w:rsidR="00025799" w:rsidRPr="00A32B6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za koje misle da zahtijevaju dodatni rad i istraživanje. </w:t>
            </w:r>
          </w:p>
          <w:p w14:paraId="0A3BC5AA" w14:textId="77777777" w:rsidR="003C64E3" w:rsidRPr="00A32B66" w:rsidRDefault="003C64E3">
            <w:pPr>
              <w:pStyle w:val="ListParagraph"/>
              <w:spacing w:after="6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u w:val="single"/>
                <w:lang w:eastAsia="hr-HR"/>
              </w:rPr>
            </w:pPr>
          </w:p>
          <w:p w14:paraId="321ACC52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1D3D28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2B66" w:rsidRPr="00A32B66" w14:paraId="57A28C8B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D0B8E5" w14:textId="77777777" w:rsidR="003C64E3" w:rsidRPr="00A32B66" w:rsidRDefault="00025799">
            <w:pPr>
              <w:shd w:val="clear" w:color="auto" w:fill="FFF2CC" w:themeFill="accent4" w:themeFillTint="33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32B66">
              <w:rPr>
                <w:rFonts w:ascii="Arial" w:hAnsi="Arial" w:cs="Arial"/>
                <w:b/>
                <w:bCs/>
              </w:rPr>
              <w:lastRenderedPageBreak/>
              <w:t>Materijal i pribor:</w:t>
            </w:r>
          </w:p>
          <w:p w14:paraId="2E51EB0F" w14:textId="77777777" w:rsidR="003C64E3" w:rsidRPr="00A32B66" w:rsidRDefault="00025799">
            <w:pPr>
              <w:pStyle w:val="ListParagraph"/>
              <w:numPr>
                <w:ilvl w:val="0"/>
                <w:numId w:val="2"/>
              </w:numPr>
              <w:spacing w:after="0" w:line="254" w:lineRule="auto"/>
              <w:textAlignment w:val="baseline"/>
              <w:rPr>
                <w:rFonts w:ascii="Arial" w:hAnsi="Arial" w:cs="Arial"/>
              </w:rPr>
            </w:pPr>
            <w:r w:rsidRPr="00A32B66">
              <w:rPr>
                <w:rFonts w:ascii="Arial" w:eastAsia="Times New Roman" w:hAnsi="Arial" w:cs="Arial"/>
                <w:lang w:eastAsia="hr-HR"/>
              </w:rPr>
              <w:t>udžbenik (tiskani i digitalni)</w:t>
            </w:r>
          </w:p>
          <w:p w14:paraId="17B35BF8" w14:textId="77777777" w:rsidR="003C64E3" w:rsidRPr="00A32B66" w:rsidRDefault="0002579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 xml:space="preserve">radna bilježnica </w:t>
            </w:r>
          </w:p>
          <w:p w14:paraId="56DBF170" w14:textId="77777777" w:rsidR="003C64E3" w:rsidRPr="00A32B66" w:rsidRDefault="0002579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>bilježnica</w:t>
            </w:r>
          </w:p>
          <w:p w14:paraId="4ECA464E" w14:textId="77777777" w:rsidR="003C64E3" w:rsidRPr="00A32B66" w:rsidRDefault="0002579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>pribor za pisanje</w:t>
            </w:r>
          </w:p>
          <w:p w14:paraId="40F7F866" w14:textId="77777777" w:rsidR="003C64E3" w:rsidRPr="00A32B66" w:rsidRDefault="0002579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>računalo i projektor</w:t>
            </w:r>
          </w:p>
          <w:p w14:paraId="040147A3" w14:textId="77777777" w:rsidR="003C64E3" w:rsidRPr="00A32B66" w:rsidRDefault="0002579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 xml:space="preserve">ploča </w:t>
            </w:r>
          </w:p>
          <w:p w14:paraId="4025DEE1" w14:textId="77777777" w:rsidR="003C64E3" w:rsidRPr="00A32B66" w:rsidRDefault="0002579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>mobitel ili tablet</w:t>
            </w:r>
          </w:p>
          <w:p w14:paraId="5913A904" w14:textId="77777777" w:rsidR="003C64E3" w:rsidRDefault="0002579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32B66">
              <w:rPr>
                <w:rFonts w:ascii="Arial" w:hAnsi="Arial" w:cs="Arial"/>
              </w:rPr>
              <w:t>mikroskop</w:t>
            </w:r>
          </w:p>
          <w:p w14:paraId="78AA9DBE" w14:textId="77777777" w:rsidR="00A32B66" w:rsidRDefault="00A32B66" w:rsidP="00A32B66">
            <w:pPr>
              <w:spacing w:after="0" w:line="240" w:lineRule="auto"/>
              <w:rPr>
                <w:rFonts w:ascii="Arial" w:hAnsi="Arial" w:cs="Arial"/>
              </w:rPr>
            </w:pPr>
          </w:p>
          <w:p w14:paraId="765CCF70" w14:textId="77777777" w:rsidR="00A32B66" w:rsidRDefault="00A32B66" w:rsidP="00A32B66">
            <w:pPr>
              <w:spacing w:after="0" w:line="240" w:lineRule="auto"/>
              <w:rPr>
                <w:rFonts w:ascii="Arial" w:hAnsi="Arial" w:cs="Arial"/>
              </w:rPr>
            </w:pPr>
          </w:p>
          <w:p w14:paraId="07E42D17" w14:textId="44727770" w:rsidR="00A32B66" w:rsidRPr="00A32B66" w:rsidRDefault="00A32B66" w:rsidP="00A32B6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32B66" w:rsidRPr="00A32B66" w14:paraId="01F36812" w14:textId="77777777">
        <w:tc>
          <w:tcPr>
            <w:tcW w:w="904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1F68B63" w14:textId="77777777" w:rsidR="003C64E3" w:rsidRPr="00A32B66" w:rsidRDefault="00025799">
            <w:pPr>
              <w:shd w:val="clear" w:color="auto" w:fill="FFF2CC" w:themeFill="accent4" w:themeFillTint="33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32B66">
              <w:rPr>
                <w:rFonts w:ascii="Arial" w:hAnsi="Arial" w:cs="Arial"/>
                <w:b/>
                <w:bCs/>
              </w:rPr>
              <w:lastRenderedPageBreak/>
              <w:t>Osvrt na provedenu nastavu:</w:t>
            </w:r>
          </w:p>
          <w:p w14:paraId="3A4E151B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608C72DD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071F821F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5ECFA013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5E3CD74F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5F1CECCE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73B58562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15CAE5AF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  <w:p w14:paraId="23DA1F67" w14:textId="77777777" w:rsidR="003C64E3" w:rsidRPr="00A32B66" w:rsidRDefault="003C64E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1EC301C" w14:textId="77777777" w:rsidR="003C64E3" w:rsidRPr="00A32B66" w:rsidRDefault="003C64E3">
      <w:pPr>
        <w:rPr>
          <w:rFonts w:ascii="Arial" w:hAnsi="Arial" w:cs="Arial"/>
          <w:b/>
          <w:bCs/>
        </w:rPr>
      </w:pPr>
    </w:p>
    <w:p w14:paraId="0CFE9D82" w14:textId="77777777" w:rsidR="003C64E3" w:rsidRPr="00A32B66" w:rsidRDefault="003C64E3">
      <w:pPr>
        <w:rPr>
          <w:rFonts w:ascii="Arial" w:hAnsi="Arial" w:cs="Arial"/>
          <w:b/>
          <w:bCs/>
        </w:rPr>
      </w:pPr>
    </w:p>
    <w:p w14:paraId="1EED4E09" w14:textId="77777777" w:rsidR="003C64E3" w:rsidRPr="00A32B66" w:rsidRDefault="003C64E3">
      <w:pPr>
        <w:rPr>
          <w:rFonts w:ascii="Arial" w:hAnsi="Arial" w:cs="Arial"/>
          <w:b/>
          <w:bCs/>
        </w:rPr>
      </w:pPr>
    </w:p>
    <w:p w14:paraId="10D75F87" w14:textId="77777777" w:rsidR="003C64E3" w:rsidRPr="00A32B66" w:rsidRDefault="003C64E3">
      <w:pPr>
        <w:rPr>
          <w:rFonts w:ascii="Arial" w:hAnsi="Arial" w:cs="Arial"/>
        </w:rPr>
      </w:pPr>
    </w:p>
    <w:p w14:paraId="3178709F" w14:textId="77777777" w:rsidR="003C64E3" w:rsidRPr="00A32B66" w:rsidRDefault="003C64E3">
      <w:pPr>
        <w:rPr>
          <w:rFonts w:ascii="Arial" w:hAnsi="Arial" w:cs="Arial"/>
        </w:rPr>
      </w:pPr>
    </w:p>
    <w:p w14:paraId="74854E8A" w14:textId="77777777" w:rsidR="003C64E3" w:rsidRPr="00A32B66" w:rsidRDefault="003C64E3">
      <w:pPr>
        <w:rPr>
          <w:rFonts w:ascii="Arial" w:hAnsi="Arial" w:cs="Arial"/>
        </w:rPr>
      </w:pPr>
    </w:p>
    <w:p w14:paraId="3922E89D" w14:textId="77777777" w:rsidR="003C64E3" w:rsidRPr="00A32B66" w:rsidRDefault="003C64E3">
      <w:pPr>
        <w:rPr>
          <w:rFonts w:ascii="Arial" w:hAnsi="Arial" w:cs="Arial"/>
        </w:rPr>
      </w:pPr>
    </w:p>
    <w:sectPr w:rsidR="003C64E3" w:rsidRPr="00A32B6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F9B09" w14:textId="77777777" w:rsidR="00D35B57" w:rsidRDefault="00D35B57">
      <w:pPr>
        <w:spacing w:after="0" w:line="240" w:lineRule="auto"/>
      </w:pPr>
      <w:r>
        <w:separator/>
      </w:r>
    </w:p>
  </w:endnote>
  <w:endnote w:type="continuationSeparator" w:id="0">
    <w:p w14:paraId="308640F3" w14:textId="77777777" w:rsidR="00D35B57" w:rsidRDefault="00D3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42124" w14:textId="77777777" w:rsidR="003C64E3" w:rsidRDefault="00025799">
    <w:pPr>
      <w:pStyle w:val="Footer"/>
    </w:pPr>
    <w:r>
      <w:rPr>
        <w:noProof/>
        <w:lang w:eastAsia="hr-HR"/>
      </w:rPr>
      <w:drawing>
        <wp:inline distT="0" distB="0" distL="0" distR="0" wp14:anchorId="760D5E7A" wp14:editId="79EE5425">
          <wp:extent cx="5760720" cy="316865"/>
          <wp:effectExtent l="0" t="0" r="0" b="0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1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3B832" w14:textId="77777777" w:rsidR="00D35B57" w:rsidRDefault="00D35B57">
      <w:pPr>
        <w:spacing w:after="0" w:line="240" w:lineRule="auto"/>
      </w:pPr>
      <w:r>
        <w:separator/>
      </w:r>
    </w:p>
  </w:footnote>
  <w:footnote w:type="continuationSeparator" w:id="0">
    <w:p w14:paraId="70AB718D" w14:textId="77777777" w:rsidR="00D35B57" w:rsidRDefault="00D3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F4E5A" w14:textId="06D0FB0E" w:rsidR="003C64E3" w:rsidRDefault="00A32B66">
    <w:pPr>
      <w:pStyle w:val="Header"/>
      <w:jc w:val="right"/>
    </w:pPr>
    <w:r>
      <w:rPr>
        <w:noProof/>
      </w:rPr>
      <w:drawing>
        <wp:inline distT="0" distB="0" distL="0" distR="0" wp14:anchorId="402391B7" wp14:editId="339684E3">
          <wp:extent cx="889635" cy="286837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263" cy="294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C0536"/>
    <w:multiLevelType w:val="multilevel"/>
    <w:tmpl w:val="1E82CB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E94F67"/>
    <w:multiLevelType w:val="multilevel"/>
    <w:tmpl w:val="E4926D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4250D04"/>
    <w:multiLevelType w:val="multilevel"/>
    <w:tmpl w:val="F978F5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F8F44CD"/>
    <w:multiLevelType w:val="multilevel"/>
    <w:tmpl w:val="81923E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D2E5B55"/>
    <w:multiLevelType w:val="multilevel"/>
    <w:tmpl w:val="36E678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4E3"/>
    <w:rsid w:val="00025799"/>
    <w:rsid w:val="001173A7"/>
    <w:rsid w:val="003C64E3"/>
    <w:rsid w:val="003F21E5"/>
    <w:rsid w:val="004E1D0E"/>
    <w:rsid w:val="005F10F4"/>
    <w:rsid w:val="007B6DE4"/>
    <w:rsid w:val="00873740"/>
    <w:rsid w:val="00A32B66"/>
    <w:rsid w:val="00B22BA3"/>
    <w:rsid w:val="00D35B57"/>
    <w:rsid w:val="00E06414"/>
    <w:rsid w:val="00EA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D8885"/>
  <w15:docId w15:val="{71978CAF-57F9-4330-840C-00AF37AF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skapoveznica">
    <w:name w:val="Internetska poveznica"/>
    <w:basedOn w:val="DefaultParagraphFont"/>
    <w:uiPriority w:val="99"/>
    <w:unhideWhenUsed/>
    <w:rsid w:val="00215FC9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B177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94F1C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qFormat/>
    <w:rsid w:val="00D229F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qFormat/>
    <w:rsid w:val="00FF1593"/>
  </w:style>
  <w:style w:type="character" w:customStyle="1" w:styleId="eop">
    <w:name w:val="eop"/>
    <w:basedOn w:val="DefaultParagraphFont"/>
    <w:qFormat/>
    <w:rsid w:val="00FF1593"/>
  </w:style>
  <w:style w:type="character" w:styleId="CommentReference">
    <w:name w:val="annotation reference"/>
    <w:basedOn w:val="DefaultParagraphFont"/>
    <w:uiPriority w:val="99"/>
    <w:semiHidden/>
    <w:unhideWhenUsed/>
    <w:qFormat/>
    <w:rsid w:val="005E77FD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5E77FD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5E77FD"/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737039"/>
  </w:style>
  <w:style w:type="character" w:customStyle="1" w:styleId="FooterChar">
    <w:name w:val="Footer Char"/>
    <w:basedOn w:val="DefaultParagraphFont"/>
    <w:link w:val="Footer"/>
    <w:uiPriority w:val="99"/>
    <w:qFormat/>
    <w:rsid w:val="00737039"/>
  </w:style>
  <w:style w:type="character" w:customStyle="1" w:styleId="Istaknuto1">
    <w:name w:val="Istaknuto1"/>
    <w:basedOn w:val="DefaultParagraphFont"/>
    <w:uiPriority w:val="20"/>
    <w:qFormat/>
    <w:rsid w:val="006D72B9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585BF6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Calibri" w:cs="Aria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Calibri" w:cs="Aria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Calibri" w:cs="Aria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Calibri" w:cs="Arial"/>
      <w:color w:val="auto"/>
      <w:sz w:val="22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eastAsia="Calibri" w:cs="Arial"/>
      <w:u w:val="none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eastAsia="Calibri" w:cs="Aria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eastAsia="Calibri" w:cs="Aria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eastAsia="Times New Roman" w:cs="Times New Roman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eastAsia="Calibri" w:cs="Arial"/>
      <w:color w:val="000000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eastAsia="Calibri" w:cs="Arial"/>
      <w:color w:val="000000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eastAsia="Calibri" w:cs="Arial"/>
      <w:color w:val="000000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Aria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paragraph" w:customStyle="1" w:styleId="Stilnaslova">
    <w:name w:val="Stil naslova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6316C"/>
    <w:pPr>
      <w:ind w:left="720"/>
      <w:contextualSpacing/>
    </w:pPr>
  </w:style>
  <w:style w:type="paragraph" w:customStyle="1" w:styleId="Default">
    <w:name w:val="Default"/>
    <w:qFormat/>
    <w:rsid w:val="000222E6"/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B177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qFormat/>
    <w:rsid w:val="00FF159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5E77FD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5E77FD"/>
    <w:rPr>
      <w:b/>
      <w:bCs/>
    </w:rPr>
  </w:style>
  <w:style w:type="paragraph" w:customStyle="1" w:styleId="t-8">
    <w:name w:val="t-8"/>
    <w:basedOn w:val="Normal"/>
    <w:qFormat/>
    <w:rsid w:val="00425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unhideWhenUsed/>
    <w:qFormat/>
    <w:rsid w:val="008063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737039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37039"/>
    <w:pPr>
      <w:tabs>
        <w:tab w:val="center" w:pos="4536"/>
        <w:tab w:val="right" w:pos="9072"/>
      </w:tabs>
      <w:spacing w:after="0" w:line="240" w:lineRule="auto"/>
    </w:pPr>
  </w:style>
  <w:style w:type="table" w:styleId="TableGrid">
    <w:name w:val="Table Grid"/>
    <w:basedOn w:val="TableNormal"/>
    <w:uiPriority w:val="39"/>
    <w:rsid w:val="001D6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6FCF0-6624-44FB-8334-1D1BFE206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Kodžoman</dc:creator>
  <dc:description/>
  <cp:lastModifiedBy>Ana Kodžoman</cp:lastModifiedBy>
  <cp:revision>3</cp:revision>
  <dcterms:created xsi:type="dcterms:W3CDTF">2020-05-07T08:22:00Z</dcterms:created>
  <dcterms:modified xsi:type="dcterms:W3CDTF">2020-05-07T09:13:00Z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