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AA0" w:rsidRDefault="00D24AA0" w:rsidP="00D24AA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34.</w:t>
      </w:r>
    </w:p>
    <w:p w:rsidR="00D24AA0" w:rsidRDefault="00D24AA0" w:rsidP="00D24AA0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noProof/>
          <w:sz w:val="22"/>
          <w:szCs w:val="22"/>
        </w:rPr>
        <w:t>Nastanak i razvoj polisa – Sparta i Atena</w:t>
      </w:r>
    </w:p>
    <w:p w:rsidR="00D24AA0" w:rsidRDefault="00D24AA0" w:rsidP="00D24AA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4E2C3E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4E2C3E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D24AA0" w:rsidRDefault="00D24AA0" w:rsidP="00D24AA0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D24AA0" w:rsidRDefault="00D24AA0" w:rsidP="00D24AA0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D. Politika</w:t>
      </w:r>
    </w:p>
    <w:p w:rsidR="00D24AA0" w:rsidRDefault="00D24AA0" w:rsidP="00D24AA0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D24AA0" w:rsidRPr="00D24AA0" w:rsidRDefault="00D24AA0" w:rsidP="00D24AA0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D24AA0" w:rsidRDefault="00D24AA0" w:rsidP="00D24AA0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D24AA0" w:rsidRDefault="00D24AA0" w:rsidP="00D24AA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 xml:space="preserve">Vrijeme i prostor, Uzrok i posljedica, </w:t>
      </w:r>
      <w:r w:rsidR="00D04E21">
        <w:rPr>
          <w:rFonts w:asciiTheme="minorHAnsi" w:hAnsiTheme="minorHAnsi"/>
          <w:sz w:val="22"/>
          <w:szCs w:val="22"/>
        </w:rPr>
        <w:t>Usporedba i sučel</w:t>
      </w:r>
      <w:r w:rsidR="00E63EC0">
        <w:rPr>
          <w:rFonts w:asciiTheme="minorHAnsi" w:hAnsiTheme="minorHAnsi"/>
          <w:sz w:val="22"/>
          <w:szCs w:val="22"/>
        </w:rPr>
        <w:t>javanje</w:t>
      </w:r>
      <w:r>
        <w:rPr>
          <w:rFonts w:asciiTheme="minorHAnsi" w:hAnsiTheme="minorHAnsi"/>
          <w:sz w:val="22"/>
          <w:szCs w:val="22"/>
        </w:rPr>
        <w:t>, Rad s povijesnim izvorima</w:t>
      </w:r>
    </w:p>
    <w:p w:rsidR="00D24AA0" w:rsidRDefault="00D24AA0" w:rsidP="00D24AA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D24AA0" w:rsidRDefault="00D24AA0" w:rsidP="00D24AA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D24AA0" w:rsidRDefault="00D24AA0" w:rsidP="00D24AA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E63EC0" w:rsidRPr="007F046D" w:rsidRDefault="00E63EC0" w:rsidP="00E63EC0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prepoznaje </w:t>
      </w:r>
      <w:r w:rsidR="004E2C3E">
        <w:rPr>
          <w:rFonts w:asciiTheme="minorHAnsi" w:hAnsiTheme="minorHAnsi"/>
          <w:bCs/>
          <w:sz w:val="22"/>
          <w:szCs w:val="22"/>
        </w:rPr>
        <w:t>razlike između polisa Atena i Sparta</w:t>
      </w:r>
    </w:p>
    <w:p w:rsidR="00E63EC0" w:rsidRPr="007F046D" w:rsidRDefault="00E63EC0" w:rsidP="00E63EC0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objašnjava </w:t>
      </w:r>
      <w:r w:rsidRPr="007F046D">
        <w:rPr>
          <w:rFonts w:asciiTheme="minorHAnsi" w:hAnsiTheme="minorHAnsi"/>
          <w:bCs/>
          <w:sz w:val="22"/>
          <w:szCs w:val="22"/>
        </w:rPr>
        <w:t xml:space="preserve">svojim riječima ključne pojmove: </w:t>
      </w:r>
      <w:r>
        <w:rPr>
          <w:rFonts w:asciiTheme="minorHAnsi" w:hAnsiTheme="minorHAnsi"/>
          <w:bCs/>
          <w:sz w:val="22"/>
          <w:szCs w:val="22"/>
        </w:rPr>
        <w:t>aristokracija, demos, demokracija, monarhija, republika</w:t>
      </w:r>
    </w:p>
    <w:p w:rsidR="00E63EC0" w:rsidRDefault="00E63EC0" w:rsidP="00E63EC0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razlikuje </w:t>
      </w:r>
      <w:r w:rsidRPr="007F046D">
        <w:rPr>
          <w:rFonts w:asciiTheme="minorHAnsi" w:hAnsiTheme="minorHAnsi"/>
          <w:bCs/>
          <w:sz w:val="22"/>
          <w:szCs w:val="22"/>
        </w:rPr>
        <w:t>druš</w:t>
      </w:r>
      <w:r>
        <w:rPr>
          <w:rFonts w:asciiTheme="minorHAnsi" w:hAnsiTheme="minorHAnsi"/>
          <w:bCs/>
          <w:sz w:val="22"/>
          <w:szCs w:val="22"/>
        </w:rPr>
        <w:t>tven</w:t>
      </w:r>
      <w:r w:rsidR="004E2C3E">
        <w:rPr>
          <w:rFonts w:asciiTheme="minorHAnsi" w:hAnsiTheme="minorHAnsi"/>
          <w:bCs/>
          <w:sz w:val="22"/>
          <w:szCs w:val="22"/>
        </w:rPr>
        <w:t>o</w:t>
      </w:r>
      <w:r>
        <w:rPr>
          <w:rFonts w:asciiTheme="minorHAnsi" w:hAnsiTheme="minorHAnsi"/>
          <w:bCs/>
          <w:sz w:val="22"/>
          <w:szCs w:val="22"/>
        </w:rPr>
        <w:t xml:space="preserve"> uređenje Sparte i </w:t>
      </w:r>
      <w:r w:rsidR="004E2C3E">
        <w:rPr>
          <w:rFonts w:asciiTheme="minorHAnsi" w:hAnsiTheme="minorHAnsi"/>
          <w:bCs/>
          <w:sz w:val="22"/>
          <w:szCs w:val="22"/>
        </w:rPr>
        <w:t>društveno uređenje</w:t>
      </w:r>
      <w:r>
        <w:rPr>
          <w:rFonts w:asciiTheme="minorHAnsi" w:hAnsiTheme="minorHAnsi"/>
          <w:bCs/>
          <w:sz w:val="22"/>
          <w:szCs w:val="22"/>
        </w:rPr>
        <w:t>Atene (aristokratsku monarhiju i aristokratsku republiku</w:t>
      </w:r>
      <w:r w:rsidRPr="007F046D">
        <w:rPr>
          <w:rFonts w:asciiTheme="minorHAnsi" w:hAnsiTheme="minorHAnsi"/>
          <w:bCs/>
          <w:sz w:val="22"/>
          <w:szCs w:val="22"/>
        </w:rPr>
        <w:t>)</w:t>
      </w:r>
    </w:p>
    <w:p w:rsidR="00E63EC0" w:rsidRPr="00E63EC0" w:rsidRDefault="00E63EC0" w:rsidP="00E63EC0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izdvaja </w:t>
      </w:r>
      <w:r w:rsidRPr="00E63EC0">
        <w:rPr>
          <w:rFonts w:asciiTheme="minorHAnsi" w:hAnsiTheme="minorHAnsi"/>
          <w:bCs/>
          <w:sz w:val="22"/>
          <w:szCs w:val="22"/>
        </w:rPr>
        <w:t>ključne podatke iz pisanih, slikovnih i zvučnih izvora</w:t>
      </w:r>
      <w:r w:rsidR="004E2C3E">
        <w:rPr>
          <w:rFonts w:asciiTheme="minorHAnsi" w:hAnsiTheme="minorHAnsi"/>
          <w:bCs/>
          <w:sz w:val="22"/>
          <w:szCs w:val="22"/>
        </w:rPr>
        <w:t>.</w:t>
      </w:r>
    </w:p>
    <w:p w:rsidR="00D24AA0" w:rsidRDefault="00D24AA0" w:rsidP="00D24AA0">
      <w:pPr>
        <w:spacing w:after="200"/>
        <w:rPr>
          <w:rFonts w:asciiTheme="minorHAnsi" w:hAnsiTheme="minorHAnsi"/>
          <w:bCs/>
          <w:sz w:val="22"/>
          <w:szCs w:val="22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  <w:r>
        <w:rPr>
          <w:rFonts w:asciiTheme="minorHAnsi" w:hAnsiTheme="minorHAnsi"/>
          <w:bCs/>
          <w:sz w:val="22"/>
          <w:szCs w:val="22"/>
        </w:rPr>
        <w:t>, DOS</w:t>
      </w:r>
      <w:r w:rsidRPr="006B5C8E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</w:t>
      </w:r>
      <w:r w:rsidR="00E63EC0">
        <w:rPr>
          <w:rFonts w:asciiTheme="minorHAnsi" w:eastAsia="Calibri" w:hAnsiTheme="minorHAnsi"/>
          <w:i/>
          <w:sz w:val="22"/>
          <w:szCs w:val="22"/>
          <w:lang w:eastAsia="en-US"/>
        </w:rPr>
        <w:t>Upoznajmo Grke i Grčku (</w:t>
      </w:r>
      <w:r w:rsidR="00E63EC0" w:rsidRPr="00E63EC0">
        <w:rPr>
          <w:rFonts w:asciiTheme="minorHAnsi" w:eastAsia="Calibri" w:hAnsiTheme="minorHAnsi"/>
          <w:sz w:val="22"/>
          <w:szCs w:val="22"/>
          <w:lang w:eastAsia="en-US"/>
        </w:rPr>
        <w:t>film</w:t>
      </w:r>
      <w:r w:rsidR="00E63EC0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Sparta)</w:t>
      </w:r>
    </w:p>
    <w:p w:rsidR="00E63EC0" w:rsidRPr="007F046D" w:rsidRDefault="00D24AA0" w:rsidP="00E63EC0">
      <w:pPr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E63EC0" w:rsidRPr="007F046D">
        <w:rPr>
          <w:rFonts w:asciiTheme="minorHAnsi" w:hAnsiTheme="minorHAnsi"/>
          <w:sz w:val="22"/>
          <w:szCs w:val="22"/>
        </w:rPr>
        <w:t>Geografija – Grčka</w:t>
      </w:r>
      <w:r w:rsidR="00E63EC0">
        <w:rPr>
          <w:rFonts w:asciiTheme="minorHAnsi" w:hAnsiTheme="minorHAnsi"/>
          <w:sz w:val="22"/>
          <w:szCs w:val="22"/>
        </w:rPr>
        <w:t xml:space="preserve">; </w:t>
      </w:r>
      <w:r w:rsidR="00E63EC0" w:rsidRPr="007F046D">
        <w:rPr>
          <w:rFonts w:asciiTheme="minorHAnsi" w:hAnsiTheme="minorHAnsi"/>
          <w:sz w:val="22"/>
          <w:szCs w:val="22"/>
        </w:rPr>
        <w:t>Hrvatski jezik – rad na tekstu</w:t>
      </w:r>
    </w:p>
    <w:p w:rsidR="00D24AA0" w:rsidRDefault="00D24AA0" w:rsidP="00D24AA0">
      <w:pPr>
        <w:rPr>
          <w:rFonts w:asciiTheme="minorHAnsi" w:hAnsiTheme="minorHAnsi"/>
          <w:sz w:val="22"/>
          <w:szCs w:val="22"/>
        </w:rPr>
      </w:pPr>
    </w:p>
    <w:p w:rsidR="00D24AA0" w:rsidRDefault="00D24AA0" w:rsidP="00D24AA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Upotreba IKT</w:t>
      </w:r>
      <w:r w:rsidR="004E2C3E">
        <w:rPr>
          <w:rFonts w:asciiTheme="minorHAnsi" w:hAnsiTheme="minorHAnsi"/>
          <w:sz w:val="22"/>
          <w:szCs w:val="22"/>
        </w:rPr>
        <w:t>-a</w:t>
      </w:r>
      <w:r>
        <w:rPr>
          <w:rFonts w:asciiTheme="minorHAnsi" w:hAnsiTheme="minorHAnsi"/>
          <w:sz w:val="22"/>
          <w:szCs w:val="22"/>
        </w:rPr>
        <w:t>, Osobni i socijalni razvoj, GOO</w:t>
      </w:r>
    </w:p>
    <w:p w:rsidR="00D24AA0" w:rsidRDefault="00D24AA0" w:rsidP="00D24AA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D24AA0" w:rsidRDefault="00D24AA0" w:rsidP="00D24AA0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E63EC0" w:rsidRPr="007F046D" w:rsidRDefault="00D04E21" w:rsidP="00E63EC0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 uvodnoj aktivnosti p</w:t>
      </w:r>
      <w:r w:rsidR="00E63EC0" w:rsidRPr="007F046D">
        <w:rPr>
          <w:rFonts w:asciiTheme="minorHAnsi" w:hAnsiTheme="minorHAnsi"/>
          <w:sz w:val="22"/>
          <w:szCs w:val="22"/>
        </w:rPr>
        <w:t xml:space="preserve">onoviti </w:t>
      </w:r>
      <w:r w:rsidR="00E63EC0">
        <w:rPr>
          <w:rFonts w:asciiTheme="minorHAnsi" w:hAnsiTheme="minorHAnsi"/>
          <w:sz w:val="22"/>
          <w:szCs w:val="22"/>
        </w:rPr>
        <w:t>s učenicima o doseljavanju grčkih plemena, pojam polis, mračno doba.</w:t>
      </w:r>
    </w:p>
    <w:p w:rsidR="00E63EC0" w:rsidRPr="007F046D" w:rsidRDefault="00E63EC0" w:rsidP="00E63EC0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O</w:t>
      </w:r>
      <w:r w:rsidRPr="007F046D">
        <w:rPr>
          <w:rFonts w:asciiTheme="minorHAnsi" w:hAnsiTheme="minorHAnsi"/>
          <w:sz w:val="22"/>
          <w:szCs w:val="22"/>
        </w:rPr>
        <w:t>bjašnjenje položaja Atene i Sparte na zemljovidu Grčke. Pokazati poluotok Atiku na kojem</w:t>
      </w:r>
      <w:r w:rsidR="004E2C3E">
        <w:rPr>
          <w:rFonts w:asciiTheme="minorHAnsi" w:hAnsiTheme="minorHAnsi"/>
          <w:sz w:val="22"/>
          <w:szCs w:val="22"/>
        </w:rPr>
        <w:t>u</w:t>
      </w:r>
      <w:r w:rsidRPr="007F046D">
        <w:rPr>
          <w:rFonts w:asciiTheme="minorHAnsi" w:hAnsiTheme="minorHAnsi"/>
          <w:sz w:val="22"/>
          <w:szCs w:val="22"/>
        </w:rPr>
        <w:t xml:space="preserve"> su Jonjani stvorili Atenu</w:t>
      </w:r>
      <w:r w:rsidR="004E2C3E">
        <w:rPr>
          <w:rFonts w:asciiTheme="minorHAnsi" w:hAnsiTheme="minorHAnsi"/>
          <w:sz w:val="22"/>
          <w:szCs w:val="22"/>
        </w:rPr>
        <w:t xml:space="preserve"> te Peloponez koji</w:t>
      </w:r>
      <w:r>
        <w:rPr>
          <w:rFonts w:asciiTheme="minorHAnsi" w:hAnsiTheme="minorHAnsi"/>
          <w:sz w:val="22"/>
          <w:szCs w:val="22"/>
        </w:rPr>
        <w:t xml:space="preserve"> su naselili Dorani</w:t>
      </w:r>
    </w:p>
    <w:p w:rsidR="00E63EC0" w:rsidRPr="007F046D" w:rsidRDefault="00E63EC0" w:rsidP="00E63EC0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Najaviti da će</w:t>
      </w:r>
      <w:r w:rsidR="00D04E21">
        <w:rPr>
          <w:rFonts w:asciiTheme="minorHAnsi" w:hAnsiTheme="minorHAnsi"/>
          <w:sz w:val="22"/>
          <w:szCs w:val="22"/>
        </w:rPr>
        <w:t xml:space="preserve"> </w:t>
      </w:r>
      <w:r w:rsidRPr="007F046D">
        <w:rPr>
          <w:rFonts w:asciiTheme="minorHAnsi" w:hAnsiTheme="minorHAnsi"/>
          <w:sz w:val="22"/>
          <w:szCs w:val="22"/>
        </w:rPr>
        <w:t>saznati nešto više o polisima Sparti i Ateni.</w:t>
      </w:r>
    </w:p>
    <w:p w:rsidR="00E63EC0" w:rsidRPr="007F046D" w:rsidRDefault="00E63EC0" w:rsidP="00E63EC0">
      <w:pPr>
        <w:rPr>
          <w:rFonts w:asciiTheme="minorHAnsi" w:hAnsiTheme="minorHAnsi"/>
        </w:rPr>
      </w:pPr>
    </w:p>
    <w:p w:rsidR="00D24AA0" w:rsidRPr="00E63EC0" w:rsidRDefault="00D24AA0" w:rsidP="00D24AA0">
      <w:pPr>
        <w:rPr>
          <w:rFonts w:asciiTheme="minorHAnsi" w:hAnsiTheme="minorHAnsi"/>
          <w:b/>
          <w:bCs/>
        </w:rPr>
      </w:pPr>
    </w:p>
    <w:p w:rsidR="00D24AA0" w:rsidRDefault="00D24AA0" w:rsidP="00D24AA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E63EC0" w:rsidRPr="007F046D" w:rsidRDefault="00E63EC0" w:rsidP="00E63EC0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Učenici će usporediti slikovni i pisani povijesni izvor o Sparti. Odgovo</w:t>
      </w:r>
      <w:r w:rsidR="00381454">
        <w:rPr>
          <w:rFonts w:asciiTheme="minorHAnsi" w:hAnsiTheme="minorHAnsi"/>
          <w:sz w:val="22"/>
          <w:szCs w:val="22"/>
        </w:rPr>
        <w:t>rit će na pitanja uz izvor na 81</w:t>
      </w:r>
      <w:r>
        <w:rPr>
          <w:rFonts w:asciiTheme="minorHAnsi" w:hAnsiTheme="minorHAnsi"/>
          <w:sz w:val="22"/>
          <w:szCs w:val="22"/>
        </w:rPr>
        <w:t xml:space="preserve">. str. </w:t>
      </w:r>
    </w:p>
    <w:p w:rsidR="00E63EC0" w:rsidRPr="007F046D" w:rsidRDefault="00E63EC0" w:rsidP="00E63EC0">
      <w:pPr>
        <w:rPr>
          <w:rFonts w:asciiTheme="minorHAnsi" w:hAnsiTheme="minorHAnsi"/>
        </w:rPr>
      </w:pPr>
      <w:r w:rsidRPr="007F046D">
        <w:rPr>
          <w:rFonts w:asciiTheme="minorHAnsi" w:hAnsiTheme="minorHAnsi"/>
          <w:sz w:val="22"/>
          <w:szCs w:val="22"/>
        </w:rPr>
        <w:t>Učitelj/ica učenicima obja</w:t>
      </w:r>
      <w:r>
        <w:rPr>
          <w:rFonts w:asciiTheme="minorHAnsi" w:hAnsiTheme="minorHAnsi"/>
          <w:sz w:val="22"/>
          <w:szCs w:val="22"/>
        </w:rPr>
        <w:t>šnjava organizaciju vlasti u Sparti, o</w:t>
      </w:r>
      <w:r w:rsidR="004E2C3E">
        <w:rPr>
          <w:rFonts w:asciiTheme="minorHAnsi" w:hAnsiTheme="minorHAnsi"/>
          <w:sz w:val="22"/>
          <w:szCs w:val="22"/>
        </w:rPr>
        <w:t xml:space="preserve">bjašnjava </w:t>
      </w:r>
      <w:r w:rsidRPr="007F046D">
        <w:rPr>
          <w:rFonts w:asciiTheme="minorHAnsi" w:hAnsiTheme="minorHAnsi"/>
          <w:sz w:val="22"/>
          <w:szCs w:val="22"/>
        </w:rPr>
        <w:t>podjelu s</w:t>
      </w:r>
      <w:r>
        <w:rPr>
          <w:rFonts w:asciiTheme="minorHAnsi" w:hAnsiTheme="minorHAnsi"/>
          <w:sz w:val="22"/>
          <w:szCs w:val="22"/>
        </w:rPr>
        <w:t>tanovništva na Spartance</w:t>
      </w:r>
      <w:r w:rsidR="004E2C3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i starosjedioce</w:t>
      </w:r>
      <w:r w:rsidRPr="007F046D">
        <w:rPr>
          <w:rFonts w:asciiTheme="minorHAnsi" w:hAnsiTheme="minorHAnsi"/>
          <w:sz w:val="22"/>
          <w:szCs w:val="22"/>
        </w:rPr>
        <w:t xml:space="preserve">. Starosjedioci se dijele na one koji su prihvatili spartansku vlast i time mogu slobodno živjeti kao obrtnici i trgovci </w:t>
      </w:r>
      <w:r>
        <w:rPr>
          <w:rFonts w:asciiTheme="minorHAnsi" w:hAnsiTheme="minorHAnsi"/>
          <w:sz w:val="22"/>
          <w:szCs w:val="22"/>
        </w:rPr>
        <w:t>i na one</w:t>
      </w:r>
      <w:r w:rsidRPr="007F046D">
        <w:rPr>
          <w:rFonts w:asciiTheme="minorHAnsi" w:hAnsiTheme="minorHAnsi"/>
          <w:sz w:val="22"/>
          <w:szCs w:val="22"/>
        </w:rPr>
        <w:t xml:space="preserve"> koji n</w:t>
      </w:r>
      <w:r w:rsidR="004E2C3E">
        <w:rPr>
          <w:rFonts w:asciiTheme="minorHAnsi" w:hAnsiTheme="minorHAnsi"/>
          <w:sz w:val="22"/>
          <w:szCs w:val="22"/>
        </w:rPr>
        <w:t>isu prihvaćali spartansku vlast</w:t>
      </w:r>
      <w:r w:rsidRPr="007F046D">
        <w:rPr>
          <w:rFonts w:asciiTheme="minorHAnsi" w:hAnsiTheme="minorHAnsi"/>
          <w:sz w:val="22"/>
          <w:szCs w:val="22"/>
        </w:rPr>
        <w:t xml:space="preserve"> pa su kao robovi mor</w:t>
      </w:r>
      <w:r>
        <w:rPr>
          <w:rFonts w:asciiTheme="minorHAnsi" w:hAnsiTheme="minorHAnsi"/>
          <w:sz w:val="22"/>
          <w:szCs w:val="22"/>
        </w:rPr>
        <w:t>ali obrađivati posjede Spartanaca</w:t>
      </w:r>
      <w:r w:rsidRPr="007F046D">
        <w:rPr>
          <w:rFonts w:asciiTheme="minorHAnsi" w:hAnsiTheme="minorHAnsi"/>
          <w:sz w:val="22"/>
          <w:szCs w:val="22"/>
        </w:rPr>
        <w:t xml:space="preserve"> i raditi najteže poslove. </w:t>
      </w:r>
    </w:p>
    <w:p w:rsidR="00E63EC0" w:rsidRPr="007F046D" w:rsidRDefault="00E63EC0" w:rsidP="00E63EC0">
      <w:pPr>
        <w:rPr>
          <w:rFonts w:asciiTheme="minorHAnsi" w:hAnsiTheme="minorHAnsi"/>
          <w:color w:val="FF0000"/>
        </w:rPr>
      </w:pPr>
    </w:p>
    <w:p w:rsidR="00D24AA0" w:rsidRDefault="00D24AA0" w:rsidP="00D24AA0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:rsidR="00D24AA0" w:rsidRPr="006857B9" w:rsidRDefault="00D24AA0" w:rsidP="00D24AA0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6857B9">
        <w:rPr>
          <w:rFonts w:asciiTheme="minorHAnsi" w:eastAsia="Calibri" w:hAnsiTheme="minorHAnsi"/>
          <w:b/>
          <w:sz w:val="22"/>
          <w:szCs w:val="22"/>
          <w:lang w:eastAsia="en-US"/>
        </w:rPr>
        <w:t>Aktivnost 2.</w:t>
      </w:r>
    </w:p>
    <w:p w:rsidR="00E63EC0" w:rsidRPr="007F046D" w:rsidRDefault="00E63EC0" w:rsidP="00E63EC0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O spartanskom</w:t>
      </w:r>
      <w:r w:rsidR="004E2C3E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odgoju učenici će pogledati DOS </w:t>
      </w:r>
      <w:r w:rsidRPr="00E63EC0">
        <w:rPr>
          <w:rFonts w:asciiTheme="minorHAnsi" w:hAnsiTheme="minorHAnsi"/>
          <w:i/>
          <w:sz w:val="22"/>
          <w:szCs w:val="22"/>
        </w:rPr>
        <w:t xml:space="preserve">Sparta </w:t>
      </w:r>
      <w:r w:rsidR="004E2C3E">
        <w:rPr>
          <w:rFonts w:asciiTheme="minorHAnsi" w:hAnsiTheme="minorHAnsi"/>
          <w:sz w:val="22"/>
          <w:szCs w:val="22"/>
        </w:rPr>
        <w:t>u trajanju od 2,</w:t>
      </w:r>
      <w:r>
        <w:rPr>
          <w:rFonts w:asciiTheme="minorHAnsi" w:hAnsiTheme="minorHAnsi"/>
          <w:sz w:val="22"/>
          <w:szCs w:val="22"/>
        </w:rPr>
        <w:t>49 minute. Nakon toga će pročitati Plutarhov izvor te usporediti ta dva izvora.</w:t>
      </w:r>
    </w:p>
    <w:p w:rsidR="00D24AA0" w:rsidRPr="006857B9" w:rsidRDefault="00E63EC0" w:rsidP="00D24AA0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/>
          <w:b/>
          <w:sz w:val="22"/>
          <w:szCs w:val="22"/>
          <w:lang w:eastAsia="en-US"/>
        </w:rPr>
        <w:lastRenderedPageBreak/>
        <w:t>Aktivnost 3</w:t>
      </w:r>
      <w:r w:rsidR="00D24AA0" w:rsidRPr="006857B9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:rsidR="00E63EC0" w:rsidRPr="007F046D" w:rsidRDefault="00E63EC0" w:rsidP="00E63EC0">
      <w:pPr>
        <w:rPr>
          <w:rFonts w:asciiTheme="minorHAnsi" w:hAnsiTheme="minorHAnsi"/>
        </w:rPr>
      </w:pPr>
      <w:r w:rsidRPr="007F046D">
        <w:rPr>
          <w:rFonts w:asciiTheme="minorHAnsi" w:hAnsiTheme="minorHAnsi"/>
          <w:sz w:val="22"/>
          <w:szCs w:val="22"/>
        </w:rPr>
        <w:t xml:space="preserve">Učitelj/ica objašnjava učenicima promjene u načinu vladanja Atenom od kraljevine, preko aristokratske republike do demokracije. </w:t>
      </w:r>
    </w:p>
    <w:p w:rsidR="00D04E21" w:rsidRDefault="00D04E21" w:rsidP="00E63EC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Jedan će učenik naglas pročitati odlomak </w:t>
      </w:r>
      <w:r w:rsidRPr="00D04E21">
        <w:rPr>
          <w:rFonts w:asciiTheme="minorHAnsi" w:hAnsiTheme="minorHAnsi"/>
          <w:i/>
          <w:sz w:val="22"/>
          <w:szCs w:val="22"/>
        </w:rPr>
        <w:t>Život u Ateni</w:t>
      </w:r>
      <w:r>
        <w:rPr>
          <w:rFonts w:asciiTheme="minorHAnsi" w:hAnsiTheme="minorHAnsi"/>
          <w:sz w:val="22"/>
          <w:szCs w:val="22"/>
        </w:rPr>
        <w:t>. M</w:t>
      </w:r>
      <w:r w:rsidR="00E63EC0" w:rsidRPr="007F046D">
        <w:rPr>
          <w:rFonts w:asciiTheme="minorHAnsi" w:hAnsiTheme="minorHAnsi"/>
          <w:sz w:val="22"/>
          <w:szCs w:val="22"/>
        </w:rPr>
        <w:t xml:space="preserve">etodom </w:t>
      </w:r>
      <w:r>
        <w:rPr>
          <w:rFonts w:asciiTheme="minorHAnsi" w:hAnsiTheme="minorHAnsi"/>
          <w:sz w:val="22"/>
          <w:szCs w:val="22"/>
        </w:rPr>
        <w:t xml:space="preserve">razgovora s učenicima analizirati </w:t>
      </w:r>
      <w:r w:rsidR="00E63EC0" w:rsidRPr="007F046D">
        <w:rPr>
          <w:rFonts w:asciiTheme="minorHAnsi" w:hAnsiTheme="minorHAnsi"/>
          <w:sz w:val="22"/>
          <w:szCs w:val="22"/>
        </w:rPr>
        <w:t>sv</w:t>
      </w:r>
      <w:r w:rsidR="00E63EC0">
        <w:rPr>
          <w:rFonts w:asciiTheme="minorHAnsi" w:hAnsiTheme="minorHAnsi"/>
          <w:sz w:val="22"/>
          <w:szCs w:val="22"/>
        </w:rPr>
        <w:t>akodnevni život u Ateni</w:t>
      </w:r>
      <w:r w:rsidR="00E63EC0" w:rsidRPr="007F046D">
        <w:rPr>
          <w:rFonts w:asciiTheme="minorHAnsi" w:hAnsiTheme="minorHAnsi"/>
          <w:sz w:val="22"/>
          <w:szCs w:val="22"/>
        </w:rPr>
        <w:t>.</w:t>
      </w:r>
      <w:r w:rsidR="00E63EC0">
        <w:rPr>
          <w:rFonts w:asciiTheme="minorHAnsi" w:hAnsiTheme="minorHAnsi"/>
          <w:sz w:val="22"/>
          <w:szCs w:val="22"/>
        </w:rPr>
        <w:t xml:space="preserve"> </w:t>
      </w:r>
    </w:p>
    <w:p w:rsidR="00D24AA0" w:rsidRDefault="00D24AA0" w:rsidP="00D24AA0">
      <w:pPr>
        <w:rPr>
          <w:rFonts w:asciiTheme="minorHAnsi" w:hAnsiTheme="minorHAnsi"/>
          <w:noProof/>
        </w:rPr>
      </w:pPr>
    </w:p>
    <w:p w:rsidR="00D24AA0" w:rsidRPr="00586877" w:rsidRDefault="00D24AA0" w:rsidP="00D24AA0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za domaću zadaću </w:t>
      </w:r>
      <w:r w:rsidR="00D04E21">
        <w:rPr>
          <w:rFonts w:asciiTheme="minorHAnsi" w:hAnsiTheme="minorHAnsi"/>
          <w:sz w:val="22"/>
          <w:szCs w:val="22"/>
        </w:rPr>
        <w:t>riješiti zadatke</w:t>
      </w:r>
      <w:r w:rsidR="0097181B">
        <w:rPr>
          <w:rFonts w:asciiTheme="minorHAnsi" w:hAnsiTheme="minorHAnsi"/>
          <w:sz w:val="22"/>
          <w:szCs w:val="22"/>
        </w:rPr>
        <w:t xml:space="preserve"> </w:t>
      </w:r>
      <w:r w:rsidR="00D04E21">
        <w:rPr>
          <w:rFonts w:asciiTheme="minorHAnsi" w:hAnsiTheme="minorHAnsi"/>
          <w:sz w:val="22"/>
          <w:szCs w:val="22"/>
        </w:rPr>
        <w:t>1</w:t>
      </w:r>
      <w:r w:rsidR="00381454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>.</w:t>
      </w:r>
      <w:r w:rsidR="004E2C3E">
        <w:rPr>
          <w:rFonts w:asciiTheme="minorHAnsi" w:hAnsiTheme="minorHAnsi"/>
          <w:sz w:val="22"/>
          <w:szCs w:val="22"/>
          <w:u w:val="single"/>
        </w:rPr>
        <w:t xml:space="preserve"> </w:t>
      </w:r>
      <w:r w:rsidR="004E2C3E" w:rsidRPr="008F07CF">
        <w:rPr>
          <w:rFonts w:asciiTheme="minorHAnsi" w:hAnsiTheme="minorHAnsi"/>
          <w:sz w:val="22"/>
          <w:szCs w:val="22"/>
        </w:rPr>
        <w:t xml:space="preserve">– </w:t>
      </w:r>
      <w:r w:rsidR="00381454">
        <w:rPr>
          <w:rFonts w:asciiTheme="minorHAnsi" w:hAnsiTheme="minorHAnsi"/>
          <w:sz w:val="22"/>
          <w:szCs w:val="22"/>
        </w:rPr>
        <w:t>24</w:t>
      </w:r>
      <w:r w:rsidR="0097181B">
        <w:rPr>
          <w:rFonts w:asciiTheme="minorHAnsi" w:hAnsiTheme="minorHAnsi"/>
          <w:sz w:val="22"/>
          <w:szCs w:val="22"/>
        </w:rPr>
        <w:t>., str. 45.</w:t>
      </w:r>
      <w:r w:rsidR="004E2C3E">
        <w:rPr>
          <w:rFonts w:asciiTheme="minorHAnsi" w:hAnsiTheme="minorHAnsi"/>
          <w:sz w:val="22"/>
          <w:szCs w:val="22"/>
          <w:u w:val="single"/>
        </w:rPr>
        <w:t xml:space="preserve"> </w:t>
      </w:r>
      <w:r w:rsidR="004E2C3E" w:rsidRPr="008F07CF">
        <w:rPr>
          <w:rFonts w:asciiTheme="minorHAnsi" w:hAnsiTheme="minorHAnsi"/>
          <w:sz w:val="22"/>
          <w:szCs w:val="22"/>
        </w:rPr>
        <w:t xml:space="preserve">– </w:t>
      </w:r>
      <w:r w:rsidR="0097181B">
        <w:rPr>
          <w:rFonts w:asciiTheme="minorHAnsi" w:hAnsiTheme="minorHAnsi"/>
          <w:sz w:val="22"/>
          <w:szCs w:val="22"/>
        </w:rPr>
        <w:t>48</w:t>
      </w:r>
      <w:r>
        <w:rPr>
          <w:rFonts w:asciiTheme="minorHAnsi" w:hAnsiTheme="minorHAnsi"/>
          <w:sz w:val="22"/>
          <w:szCs w:val="22"/>
        </w:rPr>
        <w:t>. u RB.</w:t>
      </w:r>
      <w:r w:rsidRPr="00586877">
        <w:rPr>
          <w:rFonts w:asciiTheme="minorHAnsi" w:hAnsiTheme="minorHAnsi"/>
          <w:noProof/>
          <w:sz w:val="22"/>
          <w:szCs w:val="22"/>
        </w:rPr>
        <w:t xml:space="preserve"> </w:t>
      </w:r>
    </w:p>
    <w:p w:rsidR="00D24AA0" w:rsidRDefault="00D24AA0" w:rsidP="00D24AA0">
      <w:pPr>
        <w:rPr>
          <w:rFonts w:asciiTheme="minorHAnsi" w:hAnsiTheme="minorHAnsi"/>
        </w:rPr>
      </w:pPr>
    </w:p>
    <w:p w:rsidR="00D24AA0" w:rsidRDefault="00D24AA0" w:rsidP="00D24AA0">
      <w:pPr>
        <w:rPr>
          <w:rFonts w:asciiTheme="minorHAnsi" w:hAnsiTheme="minorHAnsi"/>
          <w:b/>
          <w:bCs/>
        </w:rPr>
      </w:pPr>
    </w:p>
    <w:p w:rsidR="00D24AA0" w:rsidRDefault="00D24AA0" w:rsidP="00D24AA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D04E21" w:rsidRPr="00D04E21" w:rsidRDefault="00D04E21" w:rsidP="00D04E21">
      <w:pPr>
        <w:pStyle w:val="BodyText"/>
        <w:jc w:val="center"/>
        <w:rPr>
          <w:rFonts w:asciiTheme="minorHAnsi" w:hAnsiTheme="minorHAnsi"/>
          <w:bCs/>
          <w:i w:val="0"/>
          <w:u w:val="single"/>
        </w:rPr>
      </w:pPr>
      <w:r w:rsidRPr="00D04E21">
        <w:rPr>
          <w:rFonts w:asciiTheme="minorHAnsi" w:hAnsiTheme="minorHAnsi"/>
          <w:i w:val="0"/>
          <w:noProof/>
          <w:sz w:val="22"/>
          <w:szCs w:val="22"/>
          <w:u w:val="single"/>
        </w:rPr>
        <w:t>Sparta i Atena</w:t>
      </w:r>
    </w:p>
    <w:p w:rsidR="00D04E21" w:rsidRPr="007F046D" w:rsidRDefault="00D04E21" w:rsidP="00D04E21">
      <w:pPr>
        <w:jc w:val="center"/>
        <w:rPr>
          <w:rFonts w:asciiTheme="minorHAnsi" w:hAnsiTheme="minorHAnsi"/>
          <w:b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3477"/>
        <w:gridCol w:w="3831"/>
      </w:tblGrid>
      <w:tr w:rsidR="00D04E21" w:rsidRPr="007F046D" w:rsidTr="008837B5">
        <w:trPr>
          <w:trHeight w:val="242"/>
        </w:trPr>
        <w:tc>
          <w:tcPr>
            <w:tcW w:w="1643" w:type="dxa"/>
          </w:tcPr>
          <w:p w:rsidR="00D04E21" w:rsidRPr="007F046D" w:rsidRDefault="00D04E21" w:rsidP="008837B5">
            <w:pPr>
              <w:jc w:val="center"/>
              <w:rPr>
                <w:rFonts w:asciiTheme="minorHAnsi" w:hAnsiTheme="minorHAnsi"/>
                <w:lang w:eastAsia="en-GB"/>
              </w:rPr>
            </w:pPr>
          </w:p>
        </w:tc>
        <w:tc>
          <w:tcPr>
            <w:tcW w:w="3477" w:type="dxa"/>
          </w:tcPr>
          <w:p w:rsidR="00D04E21" w:rsidRPr="007F046D" w:rsidRDefault="00D04E21" w:rsidP="008837B5">
            <w:pPr>
              <w:tabs>
                <w:tab w:val="left" w:pos="1005"/>
              </w:tabs>
              <w:jc w:val="center"/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SPARTA</w:t>
            </w:r>
          </w:p>
        </w:tc>
        <w:tc>
          <w:tcPr>
            <w:tcW w:w="3831" w:type="dxa"/>
          </w:tcPr>
          <w:p w:rsidR="00D04E21" w:rsidRPr="007F046D" w:rsidRDefault="00D04E21" w:rsidP="008837B5">
            <w:pPr>
              <w:jc w:val="center"/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ATENA</w:t>
            </w:r>
          </w:p>
        </w:tc>
      </w:tr>
      <w:tr w:rsidR="00D04E21" w:rsidRPr="007F046D" w:rsidTr="008837B5">
        <w:trPr>
          <w:trHeight w:val="257"/>
        </w:trPr>
        <w:tc>
          <w:tcPr>
            <w:tcW w:w="1643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vrijeme osnutka</w:t>
            </w:r>
          </w:p>
        </w:tc>
        <w:tc>
          <w:tcPr>
            <w:tcW w:w="3477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oko 900. g. pr. Krista</w:t>
            </w:r>
          </w:p>
        </w:tc>
        <w:tc>
          <w:tcPr>
            <w:tcW w:w="3831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8. st. pr. Krista</w:t>
            </w:r>
          </w:p>
        </w:tc>
      </w:tr>
      <w:tr w:rsidR="00D04E21" w:rsidRPr="007F046D" w:rsidTr="008837B5">
        <w:trPr>
          <w:trHeight w:val="242"/>
        </w:trPr>
        <w:tc>
          <w:tcPr>
            <w:tcW w:w="1643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mjesto osnutka</w:t>
            </w:r>
          </w:p>
        </w:tc>
        <w:tc>
          <w:tcPr>
            <w:tcW w:w="3477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Peloponez</w:t>
            </w:r>
          </w:p>
        </w:tc>
        <w:tc>
          <w:tcPr>
            <w:tcW w:w="3831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Atika</w:t>
            </w:r>
          </w:p>
        </w:tc>
      </w:tr>
      <w:tr w:rsidR="00D04E21" w:rsidRPr="007F046D" w:rsidTr="008837B5">
        <w:trPr>
          <w:trHeight w:val="257"/>
        </w:trPr>
        <w:tc>
          <w:tcPr>
            <w:tcW w:w="1643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osnivači</w:t>
            </w:r>
          </w:p>
        </w:tc>
        <w:tc>
          <w:tcPr>
            <w:tcW w:w="3477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Dorani</w:t>
            </w:r>
          </w:p>
        </w:tc>
        <w:tc>
          <w:tcPr>
            <w:tcW w:w="3831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Jonjani</w:t>
            </w:r>
          </w:p>
        </w:tc>
      </w:tr>
      <w:tr w:rsidR="00D04E21" w:rsidRPr="007F046D" w:rsidTr="008837B5">
        <w:trPr>
          <w:trHeight w:val="1525"/>
        </w:trPr>
        <w:tc>
          <w:tcPr>
            <w:tcW w:w="1643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oblik vlasti</w:t>
            </w:r>
          </w:p>
        </w:tc>
        <w:tc>
          <w:tcPr>
            <w:tcW w:w="3477" w:type="dxa"/>
          </w:tcPr>
          <w:p w:rsidR="00D04E21" w:rsidRPr="007F046D" w:rsidRDefault="004E2C3E" w:rsidP="008837B5">
            <w:pPr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lang w:eastAsia="en-GB"/>
              </w:rPr>
              <w:t>d</w:t>
            </w:r>
            <w:r w:rsidR="00D04E21">
              <w:rPr>
                <w:rFonts w:asciiTheme="minorHAnsi" w:hAnsiTheme="minorHAnsi"/>
                <w:lang w:eastAsia="en-GB"/>
              </w:rPr>
              <w:t>va kralja, Vijeće staraca i Narodna skupština</w:t>
            </w:r>
          </w:p>
        </w:tc>
        <w:tc>
          <w:tcPr>
            <w:tcW w:w="3831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najprije kraljevina</w:t>
            </w:r>
            <w:r w:rsidR="004E2C3E">
              <w:rPr>
                <w:rFonts w:asciiTheme="minorHAnsi" w:hAnsiTheme="minorHAnsi"/>
                <w:lang w:eastAsia="en-GB"/>
              </w:rPr>
              <w:t>,</w:t>
            </w:r>
            <w:r w:rsidRPr="007F046D">
              <w:rPr>
                <w:rFonts w:asciiTheme="minorHAnsi" w:hAnsiTheme="minorHAnsi"/>
                <w:lang w:eastAsia="en-GB"/>
              </w:rPr>
              <w:t xml:space="preserve"> potom aristokratska repu</w:t>
            </w:r>
            <w:r>
              <w:rPr>
                <w:rFonts w:asciiTheme="minorHAnsi" w:hAnsiTheme="minorHAnsi"/>
                <w:lang w:eastAsia="en-GB"/>
              </w:rPr>
              <w:t>b</w:t>
            </w:r>
            <w:r w:rsidRPr="007F046D">
              <w:rPr>
                <w:rFonts w:asciiTheme="minorHAnsi" w:hAnsiTheme="minorHAnsi"/>
                <w:lang w:eastAsia="en-GB"/>
              </w:rPr>
              <w:t xml:space="preserve">lika </w:t>
            </w:r>
            <w:r>
              <w:rPr>
                <w:rFonts w:asciiTheme="minorHAnsi" w:hAnsiTheme="minorHAnsi"/>
                <w:lang w:eastAsia="en-GB"/>
              </w:rPr>
              <w:t>pa d</w:t>
            </w:r>
            <w:r w:rsidRPr="007F046D">
              <w:rPr>
                <w:rFonts w:asciiTheme="minorHAnsi" w:hAnsiTheme="minorHAnsi"/>
                <w:lang w:eastAsia="en-GB"/>
              </w:rPr>
              <w:t>emokracija</w:t>
            </w:r>
          </w:p>
        </w:tc>
      </w:tr>
      <w:tr w:rsidR="00D04E21" w:rsidRPr="007F046D" w:rsidTr="008837B5">
        <w:trPr>
          <w:trHeight w:val="1268"/>
        </w:trPr>
        <w:tc>
          <w:tcPr>
            <w:tcW w:w="1643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stanovništvo</w:t>
            </w:r>
          </w:p>
        </w:tc>
        <w:tc>
          <w:tcPr>
            <w:tcW w:w="3477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lang w:eastAsia="en-GB"/>
              </w:rPr>
              <w:t>Spartanci</w:t>
            </w:r>
            <w:r w:rsidRPr="007F046D">
              <w:rPr>
                <w:rFonts w:asciiTheme="minorHAnsi" w:hAnsiTheme="minorHAnsi"/>
                <w:lang w:eastAsia="en-GB"/>
              </w:rPr>
              <w:t xml:space="preserve"> i </w:t>
            </w:r>
            <w:r w:rsidRPr="006F3565">
              <w:rPr>
                <w:rFonts w:asciiTheme="minorHAnsi" w:hAnsiTheme="minorHAnsi"/>
                <w:lang w:eastAsia="en-GB"/>
              </w:rPr>
              <w:t>pokoreno stanovništvo</w:t>
            </w:r>
          </w:p>
          <w:p w:rsidR="00D04E21" w:rsidRPr="007F046D" w:rsidRDefault="004E2C3E" w:rsidP="008837B5">
            <w:pPr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>
                      <wp:simplePos x="0" y="0"/>
                      <wp:positionH relativeFrom="column">
                        <wp:posOffset>1598294</wp:posOffset>
                      </wp:positionH>
                      <wp:positionV relativeFrom="paragraph">
                        <wp:posOffset>25400</wp:posOffset>
                      </wp:positionV>
                      <wp:extent cx="0" cy="152400"/>
                      <wp:effectExtent l="95250" t="0" r="38100" b="3810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9CC16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125.85pt;margin-top:2pt;width:0;height:12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21590</wp:posOffset>
                      </wp:positionV>
                      <wp:extent cx="742950" cy="95250"/>
                      <wp:effectExtent l="38100" t="0" r="0" b="76200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74295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12C7F" id="Straight Arrow Connector 6" o:spid="_x0000_s1026" type="#_x0000_t32" style="position:absolute;margin-left:29.1pt;margin-top:1.7pt;width:58.5pt;height:7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D04E21" w:rsidRPr="006F3565" w:rsidRDefault="004E2C3E" w:rsidP="008837B5">
            <w:pPr>
              <w:rPr>
                <w:rFonts w:asciiTheme="minorHAnsi" w:hAnsiTheme="minorHAnsi"/>
                <w:u w:val="single"/>
                <w:lang w:eastAsia="en-GB"/>
              </w:rPr>
            </w:pPr>
            <w:r>
              <w:rPr>
                <w:rFonts w:asciiTheme="minorHAnsi" w:hAnsiTheme="minorHAnsi"/>
                <w:lang w:eastAsia="en-GB"/>
              </w:rPr>
              <w:t>p</w:t>
            </w:r>
            <w:r w:rsidR="00D04E21" w:rsidRPr="006F3565">
              <w:rPr>
                <w:rFonts w:asciiTheme="minorHAnsi" w:hAnsiTheme="minorHAnsi"/>
                <w:lang w:eastAsia="en-GB"/>
              </w:rPr>
              <w:t>oluslobodni</w:t>
            </w:r>
            <w:r w:rsidR="00D04E21">
              <w:rPr>
                <w:rFonts w:asciiTheme="minorHAnsi" w:hAnsiTheme="minorHAnsi"/>
                <w:lang w:eastAsia="en-GB"/>
              </w:rPr>
              <w:t>,</w:t>
            </w:r>
            <w:r w:rsidR="00D04E21" w:rsidRPr="006F3565">
              <w:rPr>
                <w:rFonts w:asciiTheme="minorHAnsi" w:hAnsiTheme="minorHAnsi"/>
                <w:lang w:eastAsia="en-GB"/>
              </w:rPr>
              <w:t xml:space="preserve"> bez</w:t>
            </w:r>
            <w:r w:rsidR="00D04E21" w:rsidRPr="007F046D">
              <w:rPr>
                <w:rFonts w:asciiTheme="minorHAnsi" w:hAnsiTheme="minorHAnsi"/>
                <w:lang w:eastAsia="en-GB"/>
              </w:rPr>
              <w:tab/>
              <w:t>robovi</w:t>
            </w:r>
          </w:p>
          <w:p w:rsidR="00D04E21" w:rsidRPr="007F046D" w:rsidRDefault="00D04E21" w:rsidP="008837B5">
            <w:pPr>
              <w:tabs>
                <w:tab w:val="left" w:pos="2175"/>
              </w:tabs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lang w:eastAsia="en-GB"/>
              </w:rPr>
              <w:t xml:space="preserve">političkih prava   </w:t>
            </w:r>
            <w:r w:rsidRPr="007F046D">
              <w:rPr>
                <w:rFonts w:asciiTheme="minorHAnsi" w:hAnsiTheme="minorHAnsi"/>
                <w:lang w:eastAsia="en-GB"/>
              </w:rPr>
              <w:t xml:space="preserve">       </w:t>
            </w:r>
          </w:p>
        </w:tc>
        <w:tc>
          <w:tcPr>
            <w:tcW w:w="3831" w:type="dxa"/>
          </w:tcPr>
          <w:p w:rsidR="00D04E21" w:rsidRPr="007F046D" w:rsidRDefault="004E2C3E" w:rsidP="008837B5">
            <w:pPr>
              <w:rPr>
                <w:rFonts w:asciiTheme="minorHAnsi" w:hAnsiTheme="minorHAnsi"/>
                <w:lang w:eastAsia="en-GB"/>
              </w:rPr>
            </w:pPr>
            <w:r>
              <w:rPr>
                <w:rFonts w:asciiTheme="minorHAnsi" w:hAnsiTheme="minorHAnsi"/>
                <w:lang w:eastAsia="en-GB"/>
              </w:rPr>
              <w:t>a</w:t>
            </w:r>
            <w:r w:rsidR="00D04E21">
              <w:rPr>
                <w:rFonts w:asciiTheme="minorHAnsi" w:hAnsiTheme="minorHAnsi"/>
                <w:lang w:eastAsia="en-GB"/>
              </w:rPr>
              <w:t>ristokracija, demos i robovi</w:t>
            </w:r>
          </w:p>
        </w:tc>
      </w:tr>
      <w:tr w:rsidR="00D04E21" w:rsidRPr="007F046D" w:rsidTr="008837B5">
        <w:trPr>
          <w:trHeight w:val="770"/>
        </w:trPr>
        <w:tc>
          <w:tcPr>
            <w:tcW w:w="1643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način života</w:t>
            </w:r>
          </w:p>
        </w:tc>
        <w:tc>
          <w:tcPr>
            <w:tcW w:w="3477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vojnička organizacija –</w:t>
            </w:r>
            <w:r w:rsidR="004E2C3E">
              <w:rPr>
                <w:rFonts w:asciiTheme="minorHAnsi" w:hAnsiTheme="minorHAnsi"/>
                <w:lang w:eastAsia="en-GB"/>
              </w:rPr>
              <w:t xml:space="preserve"> </w:t>
            </w:r>
            <w:r w:rsidRPr="007F046D">
              <w:rPr>
                <w:rFonts w:asciiTheme="minorHAnsi" w:hAnsiTheme="minorHAnsi"/>
                <w:lang w:eastAsia="en-GB"/>
              </w:rPr>
              <w:t xml:space="preserve">spartanski odgoj </w:t>
            </w:r>
          </w:p>
        </w:tc>
        <w:tc>
          <w:tcPr>
            <w:tcW w:w="3831" w:type="dxa"/>
          </w:tcPr>
          <w:p w:rsidR="00D04E21" w:rsidRPr="007F046D" w:rsidRDefault="00D04E21" w:rsidP="008837B5">
            <w:pPr>
              <w:rPr>
                <w:rFonts w:asciiTheme="minorHAnsi" w:hAnsiTheme="minorHAnsi"/>
                <w:lang w:eastAsia="en-GB"/>
              </w:rPr>
            </w:pPr>
            <w:r w:rsidRPr="007F046D">
              <w:rPr>
                <w:rFonts w:asciiTheme="minorHAnsi" w:hAnsiTheme="minorHAnsi"/>
                <w:lang w:eastAsia="en-GB"/>
              </w:rPr>
              <w:t>rasprave o dobrobiti Atene, žene bez prava</w:t>
            </w:r>
          </w:p>
        </w:tc>
      </w:tr>
    </w:tbl>
    <w:p w:rsidR="00D04E21" w:rsidRPr="00D04E21" w:rsidRDefault="00D04E21" w:rsidP="00D24AA0">
      <w:pPr>
        <w:spacing w:after="240" w:line="276" w:lineRule="auto"/>
        <w:rPr>
          <w:rFonts w:asciiTheme="minorHAnsi" w:hAnsiTheme="minorHAnsi"/>
          <w:sz w:val="22"/>
          <w:szCs w:val="22"/>
        </w:rPr>
      </w:pPr>
    </w:p>
    <w:p w:rsidR="00D24AA0" w:rsidRDefault="00D24AA0" w:rsidP="00D24AA0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</w:t>
      </w:r>
    </w:p>
    <w:p w:rsidR="00D24AA0" w:rsidRDefault="00D24AA0" w:rsidP="00D24AA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D24AA0" w:rsidRDefault="00D24AA0" w:rsidP="00D24AA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D04E21" w:rsidRPr="007F046D" w:rsidRDefault="00D24AA0" w:rsidP="00D04E21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Izlazna kartica </w:t>
      </w:r>
      <w:r w:rsidRPr="008F07CF">
        <w:rPr>
          <w:rFonts w:asciiTheme="minorHAnsi" w:hAnsiTheme="minorHAnsi"/>
          <w:sz w:val="22"/>
          <w:szCs w:val="22"/>
        </w:rPr>
        <w:t xml:space="preserve">– </w:t>
      </w:r>
      <w:r w:rsidR="00D04E21">
        <w:rPr>
          <w:rFonts w:asciiTheme="minorHAnsi" w:hAnsiTheme="minorHAnsi"/>
          <w:sz w:val="22"/>
          <w:szCs w:val="22"/>
        </w:rPr>
        <w:t>P</w:t>
      </w:r>
      <w:r w:rsidR="00D04E21" w:rsidRPr="007F046D">
        <w:rPr>
          <w:rFonts w:asciiTheme="minorHAnsi" w:hAnsiTheme="minorHAnsi"/>
          <w:sz w:val="22"/>
          <w:szCs w:val="22"/>
        </w:rPr>
        <w:t>itanj</w:t>
      </w:r>
      <w:r w:rsidR="0097181B">
        <w:rPr>
          <w:rFonts w:asciiTheme="minorHAnsi" w:hAnsiTheme="minorHAnsi"/>
          <w:sz w:val="22"/>
          <w:szCs w:val="22"/>
        </w:rPr>
        <w:t>e</w:t>
      </w:r>
      <w:r w:rsidR="00D04E21" w:rsidRPr="007F046D">
        <w:rPr>
          <w:rFonts w:asciiTheme="minorHAnsi" w:hAnsiTheme="minorHAnsi"/>
          <w:sz w:val="22"/>
          <w:szCs w:val="22"/>
        </w:rPr>
        <w:t xml:space="preserve"> za učenike</w:t>
      </w:r>
      <w:r w:rsidR="00D04E21">
        <w:rPr>
          <w:rFonts w:asciiTheme="minorHAnsi" w:hAnsiTheme="minorHAnsi"/>
          <w:sz w:val="22"/>
          <w:szCs w:val="22"/>
        </w:rPr>
        <w:t xml:space="preserve"> na radnom</w:t>
      </w:r>
      <w:r w:rsidR="004E2C3E">
        <w:rPr>
          <w:rFonts w:asciiTheme="minorHAnsi" w:hAnsiTheme="minorHAnsi"/>
          <w:sz w:val="22"/>
          <w:szCs w:val="22"/>
        </w:rPr>
        <w:t>e</w:t>
      </w:r>
      <w:r w:rsidR="00D04E21">
        <w:rPr>
          <w:rFonts w:asciiTheme="minorHAnsi" w:hAnsiTheme="minorHAnsi"/>
          <w:sz w:val="22"/>
          <w:szCs w:val="22"/>
        </w:rPr>
        <w:t xml:space="preserve"> listiću</w:t>
      </w:r>
      <w:r w:rsidR="00D04E21" w:rsidRPr="007F046D">
        <w:rPr>
          <w:rFonts w:asciiTheme="minorHAnsi" w:hAnsiTheme="minorHAnsi"/>
          <w:sz w:val="22"/>
          <w:szCs w:val="22"/>
        </w:rPr>
        <w:t>:</w:t>
      </w:r>
    </w:p>
    <w:p w:rsidR="00E964B5" w:rsidRPr="007F046D" w:rsidRDefault="00D04E21" w:rsidP="004E194B">
      <w:pPr>
        <w:rPr>
          <w:rFonts w:asciiTheme="minorHAnsi" w:hAnsiTheme="minorHAnsi"/>
          <w:b/>
          <w:bCs/>
          <w:sz w:val="22"/>
          <w:szCs w:val="22"/>
          <w:lang w:val="it-IT"/>
        </w:rPr>
      </w:pPr>
      <w:r w:rsidRPr="007F046D">
        <w:rPr>
          <w:rFonts w:asciiTheme="minorHAnsi" w:hAnsiTheme="minorHAnsi"/>
          <w:sz w:val="22"/>
          <w:szCs w:val="22"/>
        </w:rPr>
        <w:t xml:space="preserve">Nabrojite </w:t>
      </w:r>
      <w:r w:rsidR="0097181B">
        <w:rPr>
          <w:rFonts w:asciiTheme="minorHAnsi" w:hAnsiTheme="minorHAnsi"/>
          <w:sz w:val="22"/>
          <w:szCs w:val="22"/>
        </w:rPr>
        <w:t xml:space="preserve">barem </w:t>
      </w:r>
      <w:r w:rsidR="00F4697F">
        <w:rPr>
          <w:rFonts w:asciiTheme="minorHAnsi" w:hAnsiTheme="minorHAnsi"/>
          <w:sz w:val="22"/>
          <w:szCs w:val="22"/>
        </w:rPr>
        <w:t xml:space="preserve">tri </w:t>
      </w:r>
      <w:r w:rsidR="004E2C3E">
        <w:rPr>
          <w:rFonts w:asciiTheme="minorHAnsi" w:hAnsiTheme="minorHAnsi"/>
          <w:sz w:val="22"/>
          <w:szCs w:val="22"/>
        </w:rPr>
        <w:t>razlike između polisa Atena i Sparta.</w:t>
      </w:r>
      <w:bookmarkStart w:id="0" w:name="_GoBack"/>
      <w:bookmarkEnd w:id="0"/>
    </w:p>
    <w:sectPr w:rsidR="00E964B5" w:rsidRPr="007F046D" w:rsidSect="00D04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9D1"/>
    <w:multiLevelType w:val="hybridMultilevel"/>
    <w:tmpl w:val="C5EEE27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D046F8"/>
    <w:multiLevelType w:val="hybridMultilevel"/>
    <w:tmpl w:val="FE70C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D423A2"/>
    <w:multiLevelType w:val="hybridMultilevel"/>
    <w:tmpl w:val="BAC4A54C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B7095E"/>
    <w:multiLevelType w:val="hybridMultilevel"/>
    <w:tmpl w:val="26AAB1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C60B0"/>
    <w:multiLevelType w:val="hybridMultilevel"/>
    <w:tmpl w:val="2BCC824A"/>
    <w:lvl w:ilvl="0" w:tplc="0CD24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85572"/>
    <w:multiLevelType w:val="hybridMultilevel"/>
    <w:tmpl w:val="8F38F1D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BB1436"/>
    <w:multiLevelType w:val="hybridMultilevel"/>
    <w:tmpl w:val="76C2699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381454"/>
    <w:rsid w:val="003D2DA9"/>
    <w:rsid w:val="00456FC3"/>
    <w:rsid w:val="004E194B"/>
    <w:rsid w:val="004E2C3E"/>
    <w:rsid w:val="005010D5"/>
    <w:rsid w:val="00581217"/>
    <w:rsid w:val="005951DB"/>
    <w:rsid w:val="005D7752"/>
    <w:rsid w:val="006F3565"/>
    <w:rsid w:val="007A78D9"/>
    <w:rsid w:val="007D4AFE"/>
    <w:rsid w:val="007F046D"/>
    <w:rsid w:val="008617DE"/>
    <w:rsid w:val="0086331F"/>
    <w:rsid w:val="008939FE"/>
    <w:rsid w:val="008A246D"/>
    <w:rsid w:val="008C2C8C"/>
    <w:rsid w:val="00927FA5"/>
    <w:rsid w:val="0097181B"/>
    <w:rsid w:val="00A04B4B"/>
    <w:rsid w:val="00A631FD"/>
    <w:rsid w:val="00A83703"/>
    <w:rsid w:val="00C46983"/>
    <w:rsid w:val="00C60914"/>
    <w:rsid w:val="00C76E21"/>
    <w:rsid w:val="00CF64A6"/>
    <w:rsid w:val="00D04E21"/>
    <w:rsid w:val="00D24AA0"/>
    <w:rsid w:val="00DA43A1"/>
    <w:rsid w:val="00E47A9C"/>
    <w:rsid w:val="00E63EC0"/>
    <w:rsid w:val="00E64284"/>
    <w:rsid w:val="00E81C8C"/>
    <w:rsid w:val="00E964B5"/>
    <w:rsid w:val="00F4697F"/>
    <w:rsid w:val="00F56A4E"/>
    <w:rsid w:val="00F911B0"/>
    <w:rsid w:val="00F96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3976E-862F-4F45-B1CD-228D90ED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8939FE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939F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8939FE"/>
    <w:rPr>
      <w:rFonts w:ascii="Times New Roman" w:eastAsia="Times New Roman" w:hAnsi="Times New Roman" w:cs="Times New Roman"/>
      <w:sz w:val="40"/>
      <w:szCs w:val="24"/>
      <w:lang w:eastAsia="hr-HR"/>
    </w:rPr>
  </w:style>
  <w:style w:type="paragraph" w:styleId="BodyText">
    <w:name w:val="Body Text"/>
    <w:aliases w:val="  uvlaka 2"/>
    <w:basedOn w:val="Normal"/>
    <w:link w:val="BodyTextChar"/>
    <w:rsid w:val="00E964B5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E964B5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E96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Miljenko Hajdarovic</cp:lastModifiedBy>
  <cp:revision>4</cp:revision>
  <dcterms:created xsi:type="dcterms:W3CDTF">2019-08-26T20:54:00Z</dcterms:created>
  <dcterms:modified xsi:type="dcterms:W3CDTF">2019-09-05T09:35:00Z</dcterms:modified>
</cp:coreProperties>
</file>