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1D5DE" w14:textId="77777777" w:rsidR="007E0919" w:rsidRDefault="00550483" w:rsidP="001E5E87">
      <w:pPr>
        <w:spacing w:after="0" w:line="240" w:lineRule="auto"/>
        <w:rPr>
          <w:rFonts w:ascii="Calibri" w:hAnsi="Calibri" w:cs="Calibri"/>
          <w:b/>
        </w:rPr>
      </w:pPr>
      <w:r w:rsidRPr="001E5E87">
        <w:rPr>
          <w:rFonts w:ascii="Calibri" w:hAnsi="Calibri" w:cs="Calibri"/>
          <w:b/>
        </w:rPr>
        <w:t xml:space="preserve">PRIJEDLOG PRIPREME ZA IZVOĐENJE NASTAVE </w:t>
      </w:r>
      <w:r w:rsidR="00F77AF0" w:rsidRPr="001E5E87">
        <w:rPr>
          <w:rFonts w:ascii="Calibri" w:hAnsi="Calibri" w:cs="Calibri"/>
          <w:b/>
        </w:rPr>
        <w:t>HRVATSKOGA JEZIKA</w:t>
      </w:r>
    </w:p>
    <w:p w14:paraId="08E68A22" w14:textId="77777777" w:rsidR="001E5E87" w:rsidRPr="001E5E87" w:rsidRDefault="001E5E87" w:rsidP="001E5E87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147"/>
        <w:gridCol w:w="3255"/>
        <w:gridCol w:w="1974"/>
        <w:gridCol w:w="2223"/>
        <w:gridCol w:w="2051"/>
        <w:gridCol w:w="2702"/>
      </w:tblGrid>
      <w:tr w:rsidR="008E5959" w:rsidRPr="00E479B8" w14:paraId="38717559" w14:textId="77777777" w:rsidTr="00E479B8">
        <w:tc>
          <w:tcPr>
            <w:tcW w:w="2085" w:type="pct"/>
            <w:gridSpan w:val="2"/>
            <w:shd w:val="clear" w:color="auto" w:fill="E7D1EF"/>
          </w:tcPr>
          <w:p w14:paraId="0F4DDDCC" w14:textId="77777777" w:rsidR="008E5959" w:rsidRPr="00E479B8" w:rsidRDefault="00870288" w:rsidP="001E5E87">
            <w:pPr>
              <w:rPr>
                <w:rFonts w:cstheme="minorHAnsi"/>
                <w:sz w:val="18"/>
                <w:szCs w:val="18"/>
              </w:rPr>
            </w:pPr>
            <w:r w:rsidRPr="00E479B8">
              <w:rPr>
                <w:rFonts w:cstheme="minorHAnsi"/>
                <w:sz w:val="18"/>
                <w:szCs w:val="18"/>
              </w:rPr>
              <w:t>I</w:t>
            </w:r>
            <w:r w:rsidR="008E5959" w:rsidRPr="00E479B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643" w:type="pct"/>
            <w:shd w:val="clear" w:color="auto" w:fill="E7D1EF"/>
          </w:tcPr>
          <w:p w14:paraId="39428B5D" w14:textId="77777777" w:rsidR="008E5959" w:rsidRPr="00E479B8" w:rsidRDefault="008E5959" w:rsidP="001E5E87">
            <w:pPr>
              <w:rPr>
                <w:rFonts w:cstheme="minorHAnsi"/>
                <w:sz w:val="18"/>
                <w:szCs w:val="18"/>
              </w:rPr>
            </w:pPr>
            <w:r w:rsidRPr="00E479B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272" w:type="pct"/>
            <w:gridSpan w:val="3"/>
            <w:shd w:val="clear" w:color="auto" w:fill="E7D1EF"/>
          </w:tcPr>
          <w:p w14:paraId="48E947BA" w14:textId="77777777" w:rsidR="008E5959" w:rsidRPr="00E479B8" w:rsidRDefault="008E5959" w:rsidP="001E5E87">
            <w:pPr>
              <w:rPr>
                <w:rFonts w:cstheme="minorHAnsi"/>
                <w:sz w:val="18"/>
                <w:szCs w:val="18"/>
              </w:rPr>
            </w:pPr>
            <w:r w:rsidRPr="00E479B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479B8" w14:paraId="1776E0E6" w14:textId="77777777" w:rsidTr="00E479B8">
        <w:tc>
          <w:tcPr>
            <w:tcW w:w="1025" w:type="pct"/>
          </w:tcPr>
          <w:p w14:paraId="73AFBBCF" w14:textId="77777777" w:rsidR="008E5959" w:rsidRPr="00E479B8" w:rsidRDefault="008E5959" w:rsidP="001E5E87">
            <w:pPr>
              <w:rPr>
                <w:rFonts w:cstheme="minorHAnsi"/>
                <w:sz w:val="18"/>
                <w:szCs w:val="18"/>
              </w:rPr>
            </w:pPr>
            <w:r w:rsidRPr="00E479B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3975" w:type="pct"/>
            <w:gridSpan w:val="5"/>
          </w:tcPr>
          <w:p w14:paraId="37C4E44B" w14:textId="77777777" w:rsidR="008E5959" w:rsidRPr="00E479B8" w:rsidRDefault="00781593" w:rsidP="001E5E87">
            <w:pPr>
              <w:rPr>
                <w:rFonts w:cstheme="minorHAnsi"/>
                <w:sz w:val="18"/>
                <w:szCs w:val="18"/>
              </w:rPr>
            </w:pPr>
            <w:r w:rsidRPr="00E479B8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E479B8" w14:paraId="3DC06774" w14:textId="77777777" w:rsidTr="00E479B8">
        <w:tc>
          <w:tcPr>
            <w:tcW w:w="1025" w:type="pct"/>
          </w:tcPr>
          <w:p w14:paraId="469E8E41" w14:textId="77777777" w:rsidR="008E5959" w:rsidRPr="00E479B8" w:rsidRDefault="008E5959" w:rsidP="001E5E87">
            <w:pPr>
              <w:rPr>
                <w:rFonts w:cstheme="minorHAnsi"/>
                <w:sz w:val="18"/>
                <w:szCs w:val="18"/>
              </w:rPr>
            </w:pPr>
            <w:r w:rsidRPr="00E479B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3975" w:type="pct"/>
            <w:gridSpan w:val="5"/>
          </w:tcPr>
          <w:p w14:paraId="4BC41E04" w14:textId="701C3CE8" w:rsidR="008E5959" w:rsidRPr="00E479B8" w:rsidRDefault="00927500" w:rsidP="001E5E8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KNJIŽEVNOST I STVARALAŠTVO: </w:t>
            </w:r>
            <w:r w:rsidR="009B12FB" w:rsidRPr="00E479B8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E479B8" w14:paraId="02718DC4" w14:textId="77777777" w:rsidTr="00E479B8">
        <w:tc>
          <w:tcPr>
            <w:tcW w:w="1025" w:type="pct"/>
          </w:tcPr>
          <w:p w14:paraId="29E962AC" w14:textId="77777777" w:rsidR="008E5959" w:rsidRPr="00E479B8" w:rsidRDefault="008E5959" w:rsidP="001E5E87">
            <w:pPr>
              <w:rPr>
                <w:rFonts w:cstheme="minorHAnsi"/>
                <w:sz w:val="18"/>
                <w:szCs w:val="18"/>
              </w:rPr>
            </w:pPr>
            <w:r w:rsidRPr="00E479B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3975" w:type="pct"/>
            <w:gridSpan w:val="5"/>
          </w:tcPr>
          <w:p w14:paraId="797B18C1" w14:textId="77777777" w:rsidR="008E5959" w:rsidRPr="00E479B8" w:rsidRDefault="00431379" w:rsidP="001E5E87">
            <w:pPr>
              <w:rPr>
                <w:rFonts w:cstheme="minorHAnsi"/>
                <w:b/>
                <w:sz w:val="18"/>
                <w:szCs w:val="18"/>
              </w:rPr>
            </w:pPr>
            <w:r w:rsidRPr="00E479B8">
              <w:rPr>
                <w:rFonts w:cstheme="minorHAnsi"/>
                <w:b/>
                <w:sz w:val="18"/>
                <w:szCs w:val="18"/>
              </w:rPr>
              <w:t xml:space="preserve">Pisana provjera </w:t>
            </w:r>
            <w:r w:rsidR="003A3CB2" w:rsidRPr="00E479B8">
              <w:rPr>
                <w:rFonts w:cstheme="minorHAnsi"/>
                <w:b/>
                <w:sz w:val="18"/>
                <w:szCs w:val="18"/>
              </w:rPr>
              <w:t>iz književnosti</w:t>
            </w:r>
          </w:p>
        </w:tc>
      </w:tr>
      <w:tr w:rsidR="008E5959" w:rsidRPr="00E479B8" w14:paraId="2662A150" w14:textId="77777777" w:rsidTr="00E479B8">
        <w:trPr>
          <w:trHeight w:val="2132"/>
        </w:trPr>
        <w:tc>
          <w:tcPr>
            <w:tcW w:w="1025" w:type="pct"/>
          </w:tcPr>
          <w:p w14:paraId="5958502C" w14:textId="77777777" w:rsidR="008E5959" w:rsidRPr="00E479B8" w:rsidRDefault="008E5959" w:rsidP="001E5E87">
            <w:pPr>
              <w:rPr>
                <w:rFonts w:cstheme="minorHAnsi"/>
                <w:sz w:val="18"/>
                <w:szCs w:val="18"/>
              </w:rPr>
            </w:pPr>
            <w:r w:rsidRPr="00E479B8">
              <w:rPr>
                <w:rFonts w:cstheme="minorHAnsi"/>
                <w:sz w:val="18"/>
                <w:szCs w:val="18"/>
              </w:rPr>
              <w:t>ISHODI:</w:t>
            </w:r>
          </w:p>
          <w:p w14:paraId="2C089C21" w14:textId="77777777" w:rsidR="008E5959" w:rsidRPr="00E479B8" w:rsidRDefault="008E5959" w:rsidP="001E5E8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75" w:type="pct"/>
            <w:gridSpan w:val="5"/>
          </w:tcPr>
          <w:p w14:paraId="615A56EF" w14:textId="77777777" w:rsidR="00A26ED0" w:rsidRPr="00E479B8" w:rsidRDefault="00A26ED0" w:rsidP="00E479B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479B8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61C5EA76" w14:textId="77777777" w:rsidR="002E1C65" w:rsidRPr="00E479B8" w:rsidRDefault="00410B7F" w:rsidP="00E479B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479B8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992B90" w:rsidRPr="00E479B8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</w:p>
          <w:p w14:paraId="00C09054" w14:textId="77777777" w:rsidR="007E0919" w:rsidRPr="00E479B8" w:rsidRDefault="00A26ED0" w:rsidP="00E479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479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766DA9B9" w14:textId="77777777" w:rsidR="003A3CB2" w:rsidRPr="00E479B8" w:rsidRDefault="00075D60" w:rsidP="00E479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479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</w:t>
            </w:r>
            <w:r w:rsidR="00EE6372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68151BC9" w14:textId="77777777" w:rsidR="003A3CB2" w:rsidRPr="00E479B8" w:rsidRDefault="003A3CB2" w:rsidP="00E479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479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410B7F" w:rsidRPr="00E479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CD7E3E3" w14:textId="77777777" w:rsidR="003A3CB2" w:rsidRPr="00E479B8" w:rsidRDefault="003A3CB2" w:rsidP="00E479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514E243A" w14:textId="77777777" w:rsidR="003A3CB2" w:rsidRPr="00E479B8" w:rsidRDefault="003A3CB2" w:rsidP="00E479B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dijelove pjesme: stih, strofa</w:t>
            </w:r>
          </w:p>
          <w:p w14:paraId="3DD097B7" w14:textId="77777777" w:rsidR="003A3CB2" w:rsidRPr="00E479B8" w:rsidRDefault="003A3CB2" w:rsidP="00E479B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glavne i sporedne likove</w:t>
            </w:r>
          </w:p>
          <w:p w14:paraId="06592EBC" w14:textId="77777777" w:rsidR="00790D6B" w:rsidRPr="00E479B8" w:rsidRDefault="003A3CB2" w:rsidP="00E479B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uočava obilježja igrokaza za djecu: likovi, dijalo</w:t>
            </w:r>
            <w:r w:rsidR="00C2726D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</w:t>
            </w:r>
          </w:p>
        </w:tc>
      </w:tr>
      <w:tr w:rsidR="007E0919" w:rsidRPr="00E479B8" w14:paraId="6CB644E6" w14:textId="77777777" w:rsidTr="00E479B8">
        <w:tc>
          <w:tcPr>
            <w:tcW w:w="3452" w:type="pct"/>
            <w:gridSpan w:val="4"/>
            <w:shd w:val="clear" w:color="auto" w:fill="E7D1EF"/>
          </w:tcPr>
          <w:p w14:paraId="30D34AB0" w14:textId="77777777" w:rsidR="007E0919" w:rsidRPr="00E479B8" w:rsidRDefault="007E0919" w:rsidP="001E5E87">
            <w:pPr>
              <w:rPr>
                <w:rFonts w:cstheme="minorHAnsi"/>
                <w:sz w:val="18"/>
                <w:szCs w:val="18"/>
              </w:rPr>
            </w:pPr>
            <w:r w:rsidRPr="00E479B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68" w:type="pct"/>
            <w:shd w:val="clear" w:color="auto" w:fill="E7D1EF"/>
          </w:tcPr>
          <w:p w14:paraId="513717B1" w14:textId="6148C75F" w:rsidR="007E0919" w:rsidRPr="00E479B8" w:rsidRDefault="00550483" w:rsidP="00E479B8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479B8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880" w:type="pct"/>
            <w:shd w:val="clear" w:color="auto" w:fill="E7D1EF"/>
          </w:tcPr>
          <w:p w14:paraId="4994CE2C" w14:textId="77777777" w:rsidR="007E0919" w:rsidRPr="00E479B8" w:rsidRDefault="007E0919" w:rsidP="001E5E8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479B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479B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479B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479B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479B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479B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479B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479B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479B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479B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479B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479B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479B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479B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479B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479B8" w14:paraId="08A43F6D" w14:textId="77777777" w:rsidTr="00E479B8">
        <w:trPr>
          <w:trHeight w:val="3393"/>
        </w:trPr>
        <w:tc>
          <w:tcPr>
            <w:tcW w:w="3452" w:type="pct"/>
            <w:gridSpan w:val="4"/>
          </w:tcPr>
          <w:p w14:paraId="277E205F" w14:textId="77777777" w:rsidR="000F5347" w:rsidRPr="00E479B8" w:rsidRDefault="000F5347" w:rsidP="001E5E87">
            <w:pPr>
              <w:rPr>
                <w:rFonts w:cstheme="minorHAnsi"/>
                <w:b/>
                <w:sz w:val="18"/>
                <w:szCs w:val="18"/>
              </w:rPr>
            </w:pPr>
            <w:r w:rsidRPr="00E479B8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C5514" w:rsidRPr="00E479B8">
              <w:rPr>
                <w:rFonts w:cstheme="minorHAnsi"/>
                <w:b/>
                <w:sz w:val="18"/>
                <w:szCs w:val="18"/>
              </w:rPr>
              <w:t xml:space="preserve">ŠTO </w:t>
            </w:r>
            <w:r w:rsidR="00323CEA" w:rsidRPr="00E479B8">
              <w:rPr>
                <w:rFonts w:cstheme="minorHAnsi"/>
                <w:b/>
                <w:sz w:val="18"/>
                <w:szCs w:val="18"/>
              </w:rPr>
              <w:t>JE ŠTO</w:t>
            </w:r>
            <w:r w:rsidR="001E5E87" w:rsidRPr="00E479B8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2CAC96E2" w14:textId="77777777" w:rsidR="00D152AE" w:rsidRPr="00E479B8" w:rsidRDefault="000F5347" w:rsidP="00C164A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479B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1E5E87" w:rsidRPr="00E479B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E479B8">
              <w:rPr>
                <w:rFonts w:cstheme="minorHAnsi"/>
                <w:sz w:val="18"/>
                <w:szCs w:val="18"/>
              </w:rPr>
              <w:t xml:space="preserve">učenik </w:t>
            </w:r>
            <w:r w:rsidR="00D152AE" w:rsidRPr="00E479B8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  <w:r w:rsidR="00410B7F" w:rsidRPr="00E479B8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42522AE" w14:textId="77777777" w:rsidR="000F5347" w:rsidRPr="00E479B8" w:rsidRDefault="000F5347" w:rsidP="001E5E87">
            <w:pPr>
              <w:rPr>
                <w:rFonts w:cstheme="minorHAnsi"/>
                <w:b/>
                <w:sz w:val="18"/>
                <w:szCs w:val="18"/>
              </w:rPr>
            </w:pPr>
            <w:r w:rsidRPr="00E479B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FB07175" w14:textId="77777777" w:rsidR="00727B09" w:rsidRPr="00E479B8" w:rsidRDefault="00323CEA" w:rsidP="001E5E87">
            <w:pPr>
              <w:rPr>
                <w:rFonts w:eastAsia="Calibri" w:cstheme="minorHAnsi"/>
                <w:sz w:val="18"/>
                <w:szCs w:val="18"/>
              </w:rPr>
            </w:pPr>
            <w:r w:rsidRPr="00E479B8">
              <w:rPr>
                <w:rFonts w:eastAsia="Calibri" w:cstheme="minorHAnsi"/>
                <w:sz w:val="18"/>
                <w:szCs w:val="18"/>
              </w:rPr>
              <w:t>Komunikacijska situacija: U kojem obliku mogu biti napisani tekstovi? Po čemu prepoznaješ pjesmu? Što je stih? Po čemu možeš prepoznati igrokaz? Kako zovemo priču u kojoj se pojavljuju nestvarni likovi i događaji? Kojo</w:t>
            </w:r>
            <w:r w:rsidR="001E5E87" w:rsidRPr="00E479B8">
              <w:rPr>
                <w:rFonts w:eastAsia="Calibri" w:cstheme="minorHAnsi"/>
                <w:sz w:val="18"/>
                <w:szCs w:val="18"/>
              </w:rPr>
              <w:t>m</w:t>
            </w:r>
            <w:r w:rsidRPr="00E479B8">
              <w:rPr>
                <w:rFonts w:eastAsia="Calibri" w:cstheme="minorHAnsi"/>
                <w:sz w:val="18"/>
                <w:szCs w:val="18"/>
              </w:rPr>
              <w:t xml:space="preserve"> rečenicom najčešće počinju bajke? Nabroji tri nestvarna lika iz bajki.</w:t>
            </w:r>
          </w:p>
          <w:p w14:paraId="3EFD8645" w14:textId="77777777" w:rsidR="00D152AE" w:rsidRPr="00E479B8" w:rsidRDefault="00D152AE" w:rsidP="001E5E8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F14ED12" w14:textId="77777777" w:rsidR="000F5347" w:rsidRPr="00E479B8" w:rsidRDefault="000F5347" w:rsidP="001E5E87">
            <w:pPr>
              <w:rPr>
                <w:rFonts w:cstheme="minorHAnsi"/>
                <w:b/>
                <w:sz w:val="18"/>
                <w:szCs w:val="18"/>
              </w:rPr>
            </w:pPr>
            <w:r w:rsidRPr="00E479B8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556E6" w:rsidRPr="00E479B8">
              <w:rPr>
                <w:rFonts w:cstheme="minorHAnsi"/>
                <w:b/>
                <w:sz w:val="18"/>
                <w:szCs w:val="18"/>
              </w:rPr>
              <w:t>PROVJERIMO KOLIKO ZNAMO</w:t>
            </w:r>
          </w:p>
          <w:p w14:paraId="00D78384" w14:textId="77777777" w:rsidR="002C5514" w:rsidRPr="00E479B8" w:rsidRDefault="000F5347" w:rsidP="0093622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479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AF0D52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E6372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AF0D52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čenik</w:t>
            </w:r>
            <w:r w:rsidR="00AF0D52" w:rsidRPr="00E479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AF0D52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1E5E87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F0D52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C5514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1E5E87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C5514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dijelove pjesme: stih, strofa, prepoznaje glavne i sporedne likove</w:t>
            </w:r>
            <w:r w:rsidR="001E5E87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C5514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uočava obilježja igrokaza za djecu: likovi, dijalog</w:t>
            </w:r>
            <w:r w:rsidR="00410B7F" w:rsidRPr="00E479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6DD065D" w14:textId="77777777" w:rsidR="000F5347" w:rsidRPr="00E479B8" w:rsidRDefault="000F5347" w:rsidP="001E5E87">
            <w:pPr>
              <w:rPr>
                <w:rFonts w:cstheme="minorHAnsi"/>
                <w:b/>
                <w:sz w:val="18"/>
                <w:szCs w:val="18"/>
              </w:rPr>
            </w:pPr>
            <w:r w:rsidRPr="00E479B8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84A0C75" w14:textId="77777777" w:rsidR="004E378D" w:rsidRPr="00E479B8" w:rsidRDefault="00C556E6" w:rsidP="001E5E87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479B8">
              <w:rPr>
                <w:rFonts w:eastAsia="Calibri" w:cstheme="minorHAnsi"/>
                <w:sz w:val="18"/>
                <w:szCs w:val="18"/>
              </w:rPr>
              <w:t>Učiteljica/učitelj daje učenicima upute za rješavanje zadataka za provjeru stupnja</w:t>
            </w:r>
            <w:r w:rsidR="001E5E87" w:rsidRPr="00E479B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479B8">
              <w:rPr>
                <w:rFonts w:eastAsia="Calibri" w:cstheme="minorHAnsi"/>
                <w:sz w:val="18"/>
                <w:szCs w:val="18"/>
              </w:rPr>
              <w:t>usvojenosti određenih ishoda kod učenika. Svaku uputu za rješavanje zadataka učenici trebaju pažljivo i s razumijevanjem pročitati. Nakon čitanja upute, za svaki pojedini zadatak, učenici samostalno rješavaju postavljene zadatke</w:t>
            </w:r>
            <w:r w:rsidRPr="00E479B8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5BCCAE4F" w14:textId="77777777" w:rsidR="00921848" w:rsidRPr="00E479B8" w:rsidRDefault="00C556E6" w:rsidP="001E5E87">
            <w:pPr>
              <w:rPr>
                <w:rFonts w:cstheme="minorHAnsi"/>
                <w:sz w:val="18"/>
                <w:szCs w:val="18"/>
              </w:rPr>
            </w:pPr>
            <w:r w:rsidRPr="00E479B8">
              <w:rPr>
                <w:rFonts w:cstheme="minorHAnsi"/>
                <w:sz w:val="18"/>
                <w:szCs w:val="18"/>
              </w:rPr>
              <w:t>Učiteljica/učitelj može pripremiti razne stripove i dječje časopise kako bi učenici koji su gotovi s rješavanjem zadataka mogli u tišini čitati dok ostali ne završe s uratkom.</w:t>
            </w:r>
          </w:p>
          <w:p w14:paraId="5647E351" w14:textId="77777777" w:rsidR="002C5514" w:rsidRPr="00E479B8" w:rsidRDefault="002C5514" w:rsidP="001E5E87">
            <w:pPr>
              <w:rPr>
                <w:rFonts w:cstheme="minorHAnsi"/>
                <w:sz w:val="18"/>
                <w:szCs w:val="18"/>
              </w:rPr>
            </w:pPr>
          </w:p>
          <w:p w14:paraId="1EE8735E" w14:textId="77777777" w:rsidR="002C5514" w:rsidRPr="00E479B8" w:rsidRDefault="002C5514" w:rsidP="001E5E87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E479B8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3. ANALIZA ISPITA</w:t>
            </w:r>
          </w:p>
          <w:p w14:paraId="569EA7ED" w14:textId="77777777" w:rsidR="002C5514" w:rsidRPr="00E479B8" w:rsidRDefault="002C5514" w:rsidP="001E5E8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479B8">
              <w:rPr>
                <w:rFonts w:eastAsia="Arial" w:cstheme="minorHAnsi"/>
                <w:b/>
                <w:sz w:val="18"/>
                <w:szCs w:val="18"/>
                <w:lang w:eastAsia="hr-HR"/>
              </w:rPr>
              <w:t>Ishod aktivnosti:</w:t>
            </w:r>
            <w:r w:rsidRPr="00E479B8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 </w:t>
            </w:r>
            <w:r w:rsidRPr="00E479B8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1E5E87" w:rsidRPr="00E479B8">
              <w:rPr>
                <w:rFonts w:eastAsia="Arial" w:cstheme="minorHAnsi"/>
                <w:sz w:val="18"/>
                <w:szCs w:val="18"/>
              </w:rPr>
              <w:t>;</w:t>
            </w:r>
            <w:r w:rsidRPr="00E479B8">
              <w:rPr>
                <w:rFonts w:eastAsia="Arial" w:cstheme="minorHAnsi"/>
                <w:sz w:val="18"/>
                <w:szCs w:val="18"/>
              </w:rPr>
              <w:t xml:space="preserve"> odgovara na pitanja i postavlja pitanja cjelovitom rečenicom</w:t>
            </w:r>
            <w:r w:rsidR="00410B7F" w:rsidRPr="00E479B8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1F9D1394" w14:textId="77777777" w:rsidR="002C5514" w:rsidRPr="00E479B8" w:rsidRDefault="002C5514" w:rsidP="001E5E8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E479B8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6804DE7E" w14:textId="77777777" w:rsidR="002C5514" w:rsidRPr="00E479B8" w:rsidRDefault="002C5514" w:rsidP="001E5E8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479B8">
              <w:rPr>
                <w:rFonts w:eastAsia="Arial" w:cstheme="minorHAnsi"/>
                <w:sz w:val="18"/>
                <w:szCs w:val="18"/>
                <w:lang w:eastAsia="hr-HR"/>
              </w:rPr>
              <w:t xml:space="preserve">Učiteljica/učitelj </w:t>
            </w:r>
            <w:r w:rsidR="001E5E87" w:rsidRPr="00E479B8">
              <w:rPr>
                <w:rFonts w:eastAsia="Arial" w:cstheme="minorHAnsi"/>
                <w:sz w:val="18"/>
                <w:szCs w:val="18"/>
                <w:lang w:eastAsia="hr-HR"/>
              </w:rPr>
              <w:t>donosi</w:t>
            </w:r>
            <w:r w:rsidRPr="00E479B8">
              <w:rPr>
                <w:rFonts w:eastAsia="Arial" w:cstheme="minorHAnsi"/>
                <w:sz w:val="18"/>
                <w:szCs w:val="18"/>
                <w:lang w:eastAsia="hr-HR"/>
              </w:rPr>
              <w:t xml:space="preserve"> na sat ispravljene i ocijenjene ispite. Svaki učenik </w:t>
            </w:r>
            <w:r w:rsidR="001E5E87" w:rsidRPr="00E479B8">
              <w:rPr>
                <w:rFonts w:eastAsia="Arial" w:cstheme="minorHAnsi"/>
                <w:sz w:val="18"/>
                <w:szCs w:val="18"/>
                <w:lang w:eastAsia="hr-HR"/>
              </w:rPr>
              <w:t>dobiva</w:t>
            </w:r>
            <w:r w:rsidRPr="00E479B8">
              <w:rPr>
                <w:rFonts w:eastAsia="Arial" w:cstheme="minorHAnsi"/>
                <w:sz w:val="18"/>
                <w:szCs w:val="18"/>
                <w:lang w:eastAsia="hr-HR"/>
              </w:rPr>
              <w:t xml:space="preserve"> svoj ispit. Ispit treba pregledati i provjeriti razumije li učenik što mu je u zadatku bilo pogrešno (ukoliko ima grešku).</w:t>
            </w:r>
          </w:p>
          <w:p w14:paraId="1DD87DCA" w14:textId="77777777" w:rsidR="002C5514" w:rsidRPr="00E479B8" w:rsidRDefault="002C5514" w:rsidP="001E5E8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479B8">
              <w:rPr>
                <w:rFonts w:eastAsia="Arial" w:cstheme="minorHAnsi"/>
                <w:sz w:val="18"/>
                <w:szCs w:val="18"/>
                <w:lang w:eastAsia="hr-HR"/>
              </w:rPr>
              <w:t xml:space="preserve">Učiteljica/učitelj može pomoću IKT opreme učenicima prezentirati kvalitativnu i kvantitativnu analiza ispita. </w:t>
            </w:r>
          </w:p>
          <w:p w14:paraId="155E6515" w14:textId="77777777" w:rsidR="002C5514" w:rsidRPr="00E479B8" w:rsidRDefault="002C5514" w:rsidP="001E5E8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479B8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6158A108" w14:textId="77777777" w:rsidR="002C5514" w:rsidRPr="00E479B8" w:rsidRDefault="002C5514" w:rsidP="001E5E8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479B8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202697E9" w14:textId="77777777" w:rsidR="002C5514" w:rsidRPr="00E479B8" w:rsidRDefault="002C5514" w:rsidP="001E5E8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Reetkatablice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46"/>
              <w:gridCol w:w="4362"/>
            </w:tblGrid>
            <w:tr w:rsidR="002C5514" w:rsidRPr="00E479B8" w14:paraId="2029574D" w14:textId="77777777" w:rsidTr="00E479B8">
              <w:tc>
                <w:tcPr>
                  <w:tcW w:w="4046" w:type="dxa"/>
                </w:tcPr>
                <w:p w14:paraId="039E7D9F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lastRenderedPageBreak/>
                    <w:t>Primjer:</w:t>
                  </w:r>
                </w:p>
                <w:p w14:paraId="7245E42C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7E4F5AA6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45559D72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18, 19 = vrlo dobar (4)</w:t>
                  </w:r>
                </w:p>
                <w:p w14:paraId="00860419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3057D2DA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3440CFA3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0 – 10 = nedovolj</w:t>
                  </w:r>
                  <w:r w:rsidR="00410B7F"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a</w:t>
                  </w: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n (1)</w:t>
                  </w:r>
                </w:p>
              </w:tc>
              <w:tc>
                <w:tcPr>
                  <w:tcW w:w="4362" w:type="dxa"/>
                </w:tcPr>
                <w:p w14:paraId="356A6869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4E344B37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KVALITATIVA ANALIZA: 22 boda – 3 učenika</w:t>
                  </w:r>
                </w:p>
                <w:p w14:paraId="47364EA7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21 bod - 4 učenika</w:t>
                  </w:r>
                </w:p>
                <w:p w14:paraId="09743610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20 bodova – 2 učenika</w:t>
                  </w:r>
                </w:p>
                <w:p w14:paraId="4A4AABAD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19 bodova – 2 učenika</w:t>
                  </w:r>
                </w:p>
                <w:p w14:paraId="2DA8D79A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18 bodova - 1 učenik</w:t>
                  </w:r>
                </w:p>
                <w:p w14:paraId="4163FAEC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17 bodova – 2 učenika</w:t>
                  </w:r>
                </w:p>
                <w:p w14:paraId="339E109E" w14:textId="77777777" w:rsidR="00727B09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16 bodova – 1 učenik </w:t>
                  </w:r>
                </w:p>
                <w:p w14:paraId="51F051EB" w14:textId="77777777" w:rsidR="00727B09" w:rsidRPr="00E479B8" w:rsidRDefault="00727B09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0B837A05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.</w:t>
                  </w:r>
                </w:p>
                <w:p w14:paraId="4DECB688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479B8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.</w:t>
                  </w:r>
                </w:p>
                <w:p w14:paraId="0D235966" w14:textId="77777777" w:rsidR="002C5514" w:rsidRPr="00E479B8" w:rsidRDefault="002C5514" w:rsidP="001E5E87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6D06F61E" w14:textId="77777777" w:rsidR="002C5514" w:rsidRPr="00E479B8" w:rsidRDefault="002C5514" w:rsidP="001E5E8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479B8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  <w:p w14:paraId="3F1CD23D" w14:textId="77777777" w:rsidR="002C5514" w:rsidRPr="00E479B8" w:rsidRDefault="002C5514" w:rsidP="001E5E8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2998EAD4" w14:textId="4015610D" w:rsidR="002C5514" w:rsidRPr="00E479B8" w:rsidRDefault="00E479B8" w:rsidP="001E5E8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479B8">
              <w:rPr>
                <w:rFonts w:cstheme="minorHAnsi"/>
                <w:noProof/>
                <w:sz w:val="18"/>
                <w:szCs w:val="18"/>
              </w:rPr>
              <w:drawing>
                <wp:inline distT="0" distB="0" distL="0" distR="0" wp14:anchorId="2D8BE5FD" wp14:editId="1024557A">
                  <wp:extent cx="6263901" cy="2667000"/>
                  <wp:effectExtent l="0" t="0" r="381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853" cy="2676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BA87DB" w14:textId="77777777" w:rsidR="002C5514" w:rsidRPr="00E479B8" w:rsidRDefault="002C5514" w:rsidP="001E5E8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8" w:type="pct"/>
          </w:tcPr>
          <w:p w14:paraId="47FA9428" w14:textId="77777777" w:rsidR="007E0919" w:rsidRPr="00E479B8" w:rsidRDefault="007E0919" w:rsidP="001E5E8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80" w:type="pct"/>
          </w:tcPr>
          <w:p w14:paraId="731293D3" w14:textId="77777777" w:rsidR="00ED2127" w:rsidRPr="00E479B8" w:rsidRDefault="00ED2127" w:rsidP="00ED212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479B8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94258C" w:rsidRPr="00E479B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479B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4258C" w:rsidRPr="00E479B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479B8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</w:p>
          <w:p w14:paraId="2ABE08EE" w14:textId="39CB71DA" w:rsidR="00ED2127" w:rsidRPr="00E479B8" w:rsidRDefault="00ED2127" w:rsidP="00ED212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479B8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94258C" w:rsidRPr="00E479B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479B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4258C" w:rsidRPr="00E479B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479B8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7E05CA56" w14:textId="67F37447" w:rsidR="00ED2127" w:rsidRPr="00E479B8" w:rsidRDefault="00ED2127" w:rsidP="00ED212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479B8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94258C" w:rsidRPr="00E479B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479B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4258C" w:rsidRPr="00E479B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479B8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87702C" w:rsidRPr="00E479B8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E479B8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94258C" w:rsidRPr="00E479B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479B8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4258C" w:rsidRPr="00E479B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479B8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87702C" w:rsidRPr="00E479B8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3A74B1B2" w14:textId="2205142E" w:rsidR="00ED2127" w:rsidRPr="00E479B8" w:rsidRDefault="00ED2127" w:rsidP="00ED212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479B8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  <w:r w:rsidRPr="00E479B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="00716F33" w:rsidRPr="00E479B8">
              <w:rPr>
                <w:rFonts w:eastAsia="Calibri" w:cstheme="minorHAnsi"/>
                <w:sz w:val="18"/>
                <w:szCs w:val="18"/>
              </w:rPr>
              <w:t>B</w:t>
            </w:r>
            <w:r w:rsidR="00FA0E9D" w:rsidRPr="00E479B8">
              <w:rPr>
                <w:rFonts w:eastAsia="Calibri" w:cstheme="minorHAnsi"/>
                <w:sz w:val="18"/>
                <w:szCs w:val="18"/>
              </w:rPr>
              <w:t xml:space="preserve">. 1. </w:t>
            </w:r>
            <w:r w:rsidR="00C556E6" w:rsidRPr="00E479B8">
              <w:rPr>
                <w:rFonts w:eastAsia="Calibri" w:cstheme="minorHAnsi"/>
                <w:sz w:val="18"/>
                <w:szCs w:val="18"/>
              </w:rPr>
              <w:t>3</w:t>
            </w:r>
            <w:r w:rsidR="00716F33" w:rsidRPr="00E479B8">
              <w:rPr>
                <w:rFonts w:eastAsia="Calibri" w:cstheme="minorHAnsi"/>
                <w:sz w:val="18"/>
                <w:szCs w:val="18"/>
              </w:rPr>
              <w:t>.</w:t>
            </w:r>
            <w:r w:rsidR="0094258C" w:rsidRPr="00E479B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479B8">
              <w:rPr>
                <w:rFonts w:eastAsia="Calibri" w:cstheme="minorHAnsi"/>
                <w:sz w:val="18"/>
                <w:szCs w:val="18"/>
              </w:rPr>
              <w:t>Prilagodba učenja</w:t>
            </w:r>
            <w:r w:rsidR="0087702C" w:rsidRPr="00E479B8">
              <w:rPr>
                <w:rFonts w:eastAsia="Calibri" w:cstheme="minorHAnsi"/>
                <w:sz w:val="18"/>
                <w:szCs w:val="18"/>
              </w:rPr>
              <w:t>:</w:t>
            </w:r>
            <w:r w:rsidRPr="00E479B8">
              <w:rPr>
                <w:rFonts w:eastAsia="Calibri" w:cstheme="minorHAnsi"/>
                <w:sz w:val="18"/>
                <w:szCs w:val="18"/>
              </w:rPr>
              <w:t xml:space="preserve"> Na poticaj i uz pomoć učitelja učenik mijenja pristup učenju.</w:t>
            </w:r>
          </w:p>
          <w:p w14:paraId="29D1CBCA" w14:textId="77777777" w:rsidR="00FA0E9D" w:rsidRPr="00E479B8" w:rsidRDefault="00FA0E9D" w:rsidP="001E5E87">
            <w:pPr>
              <w:rPr>
                <w:rFonts w:eastAsia="Calibri" w:cstheme="minorHAnsi"/>
                <w:sz w:val="18"/>
                <w:szCs w:val="18"/>
              </w:rPr>
            </w:pPr>
          </w:p>
          <w:p w14:paraId="7083BADA" w14:textId="77777777" w:rsidR="004E378D" w:rsidRPr="00E479B8" w:rsidRDefault="004E378D" w:rsidP="001E5E8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021E063" w14:textId="77777777" w:rsidR="008E5959" w:rsidRPr="001E5E87" w:rsidRDefault="008E5959" w:rsidP="001E5E87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sectPr w:rsidR="008E5959" w:rsidRPr="001E5E87" w:rsidSect="00E479B8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70F48"/>
    <w:multiLevelType w:val="hybridMultilevel"/>
    <w:tmpl w:val="32FA329E"/>
    <w:lvl w:ilvl="0" w:tplc="1ABABA14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3707"/>
    <w:rsid w:val="000347AB"/>
    <w:rsid w:val="000363C7"/>
    <w:rsid w:val="00075D60"/>
    <w:rsid w:val="000B1497"/>
    <w:rsid w:val="000D4266"/>
    <w:rsid w:val="000E0DA2"/>
    <w:rsid w:val="000F5347"/>
    <w:rsid w:val="001149E4"/>
    <w:rsid w:val="00164B8F"/>
    <w:rsid w:val="001651E5"/>
    <w:rsid w:val="00184825"/>
    <w:rsid w:val="00196C43"/>
    <w:rsid w:val="001E5E87"/>
    <w:rsid w:val="001F587A"/>
    <w:rsid w:val="0026536B"/>
    <w:rsid w:val="002827E7"/>
    <w:rsid w:val="002C148F"/>
    <w:rsid w:val="002C5514"/>
    <w:rsid w:val="002E1C65"/>
    <w:rsid w:val="00300F93"/>
    <w:rsid w:val="00315FA3"/>
    <w:rsid w:val="00323CEA"/>
    <w:rsid w:val="003264F9"/>
    <w:rsid w:val="00364330"/>
    <w:rsid w:val="003A3CB2"/>
    <w:rsid w:val="00410B7F"/>
    <w:rsid w:val="00424A6B"/>
    <w:rsid w:val="00431379"/>
    <w:rsid w:val="00450FA2"/>
    <w:rsid w:val="00477151"/>
    <w:rsid w:val="004E378D"/>
    <w:rsid w:val="00512C63"/>
    <w:rsid w:val="00526A82"/>
    <w:rsid w:val="00550483"/>
    <w:rsid w:val="00565282"/>
    <w:rsid w:val="00582A13"/>
    <w:rsid w:val="00655CB6"/>
    <w:rsid w:val="0066366A"/>
    <w:rsid w:val="00675735"/>
    <w:rsid w:val="00716F33"/>
    <w:rsid w:val="00724F26"/>
    <w:rsid w:val="00727B09"/>
    <w:rsid w:val="00781593"/>
    <w:rsid w:val="00790D6B"/>
    <w:rsid w:val="007D6EB2"/>
    <w:rsid w:val="007E0919"/>
    <w:rsid w:val="007E4DC7"/>
    <w:rsid w:val="00826517"/>
    <w:rsid w:val="0083210B"/>
    <w:rsid w:val="00870288"/>
    <w:rsid w:val="0087702C"/>
    <w:rsid w:val="00877360"/>
    <w:rsid w:val="008D5985"/>
    <w:rsid w:val="008E5959"/>
    <w:rsid w:val="008F196E"/>
    <w:rsid w:val="00921848"/>
    <w:rsid w:val="00927500"/>
    <w:rsid w:val="00934DED"/>
    <w:rsid w:val="00936221"/>
    <w:rsid w:val="0094258C"/>
    <w:rsid w:val="00992B90"/>
    <w:rsid w:val="00997CF9"/>
    <w:rsid w:val="009B12FB"/>
    <w:rsid w:val="00A01E93"/>
    <w:rsid w:val="00A153AD"/>
    <w:rsid w:val="00A26ED0"/>
    <w:rsid w:val="00A32725"/>
    <w:rsid w:val="00A32897"/>
    <w:rsid w:val="00A62348"/>
    <w:rsid w:val="00A84788"/>
    <w:rsid w:val="00AB5711"/>
    <w:rsid w:val="00AD7967"/>
    <w:rsid w:val="00AE33D9"/>
    <w:rsid w:val="00AF0D52"/>
    <w:rsid w:val="00B1189B"/>
    <w:rsid w:val="00B12035"/>
    <w:rsid w:val="00B54692"/>
    <w:rsid w:val="00BB04C4"/>
    <w:rsid w:val="00C164AC"/>
    <w:rsid w:val="00C27011"/>
    <w:rsid w:val="00C2726D"/>
    <w:rsid w:val="00C37C3C"/>
    <w:rsid w:val="00C556E6"/>
    <w:rsid w:val="00C7657E"/>
    <w:rsid w:val="00CA212D"/>
    <w:rsid w:val="00D02D2E"/>
    <w:rsid w:val="00D11E2A"/>
    <w:rsid w:val="00D1300F"/>
    <w:rsid w:val="00D152AE"/>
    <w:rsid w:val="00D1687C"/>
    <w:rsid w:val="00D57604"/>
    <w:rsid w:val="00DF0BB0"/>
    <w:rsid w:val="00E479B8"/>
    <w:rsid w:val="00EA1A77"/>
    <w:rsid w:val="00EB7290"/>
    <w:rsid w:val="00ED2127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567D9"/>
  <w15:docId w15:val="{C94AE1E4-97C2-444B-BE47-D2D542DE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1B136-7E0D-4A33-89A1-9AB31362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2020-05-19T20:52:00Z</dcterms:created>
  <dcterms:modified xsi:type="dcterms:W3CDTF">2021-06-02T06:10:00Z</dcterms:modified>
</cp:coreProperties>
</file>