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1F28" w14:textId="77777777" w:rsidR="007E0919" w:rsidRDefault="00550483" w:rsidP="002736F7">
      <w:pPr>
        <w:spacing w:after="0" w:line="240" w:lineRule="auto"/>
        <w:rPr>
          <w:rFonts w:cstheme="minorHAnsi"/>
          <w:b/>
        </w:rPr>
      </w:pPr>
      <w:r w:rsidRPr="002736F7">
        <w:rPr>
          <w:rFonts w:cstheme="minorHAnsi"/>
          <w:b/>
        </w:rPr>
        <w:t xml:space="preserve">PRIJEDLOG PRIPREME ZA IZVOĐENJE NASTAVE </w:t>
      </w:r>
      <w:r w:rsidR="00F77AF0" w:rsidRPr="002736F7">
        <w:rPr>
          <w:rFonts w:cstheme="minorHAnsi"/>
          <w:b/>
        </w:rPr>
        <w:t>HRVATSKOGA JEZIKA</w:t>
      </w:r>
    </w:p>
    <w:p w14:paraId="297D27CF" w14:textId="77777777" w:rsidR="002736F7" w:rsidRPr="002736F7" w:rsidRDefault="002736F7" w:rsidP="002736F7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79"/>
        <w:gridCol w:w="3054"/>
      </w:tblGrid>
      <w:tr w:rsidR="008E5959" w:rsidRPr="002736F7" w14:paraId="25268783" w14:textId="77777777" w:rsidTr="00E078BB">
        <w:tc>
          <w:tcPr>
            <w:tcW w:w="1944" w:type="pct"/>
            <w:gridSpan w:val="2"/>
            <w:shd w:val="clear" w:color="auto" w:fill="D8BAE8"/>
          </w:tcPr>
          <w:p w14:paraId="416D07B7" w14:textId="77777777" w:rsidR="008E5959" w:rsidRPr="002736F7" w:rsidRDefault="00870288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I</w:t>
            </w:r>
            <w:r w:rsidR="008E5959" w:rsidRPr="002736F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8BAE8"/>
          </w:tcPr>
          <w:p w14:paraId="0ECDD751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8BAE8"/>
          </w:tcPr>
          <w:p w14:paraId="09C9FE1E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736F7" w14:paraId="6F4FDE6E" w14:textId="77777777" w:rsidTr="00E078BB">
        <w:tc>
          <w:tcPr>
            <w:tcW w:w="812" w:type="pct"/>
          </w:tcPr>
          <w:p w14:paraId="5229726C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B177E2A" w14:textId="77777777" w:rsidR="008E5959" w:rsidRPr="002736F7" w:rsidRDefault="00781593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2736F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736F7" w14:paraId="36A548B1" w14:textId="77777777" w:rsidTr="00E078BB">
        <w:tc>
          <w:tcPr>
            <w:tcW w:w="812" w:type="pct"/>
          </w:tcPr>
          <w:p w14:paraId="6615259C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450B10E" w14:textId="77777777" w:rsidR="008E5959" w:rsidRPr="002736F7" w:rsidRDefault="00781593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 xml:space="preserve">HRVATSKI JEZIK I KOMUNIKACIJA, </w:t>
            </w:r>
            <w:r w:rsidR="005F691F" w:rsidRPr="002736F7">
              <w:rPr>
                <w:rFonts w:cstheme="minorHAnsi"/>
                <w:sz w:val="18"/>
                <w:szCs w:val="18"/>
              </w:rPr>
              <w:t>KULTURA I MEDIJ</w:t>
            </w:r>
            <w:r w:rsidR="002736F7">
              <w:rPr>
                <w:rFonts w:cstheme="minorHAnsi"/>
                <w:sz w:val="18"/>
                <w:szCs w:val="18"/>
              </w:rPr>
              <w:t>I</w:t>
            </w:r>
          </w:p>
        </w:tc>
      </w:tr>
      <w:tr w:rsidR="008E5959" w:rsidRPr="002736F7" w14:paraId="0D62B2E9" w14:textId="77777777" w:rsidTr="00E078BB">
        <w:tc>
          <w:tcPr>
            <w:tcW w:w="812" w:type="pct"/>
          </w:tcPr>
          <w:p w14:paraId="6D9E082C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2AC771E" w14:textId="77777777" w:rsidR="008E5959" w:rsidRPr="002736F7" w:rsidRDefault="00514B37" w:rsidP="002736F7">
            <w:pPr>
              <w:rPr>
                <w:rFonts w:cstheme="minorHAnsi"/>
                <w:b/>
                <w:sz w:val="18"/>
                <w:szCs w:val="18"/>
              </w:rPr>
            </w:pPr>
            <w:r w:rsidRPr="002736F7">
              <w:rPr>
                <w:rFonts w:cstheme="minorHAnsi"/>
                <w:b/>
                <w:sz w:val="18"/>
                <w:szCs w:val="18"/>
              </w:rPr>
              <w:t>Kako do informacija?</w:t>
            </w:r>
          </w:p>
        </w:tc>
      </w:tr>
      <w:tr w:rsidR="008E5959" w:rsidRPr="002736F7" w14:paraId="79EB6BBB" w14:textId="77777777" w:rsidTr="00E078BB">
        <w:trPr>
          <w:trHeight w:val="3407"/>
        </w:trPr>
        <w:tc>
          <w:tcPr>
            <w:tcW w:w="812" w:type="pct"/>
          </w:tcPr>
          <w:p w14:paraId="1E765589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ISHODI:</w:t>
            </w:r>
          </w:p>
          <w:p w14:paraId="3CBC27C9" w14:textId="77777777" w:rsidR="008E5959" w:rsidRPr="002736F7" w:rsidRDefault="008E5959" w:rsidP="002736F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38373BC" w14:textId="77777777" w:rsidR="003E1684" w:rsidRDefault="00781593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0ABDF081" w14:textId="5C57BD66" w:rsidR="00781593" w:rsidRPr="002736F7" w:rsidRDefault="003E1684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16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C959131" w14:textId="77777777" w:rsidR="003E1684" w:rsidRDefault="003E1684" w:rsidP="00E078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54527CAF" w14:textId="77777777" w:rsidR="003E1684" w:rsidRDefault="003E1684" w:rsidP="00E078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7B969EEB" w14:textId="654761F8" w:rsidR="000922F4" w:rsidRPr="002736F7" w:rsidRDefault="003E1684" w:rsidP="00E078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5C5B922F" w14:textId="77777777" w:rsidR="0051277F" w:rsidRPr="002736F7" w:rsidRDefault="0051277F" w:rsidP="00E078B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2736F7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OŠ HJ A. 2. 3. Učenik čita kratke tekstove tematski prikladne učeničkomu iskustvu, jezičnomu razvoju i interesima.</w:t>
            </w:r>
          </w:p>
          <w:p w14:paraId="4003F5CF" w14:textId="77777777" w:rsidR="0051277F" w:rsidRPr="002736F7" w:rsidRDefault="0051277F" w:rsidP="00E078B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čita kratke tekstove primjerene jezičnom razvoju, interesima i dobi</w:t>
            </w:r>
          </w:p>
          <w:p w14:paraId="72F9CCC7" w14:textId="77777777" w:rsidR="0051277F" w:rsidRPr="002736F7" w:rsidRDefault="0051277F" w:rsidP="00E078B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odgovara na pitanja o pročitanome tekstu</w:t>
            </w:r>
          </w:p>
          <w:p w14:paraId="7431F28A" w14:textId="77777777" w:rsidR="00921CB0" w:rsidRPr="002736F7" w:rsidRDefault="000922F4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</w:t>
            </w:r>
            <w:r w:rsidR="0017010C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komunikacijskom situacijom</w:t>
            </w:r>
            <w:r w:rsid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B3288E7" w14:textId="77777777" w:rsidR="0017010C" w:rsidRPr="002736F7" w:rsidRDefault="0017010C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razumije značenje naučenih riječi</w:t>
            </w:r>
          </w:p>
          <w:p w14:paraId="1CBAC7A2" w14:textId="77777777" w:rsidR="000922F4" w:rsidRPr="002736F7" w:rsidRDefault="00AD08D7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izabire odgovarajuće riječi i upotrebljava ih u oblikovanju sintagmi i rečenica </w:t>
            </w:r>
          </w:p>
          <w:p w14:paraId="448950CB" w14:textId="77777777" w:rsidR="00781593" w:rsidRPr="002736F7" w:rsidRDefault="0060521D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C. </w:t>
            </w:r>
            <w:r w:rsidR="001C6122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sluša/čita </w:t>
            </w:r>
            <w:r w:rsidR="00A41CCB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medijski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tekst </w:t>
            </w:r>
            <w:r w:rsidR="00A41CCB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oblikovan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 skladu s početnim opismenjavanjem i </w:t>
            </w:r>
            <w:r w:rsidR="00A41CCB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izdvaja važne podatke</w:t>
            </w:r>
            <w:r w:rsid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2ED4566" w14:textId="77777777" w:rsidR="0060521D" w:rsidRPr="002736F7" w:rsidRDefault="001C6122" w:rsidP="00E078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438C4919" w14:textId="77777777" w:rsidR="007E0919" w:rsidRPr="002736F7" w:rsidRDefault="0060521D" w:rsidP="00E078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</w:t>
            </w:r>
            <w:r w:rsidR="001C6122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C6122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razlikuje medijske sadržaje primjerene dobi i interesu.</w:t>
            </w:r>
          </w:p>
          <w:p w14:paraId="77DD2543" w14:textId="77777777" w:rsidR="00A41CCB" w:rsidRPr="002736F7" w:rsidRDefault="00A41CCB" w:rsidP="00E078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obrazovne i interaktivne digitalne sadržaje primjerene dobi i služi se njima</w:t>
            </w:r>
          </w:p>
        </w:tc>
      </w:tr>
      <w:tr w:rsidR="007E0919" w:rsidRPr="002736F7" w14:paraId="459493A2" w14:textId="77777777" w:rsidTr="00E078BB">
        <w:tc>
          <w:tcPr>
            <w:tcW w:w="3160" w:type="pct"/>
            <w:gridSpan w:val="4"/>
            <w:shd w:val="clear" w:color="auto" w:fill="D8BAE8"/>
          </w:tcPr>
          <w:p w14:paraId="5790D074" w14:textId="77777777" w:rsidR="007E0919" w:rsidRPr="002736F7" w:rsidRDefault="007E0919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6" w:type="pct"/>
            <w:shd w:val="clear" w:color="auto" w:fill="D8BAE8"/>
          </w:tcPr>
          <w:p w14:paraId="6999E527" w14:textId="77777777" w:rsidR="00550483" w:rsidRPr="002736F7" w:rsidRDefault="00550483" w:rsidP="002736F7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736F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FF90267" w14:textId="77777777" w:rsidR="007E0919" w:rsidRPr="002736F7" w:rsidRDefault="007E0919" w:rsidP="002736F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74" w:type="pct"/>
            <w:shd w:val="clear" w:color="auto" w:fill="D8BAE8"/>
          </w:tcPr>
          <w:p w14:paraId="1EDDFF37" w14:textId="77777777" w:rsidR="007E0919" w:rsidRPr="002736F7" w:rsidRDefault="007E0919" w:rsidP="002736F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736F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736F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736F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736F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736F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736F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736F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736F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736F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736F7" w14:paraId="5D543E2C" w14:textId="77777777" w:rsidTr="00E078BB">
        <w:trPr>
          <w:trHeight w:val="2400"/>
        </w:trPr>
        <w:tc>
          <w:tcPr>
            <w:tcW w:w="3160" w:type="pct"/>
            <w:gridSpan w:val="4"/>
          </w:tcPr>
          <w:p w14:paraId="785BF0F0" w14:textId="5CB9C07F" w:rsidR="002736F7" w:rsidRPr="002736F7" w:rsidRDefault="002C148F" w:rsidP="002736F7">
            <w:pPr>
              <w:rPr>
                <w:rFonts w:cstheme="minorHAnsi"/>
                <w:b/>
                <w:sz w:val="18"/>
                <w:szCs w:val="18"/>
              </w:rPr>
            </w:pPr>
            <w:r w:rsidRPr="002736F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41CCB" w:rsidRPr="002736F7">
              <w:rPr>
                <w:rFonts w:cstheme="minorHAnsi"/>
                <w:b/>
                <w:sz w:val="18"/>
                <w:szCs w:val="18"/>
              </w:rPr>
              <w:t>ČEMU SLUŽI...</w:t>
            </w:r>
          </w:p>
          <w:p w14:paraId="2E9913FA" w14:textId="5D1A9DC7" w:rsidR="002736F7" w:rsidRPr="002736F7" w:rsidRDefault="002C148F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1A02514" w14:textId="77777777" w:rsidR="002C148F" w:rsidRPr="002736F7" w:rsidRDefault="002C148F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37BB4024" w14:textId="1211A0B7" w:rsidR="003D4590" w:rsidRPr="002736F7" w:rsidRDefault="003D4590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6533B9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čenici promatraju </w:t>
            </w:r>
            <w:r w:rsidR="0020611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fotografije</w:t>
            </w:r>
            <w:r w:rsidR="006533B9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udžbeniku. 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Ispod svake </w:t>
            </w:r>
            <w:r w:rsidR="0020611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fotografije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trebaju napisati što ona prikazuje i zatim objasniti čemu predmeti služe i što sve uz njihovu pomoć mogu doznati. </w:t>
            </w:r>
          </w:p>
          <w:p w14:paraId="259870AF" w14:textId="77777777" w:rsidR="006E7F25" w:rsidRPr="002736F7" w:rsidRDefault="003D4590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Imate li u svo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domu ove predmete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  <w:r w:rsidR="00A41CCB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Što najradije gledate na televiziji? Slušate li radio? Za što koristite računalo?</w:t>
            </w:r>
          </w:p>
          <w:p w14:paraId="6427A79D" w14:textId="77777777" w:rsidR="002C148F" w:rsidRPr="002736F7" w:rsidRDefault="002C148F" w:rsidP="002736F7">
            <w:pPr>
              <w:rPr>
                <w:rFonts w:cstheme="minorHAnsi"/>
                <w:sz w:val="18"/>
                <w:szCs w:val="18"/>
              </w:rPr>
            </w:pPr>
          </w:p>
          <w:p w14:paraId="625CC7AA" w14:textId="6123CCBC" w:rsidR="002736F7" w:rsidRPr="002736F7" w:rsidRDefault="002C148F" w:rsidP="002736F7">
            <w:pPr>
              <w:rPr>
                <w:rFonts w:cstheme="minorHAnsi"/>
                <w:b/>
                <w:sz w:val="18"/>
                <w:szCs w:val="18"/>
              </w:rPr>
            </w:pPr>
            <w:r w:rsidRPr="002736F7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51277F" w:rsidRPr="002736F7">
              <w:rPr>
                <w:rFonts w:cstheme="minorHAnsi"/>
                <w:b/>
                <w:sz w:val="18"/>
                <w:szCs w:val="18"/>
              </w:rPr>
              <w:t>DJECA I IGRA</w:t>
            </w:r>
          </w:p>
          <w:p w14:paraId="5B926057" w14:textId="35722249" w:rsidR="002736F7" w:rsidRPr="00BD053C" w:rsidRDefault="002C148F" w:rsidP="002736F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2736F7">
              <w:rPr>
                <w:rFonts w:asciiTheme="minorHAnsi" w:hAnsiTheme="minorHAnsi" w:cstheme="minorHAnsi"/>
                <w:b/>
                <w:sz w:val="18"/>
                <w:szCs w:val="18"/>
              </w:rPr>
              <w:t>Ishod aktivnosti:</w:t>
            </w:r>
            <w:r w:rsidRPr="002736F7">
              <w:rPr>
                <w:rFonts w:asciiTheme="minorHAnsi" w:hAnsiTheme="minorHAnsi" w:cstheme="minorHAnsi"/>
                <w:sz w:val="18"/>
                <w:szCs w:val="18"/>
              </w:rPr>
              <w:t xml:space="preserve"> učenik </w:t>
            </w:r>
            <w:r w:rsidR="0051277F" w:rsidRP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čita kratke tekstove primjerene jezičnom razvoju, interesima i dobi</w:t>
            </w:r>
            <w:r w:rsid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51277F" w:rsidRP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odgovara na pitanja o pročitanome tekstu</w:t>
            </w:r>
            <w:r w:rsid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AD08D7" w:rsidRPr="002736F7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AD08D7" w:rsidRPr="002736F7">
              <w:rPr>
                <w:rFonts w:asciiTheme="minorHAnsi" w:hAnsiTheme="minorHAnsi" w:cstheme="minorHAnsi"/>
                <w:sz w:val="18"/>
                <w:szCs w:val="18"/>
              </w:rPr>
              <w:t>prepoznaje važne podatke u kratkom</w:t>
            </w:r>
            <w:r w:rsidR="002736F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D08D7" w:rsidRPr="002736F7">
              <w:rPr>
                <w:rFonts w:asciiTheme="minorHAnsi" w:hAnsiTheme="minorHAnsi" w:cstheme="minorHAnsi"/>
                <w:sz w:val="18"/>
                <w:szCs w:val="18"/>
              </w:rPr>
              <w:t xml:space="preserve"> tekstu</w:t>
            </w:r>
            <w:r w:rsidR="002736F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986BFDA" w14:textId="77777777" w:rsidR="002C148F" w:rsidRPr="002736F7" w:rsidRDefault="002C148F" w:rsidP="002736F7">
            <w:pPr>
              <w:rPr>
                <w:rFonts w:cstheme="minorHAnsi"/>
                <w:b/>
                <w:sz w:val="18"/>
                <w:szCs w:val="18"/>
              </w:rPr>
            </w:pPr>
            <w:r w:rsidRPr="002736F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7AC44B" w14:textId="77777777" w:rsidR="006533B9" w:rsidRPr="002736F7" w:rsidRDefault="006533B9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51277F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čitaju tekst </w:t>
            </w:r>
            <w:r w:rsidR="0051277F" w:rsidRPr="002736F7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Djeca i igra</w:t>
            </w:r>
            <w:r w:rsidR="0051277F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čitanja odgovaraju na pitanja učitelj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ice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 O kome govori ovaj tekst? Gdje se događa radnja opisana u tekstu? Koji je problem istaknut u tekstu? Koji dio teksta ti je privukao najveću pozornost? Izdvoji taj dio i prepiši ga. Učenici prepisuju u cr</w:t>
            </w:r>
            <w:r w:rsidR="00877230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tovlj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udžbeniku.</w:t>
            </w:r>
          </w:p>
          <w:p w14:paraId="134F0524" w14:textId="77777777" w:rsidR="00BD053C" w:rsidRPr="002736F7" w:rsidRDefault="00BD053C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9145B0E" w14:textId="5962D0E1" w:rsidR="002736F7" w:rsidRPr="00BD053C" w:rsidRDefault="002C148F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1C6122"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ŠTO SVE KRIJE ČASOPIS</w:t>
            </w:r>
          </w:p>
          <w:p w14:paraId="772196D5" w14:textId="3EF4331C" w:rsidR="002736F7" w:rsidRPr="002736F7" w:rsidRDefault="002C148F" w:rsidP="00B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usvaja nove riječi i razumije značenje naučenih riječi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D08D7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A46156" w14:textId="77777777" w:rsidR="002C148F" w:rsidRPr="002736F7" w:rsidRDefault="002C148F" w:rsidP="002736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337191A" w14:textId="77777777" w:rsidR="003D4590" w:rsidRPr="002736F7" w:rsidRDefault="00AD08D7" w:rsidP="002736F7">
            <w:pPr>
              <w:rPr>
                <w:rFonts w:eastAsia="Calibri" w:cstheme="minorHAnsi"/>
                <w:sz w:val="18"/>
                <w:szCs w:val="18"/>
              </w:rPr>
            </w:pPr>
            <w:r w:rsidRPr="002736F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Rad s udžbenikom:</w:t>
            </w:r>
            <w:r w:rsidR="003D4590" w:rsidRPr="002736F7">
              <w:rPr>
                <w:rFonts w:eastAsia="Calibri" w:cstheme="minorHAnsi"/>
                <w:sz w:val="18"/>
                <w:szCs w:val="18"/>
              </w:rPr>
              <w:t xml:space="preserve"> učenici rješavaju zadatke u udžbeniku. Učiteljica/učitelj može pročitati i objasniti svaki pojedini zadatak, a učenici zatim samostalno rješavaju. Nakon što većina učenika r</w:t>
            </w:r>
            <w:r w:rsidR="002736F7">
              <w:rPr>
                <w:rFonts w:eastAsia="Calibri" w:cstheme="minorHAnsi"/>
                <w:sz w:val="18"/>
                <w:szCs w:val="18"/>
              </w:rPr>
              <w:t>i</w:t>
            </w:r>
            <w:r w:rsidR="003D4590" w:rsidRPr="002736F7">
              <w:rPr>
                <w:rFonts w:eastAsia="Calibri" w:cstheme="minorHAnsi"/>
                <w:sz w:val="18"/>
                <w:szCs w:val="18"/>
              </w:rPr>
              <w:t>ješi zadatke</w:t>
            </w:r>
            <w:r w:rsidR="002736F7">
              <w:rPr>
                <w:rFonts w:eastAsia="Calibri" w:cstheme="minorHAnsi"/>
                <w:sz w:val="18"/>
                <w:szCs w:val="18"/>
              </w:rPr>
              <w:t>,</w:t>
            </w:r>
            <w:r w:rsidR="003D4590" w:rsidRPr="002736F7">
              <w:rPr>
                <w:rFonts w:eastAsia="Calibri" w:cstheme="minorHAnsi"/>
                <w:sz w:val="18"/>
                <w:szCs w:val="18"/>
              </w:rPr>
              <w:t xml:space="preserve"> provjerava</w:t>
            </w:r>
            <w:r w:rsidR="002736F7">
              <w:rPr>
                <w:rFonts w:eastAsia="Calibri" w:cstheme="minorHAnsi"/>
                <w:sz w:val="18"/>
                <w:szCs w:val="18"/>
              </w:rPr>
              <w:t xml:space="preserve"> se</w:t>
            </w:r>
            <w:r w:rsidR="003D4590" w:rsidRPr="002736F7">
              <w:rPr>
                <w:rFonts w:eastAsia="Calibri" w:cstheme="minorHAnsi"/>
                <w:sz w:val="18"/>
                <w:szCs w:val="18"/>
              </w:rPr>
              <w:t xml:space="preserve"> točnost uratka.</w:t>
            </w:r>
          </w:p>
          <w:p w14:paraId="53CAD3C2" w14:textId="77777777" w:rsidR="003D4590" w:rsidRPr="002736F7" w:rsidRDefault="003D4590" w:rsidP="002736F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A5939F5" w14:textId="39599E2D" w:rsidR="002736F7" w:rsidRPr="00BD053C" w:rsidRDefault="007279F5" w:rsidP="002736F7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2736F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2736F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AD08D7" w:rsidRPr="002736F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TRAŽIMO VIJEST</w:t>
            </w:r>
          </w:p>
          <w:p w14:paraId="7B8F19B6" w14:textId="3E15F87E" w:rsidR="002736F7" w:rsidRPr="002736F7" w:rsidRDefault="00870288" w:rsidP="00B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6F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7010C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usvaja nove riječi i razumije značenje naučenih riječi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D4590" w:rsidRP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obrazovne i interaktivne digitalne sadržaje primjerene dobi i služi se njima</w:t>
            </w:r>
            <w:r w:rsidR="002736F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BDA443E" w14:textId="77777777" w:rsidR="00870288" w:rsidRPr="002736F7" w:rsidRDefault="00870288" w:rsidP="002736F7">
            <w:pPr>
              <w:rPr>
                <w:rFonts w:cstheme="minorHAnsi"/>
                <w:b/>
                <w:sz w:val="18"/>
                <w:szCs w:val="18"/>
              </w:rPr>
            </w:pPr>
            <w:r w:rsidRPr="002736F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F78D25E" w14:textId="1E68ACFA" w:rsidR="00565282" w:rsidRDefault="000922F4" w:rsidP="002736F7">
            <w:pPr>
              <w:rPr>
                <w:rFonts w:cstheme="minorHAnsi"/>
                <w:sz w:val="18"/>
                <w:szCs w:val="18"/>
              </w:rPr>
            </w:pPr>
            <w:r w:rsidRPr="002736F7">
              <w:rPr>
                <w:rFonts w:cstheme="minorHAnsi"/>
                <w:sz w:val="18"/>
                <w:szCs w:val="18"/>
              </w:rPr>
              <w:t xml:space="preserve">Učenici </w:t>
            </w:r>
            <w:r w:rsidR="003D4590" w:rsidRPr="002736F7">
              <w:rPr>
                <w:rFonts w:cstheme="minorHAnsi"/>
                <w:sz w:val="18"/>
                <w:szCs w:val="18"/>
              </w:rPr>
              <w:t xml:space="preserve">su podijeljeni u skupine po četvero. Putem elektroničkih medija trebaju pronaći zanimljivu vijest ili neki </w:t>
            </w:r>
            <w:r w:rsidR="00E078BB">
              <w:rPr>
                <w:rFonts w:cstheme="minorHAnsi"/>
                <w:sz w:val="18"/>
                <w:szCs w:val="18"/>
              </w:rPr>
              <w:t>zanimljiv</w:t>
            </w:r>
            <w:r w:rsidR="003D4590" w:rsidRPr="002736F7">
              <w:rPr>
                <w:rFonts w:cstheme="minorHAnsi"/>
                <w:sz w:val="18"/>
                <w:szCs w:val="18"/>
              </w:rPr>
              <w:t xml:space="preserve"> tekst. Tekst trebaju pročitati i odgovoriti na pitanja iz udžbenika. Predstavnik svake skupine pročitat će ostalima odgovore svoje skupine</w:t>
            </w:r>
            <w:r w:rsidR="002736F7">
              <w:rPr>
                <w:rFonts w:cstheme="minorHAnsi"/>
                <w:sz w:val="18"/>
                <w:szCs w:val="18"/>
              </w:rPr>
              <w:t>,</w:t>
            </w:r>
            <w:r w:rsidR="003D4590" w:rsidRPr="002736F7">
              <w:rPr>
                <w:rFonts w:cstheme="minorHAnsi"/>
                <w:sz w:val="18"/>
                <w:szCs w:val="18"/>
              </w:rPr>
              <w:t xml:space="preserve"> odnosno izvijestiti ostale o tekstu koji je grupa odabrala.</w:t>
            </w:r>
          </w:p>
          <w:p w14:paraId="192B43CE" w14:textId="77777777" w:rsidR="002736F7" w:rsidRPr="002736F7" w:rsidRDefault="002736F7" w:rsidP="002736F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2BD4FFA4" w14:textId="77777777" w:rsidR="007E0919" w:rsidRPr="002736F7" w:rsidRDefault="007E0919" w:rsidP="002736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</w:tcPr>
          <w:p w14:paraId="70E7101A" w14:textId="71A2B57A" w:rsidR="00565282" w:rsidRPr="00E078BB" w:rsidRDefault="008A2776" w:rsidP="002736F7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 xml:space="preserve">OŠ </w:t>
            </w:r>
            <w:r w:rsidR="00C4650A" w:rsidRPr="00E078BB">
              <w:rPr>
                <w:rFonts w:cstheme="minorHAnsi"/>
                <w:bCs/>
                <w:sz w:val="18"/>
                <w:szCs w:val="18"/>
              </w:rPr>
              <w:t>LK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C4650A" w:rsidRPr="00E078BB">
              <w:rPr>
                <w:rFonts w:cstheme="minorHAnsi"/>
                <w:bCs/>
                <w:sz w:val="18"/>
                <w:szCs w:val="18"/>
              </w:rPr>
              <w:t>2.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C4650A" w:rsidRPr="00E078BB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6FD750BB" w14:textId="146BC069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OSR A. 1. 3. Razvija svoje potencijale. B.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2. Razvija komunikacijske kompetencije. C.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3. Pridonosi skupini.</w:t>
            </w:r>
          </w:p>
          <w:p w14:paraId="2F3C7CFA" w14:textId="2821BD30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GOO C.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 Sudjeluje u zajedničkom radu u razredu</w:t>
            </w:r>
            <w:r w:rsidR="00300CFB" w:rsidRPr="00E078BB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EA50C7D" w14:textId="6803446C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O</w:t>
            </w:r>
            <w:r w:rsidR="00E078BB">
              <w:rPr>
                <w:rFonts w:cstheme="minorHAnsi"/>
                <w:bCs/>
                <w:sz w:val="18"/>
                <w:szCs w:val="18"/>
              </w:rPr>
              <w:t>D</w:t>
            </w:r>
            <w:r w:rsidRPr="00E078BB">
              <w:rPr>
                <w:rFonts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38CE27DD" w14:textId="7818BC78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UKU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300CFB" w:rsidRPr="00E078BB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E078BB">
              <w:rPr>
                <w:rFonts w:cstheme="minorHAnsi"/>
                <w:bCs/>
                <w:sz w:val="18"/>
                <w:szCs w:val="18"/>
              </w:rPr>
              <w:t>Učenik se koristi jednostavnim strategijama učenja i rješava probleme u svim područjima učenja uz pomoć učitelja.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300CFB" w:rsidRPr="00E078BB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57DC0E4B" w14:textId="77777777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C08BD41" w14:textId="58ED9119" w:rsidR="00AE75CB" w:rsidRPr="00E078BB" w:rsidRDefault="00AE75CB" w:rsidP="00AE75CB">
            <w:pPr>
              <w:rPr>
                <w:rFonts w:cstheme="minorHAnsi"/>
                <w:bCs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IKT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 xml:space="preserve">1. Učenik uz učiteljevu pomoć </w:t>
            </w:r>
            <w:r w:rsidRPr="00E078BB">
              <w:rPr>
                <w:rFonts w:cstheme="minorHAnsi"/>
                <w:bCs/>
                <w:sz w:val="18"/>
                <w:szCs w:val="18"/>
              </w:rPr>
              <w:lastRenderedPageBreak/>
              <w:t>odabire odgovarajuću digitalnu tehnologiju za obavljanje jednostavnih zadataka.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2. Učenik se uz učiteljevu pomoć služi odabranim uređajima i programima.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3. Učenik primjenjuje pravila za odgovorno i sigurno služenje programima i uređajima.</w:t>
            </w:r>
          </w:p>
          <w:p w14:paraId="7385567F" w14:textId="04C13146" w:rsidR="003D4590" w:rsidRPr="002736F7" w:rsidRDefault="00AE75CB" w:rsidP="002736F7">
            <w:pPr>
              <w:rPr>
                <w:rFonts w:cstheme="minorHAnsi"/>
                <w:sz w:val="18"/>
                <w:szCs w:val="18"/>
              </w:rPr>
            </w:pPr>
            <w:r w:rsidRPr="00E078BB">
              <w:rPr>
                <w:rFonts w:cstheme="minorHAnsi"/>
                <w:bCs/>
                <w:sz w:val="18"/>
                <w:szCs w:val="18"/>
              </w:rPr>
              <w:t>P</w:t>
            </w:r>
            <w:r w:rsidR="00E078BB">
              <w:rPr>
                <w:rFonts w:cstheme="minorHAnsi"/>
                <w:bCs/>
                <w:sz w:val="18"/>
                <w:szCs w:val="18"/>
              </w:rPr>
              <w:t>OD</w:t>
            </w:r>
            <w:r w:rsidRPr="00E078BB">
              <w:rPr>
                <w:rFonts w:cstheme="minorHAnsi"/>
                <w:bCs/>
                <w:sz w:val="18"/>
                <w:szCs w:val="18"/>
              </w:rPr>
              <w:t xml:space="preserve">  A.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</w:t>
            </w:r>
            <w:r w:rsidR="003E1684" w:rsidRPr="00E078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078BB">
              <w:rPr>
                <w:rFonts w:cstheme="minorHAnsi"/>
                <w:bCs/>
                <w:sz w:val="18"/>
                <w:szCs w:val="18"/>
              </w:rPr>
              <w:t>1. Primjenjuje</w:t>
            </w:r>
            <w:r w:rsidRPr="00AE75CB">
              <w:rPr>
                <w:rFonts w:cstheme="minorHAnsi"/>
                <w:sz w:val="18"/>
                <w:szCs w:val="18"/>
              </w:rPr>
              <w:t xml:space="preserve"> inovativna i kreativna rješenja.</w:t>
            </w:r>
          </w:p>
        </w:tc>
      </w:tr>
    </w:tbl>
    <w:p w14:paraId="03E1F787" w14:textId="77777777" w:rsidR="008E5959" w:rsidRPr="002736F7" w:rsidRDefault="008E5959" w:rsidP="002736F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2736F7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496F"/>
    <w:multiLevelType w:val="hybridMultilevel"/>
    <w:tmpl w:val="6F4668EA"/>
    <w:lvl w:ilvl="0" w:tplc="54084C82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922F4"/>
    <w:rsid w:val="000A71F5"/>
    <w:rsid w:val="000D4266"/>
    <w:rsid w:val="000E0DA2"/>
    <w:rsid w:val="001149E4"/>
    <w:rsid w:val="001644D4"/>
    <w:rsid w:val="00164B8F"/>
    <w:rsid w:val="0017010C"/>
    <w:rsid w:val="00196C43"/>
    <w:rsid w:val="001C6122"/>
    <w:rsid w:val="00206113"/>
    <w:rsid w:val="00215CE5"/>
    <w:rsid w:val="002736F7"/>
    <w:rsid w:val="0027695C"/>
    <w:rsid w:val="002C148F"/>
    <w:rsid w:val="00300CFB"/>
    <w:rsid w:val="00315FA3"/>
    <w:rsid w:val="003161DB"/>
    <w:rsid w:val="00364A9D"/>
    <w:rsid w:val="003C7D01"/>
    <w:rsid w:val="003D4590"/>
    <w:rsid w:val="003E1684"/>
    <w:rsid w:val="00407A78"/>
    <w:rsid w:val="0044417B"/>
    <w:rsid w:val="004E14D1"/>
    <w:rsid w:val="005032A8"/>
    <w:rsid w:val="0051277F"/>
    <w:rsid w:val="00512C63"/>
    <w:rsid w:val="00514B37"/>
    <w:rsid w:val="00550483"/>
    <w:rsid w:val="00565282"/>
    <w:rsid w:val="005764F3"/>
    <w:rsid w:val="005F691F"/>
    <w:rsid w:val="0060521D"/>
    <w:rsid w:val="006533B9"/>
    <w:rsid w:val="00655CB6"/>
    <w:rsid w:val="006D2584"/>
    <w:rsid w:val="006E7F25"/>
    <w:rsid w:val="006F641D"/>
    <w:rsid w:val="00724F26"/>
    <w:rsid w:val="007279F5"/>
    <w:rsid w:val="00741EB3"/>
    <w:rsid w:val="00781593"/>
    <w:rsid w:val="00795106"/>
    <w:rsid w:val="007E0919"/>
    <w:rsid w:val="008651A6"/>
    <w:rsid w:val="00870288"/>
    <w:rsid w:val="00877230"/>
    <w:rsid w:val="008A2776"/>
    <w:rsid w:val="008E5959"/>
    <w:rsid w:val="00921CB0"/>
    <w:rsid w:val="00997CF9"/>
    <w:rsid w:val="009E3300"/>
    <w:rsid w:val="00A153AD"/>
    <w:rsid w:val="00A3556C"/>
    <w:rsid w:val="00A41CCB"/>
    <w:rsid w:val="00A92DE6"/>
    <w:rsid w:val="00AA4BED"/>
    <w:rsid w:val="00AD08D7"/>
    <w:rsid w:val="00AE75CB"/>
    <w:rsid w:val="00B27B12"/>
    <w:rsid w:val="00B60B5C"/>
    <w:rsid w:val="00BD053C"/>
    <w:rsid w:val="00BF63C6"/>
    <w:rsid w:val="00C021C7"/>
    <w:rsid w:val="00C37C3C"/>
    <w:rsid w:val="00C4650A"/>
    <w:rsid w:val="00C7657E"/>
    <w:rsid w:val="00D11E2A"/>
    <w:rsid w:val="00D2243C"/>
    <w:rsid w:val="00D57604"/>
    <w:rsid w:val="00D76D13"/>
    <w:rsid w:val="00D80477"/>
    <w:rsid w:val="00E078BB"/>
    <w:rsid w:val="00EC5893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FFFC"/>
  <w15:docId w15:val="{AEECC49F-0C10-45B4-860B-81F9B1B6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1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8267-AF3D-416F-9F06-8BAE2C81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2020-05-18T22:09:00Z</dcterms:created>
  <dcterms:modified xsi:type="dcterms:W3CDTF">2021-05-28T14:37:00Z</dcterms:modified>
</cp:coreProperties>
</file>