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953AE6" w14:textId="77777777" w:rsidR="007E0919" w:rsidRPr="00F01965" w:rsidRDefault="00550483" w:rsidP="00F01965">
      <w:pPr>
        <w:pStyle w:val="TableParagraph"/>
        <w:spacing w:before="0"/>
        <w:ind w:left="-426"/>
        <w:rPr>
          <w:rFonts w:asciiTheme="minorHAnsi" w:hAnsiTheme="minorHAnsi" w:cstheme="minorHAnsi"/>
          <w:lang w:val="hr-HR"/>
        </w:rPr>
      </w:pPr>
      <w:r w:rsidRPr="00F01965">
        <w:rPr>
          <w:rFonts w:asciiTheme="minorHAnsi" w:hAnsiTheme="minorHAnsi" w:cstheme="minorHAnsi"/>
          <w:lang w:val="hr-HR"/>
        </w:rPr>
        <w:t xml:space="preserve">PRIJEDLOG PRIPREME ZA IZVOĐENJE NASTAVE </w:t>
      </w:r>
      <w:r w:rsidR="00F77AF0" w:rsidRPr="00F01965">
        <w:rPr>
          <w:rFonts w:asciiTheme="minorHAnsi" w:hAnsiTheme="minorHAnsi" w:cstheme="minorHAnsi"/>
          <w:lang w:val="hr-HR"/>
        </w:rPr>
        <w:t>HRVATSKOGA JEZIKA</w:t>
      </w:r>
    </w:p>
    <w:tbl>
      <w:tblPr>
        <w:tblStyle w:val="TableGrid"/>
        <w:tblW w:w="5000" w:type="pct"/>
        <w:tblLook w:val="04A0" w:firstRow="1" w:lastRow="0" w:firstColumn="1" w:lastColumn="0" w:noHBand="0" w:noVBand="1"/>
      </w:tblPr>
      <w:tblGrid>
        <w:gridCol w:w="2365"/>
        <w:gridCol w:w="3296"/>
        <w:gridCol w:w="1372"/>
        <w:gridCol w:w="2600"/>
        <w:gridCol w:w="2129"/>
        <w:gridCol w:w="2798"/>
      </w:tblGrid>
      <w:tr w:rsidR="008E5959" w:rsidRPr="006744FB" w14:paraId="0D139655" w14:textId="77777777" w:rsidTr="00023610">
        <w:tc>
          <w:tcPr>
            <w:tcW w:w="1944" w:type="pct"/>
            <w:gridSpan w:val="2"/>
            <w:shd w:val="clear" w:color="auto" w:fill="EED9F3"/>
          </w:tcPr>
          <w:p w14:paraId="4D0168D3" w14:textId="77777777" w:rsidR="008E5959" w:rsidRPr="006744FB" w:rsidRDefault="00870288" w:rsidP="00F01965">
            <w:pPr>
              <w:rPr>
                <w:rFonts w:cstheme="minorHAnsi"/>
                <w:sz w:val="18"/>
                <w:szCs w:val="18"/>
              </w:rPr>
            </w:pPr>
            <w:r w:rsidRPr="006744FB">
              <w:rPr>
                <w:rFonts w:cstheme="minorHAnsi"/>
                <w:sz w:val="18"/>
                <w:szCs w:val="18"/>
              </w:rPr>
              <w:t>I</w:t>
            </w:r>
            <w:r w:rsidR="008E5959" w:rsidRPr="006744FB">
              <w:rPr>
                <w:rFonts w:cstheme="minorHAnsi"/>
                <w:sz w:val="18"/>
                <w:szCs w:val="18"/>
              </w:rPr>
              <w:t xml:space="preserve">ME I PREZIME: </w:t>
            </w:r>
          </w:p>
        </w:tc>
        <w:tc>
          <w:tcPr>
            <w:tcW w:w="471" w:type="pct"/>
            <w:shd w:val="clear" w:color="auto" w:fill="EED9F3"/>
          </w:tcPr>
          <w:p w14:paraId="4A1F51F3" w14:textId="77777777" w:rsidR="008E5959" w:rsidRPr="006744FB" w:rsidRDefault="008E5959" w:rsidP="00F01965">
            <w:pPr>
              <w:rPr>
                <w:rFonts w:cstheme="minorHAnsi"/>
                <w:sz w:val="18"/>
                <w:szCs w:val="18"/>
              </w:rPr>
            </w:pPr>
            <w:r w:rsidRPr="006744FB">
              <w:rPr>
                <w:rFonts w:cstheme="minorHAnsi"/>
                <w:sz w:val="18"/>
                <w:szCs w:val="18"/>
              </w:rPr>
              <w:t>RAZRED:</w:t>
            </w:r>
          </w:p>
        </w:tc>
        <w:tc>
          <w:tcPr>
            <w:tcW w:w="2585" w:type="pct"/>
            <w:gridSpan w:val="3"/>
            <w:shd w:val="clear" w:color="auto" w:fill="EED9F3"/>
          </w:tcPr>
          <w:p w14:paraId="2E97B550" w14:textId="77777777" w:rsidR="008E5959" w:rsidRPr="006744FB" w:rsidRDefault="008E5959" w:rsidP="00F01965">
            <w:pPr>
              <w:rPr>
                <w:rFonts w:cstheme="minorHAnsi"/>
                <w:sz w:val="18"/>
                <w:szCs w:val="18"/>
              </w:rPr>
            </w:pPr>
            <w:r w:rsidRPr="006744FB">
              <w:rPr>
                <w:rFonts w:cstheme="minorHAnsi"/>
                <w:sz w:val="18"/>
                <w:szCs w:val="18"/>
              </w:rPr>
              <w:t>REDNI BROJ SATA:</w:t>
            </w:r>
          </w:p>
        </w:tc>
      </w:tr>
      <w:tr w:rsidR="008E5959" w:rsidRPr="006744FB" w14:paraId="285E16DB" w14:textId="77777777" w:rsidTr="006744FB">
        <w:tc>
          <w:tcPr>
            <w:tcW w:w="812" w:type="pct"/>
          </w:tcPr>
          <w:p w14:paraId="437AED4E" w14:textId="77777777" w:rsidR="008E5959" w:rsidRPr="006744FB" w:rsidRDefault="008E5959" w:rsidP="00F01965">
            <w:pPr>
              <w:rPr>
                <w:rFonts w:cstheme="minorHAnsi"/>
                <w:sz w:val="18"/>
                <w:szCs w:val="18"/>
              </w:rPr>
            </w:pPr>
            <w:r w:rsidRPr="006744FB">
              <w:rPr>
                <w:rFonts w:cstheme="minorHAnsi"/>
                <w:sz w:val="18"/>
                <w:szCs w:val="18"/>
              </w:rPr>
              <w:t>PREDMETNO PODRUČJE:</w:t>
            </w:r>
          </w:p>
        </w:tc>
        <w:tc>
          <w:tcPr>
            <w:tcW w:w="4188" w:type="pct"/>
            <w:gridSpan w:val="5"/>
          </w:tcPr>
          <w:p w14:paraId="5DEEAC8A" w14:textId="77777777" w:rsidR="008E5959" w:rsidRPr="006744FB" w:rsidRDefault="00781593" w:rsidP="00F01965">
            <w:pPr>
              <w:rPr>
                <w:rFonts w:cstheme="minorHAnsi"/>
                <w:sz w:val="18"/>
                <w:szCs w:val="18"/>
              </w:rPr>
            </w:pPr>
            <w:r w:rsidRPr="006744FB">
              <w:rPr>
                <w:rFonts w:cstheme="minorHAnsi"/>
                <w:color w:val="231F20"/>
                <w:sz w:val="18"/>
                <w:szCs w:val="18"/>
              </w:rPr>
              <w:t>HRVATSKI JEZIK</w:t>
            </w:r>
            <w:r w:rsidR="008E5959" w:rsidRPr="006744FB">
              <w:rPr>
                <w:rFonts w:cstheme="minorHAnsi"/>
                <w:color w:val="231F20"/>
                <w:sz w:val="18"/>
                <w:szCs w:val="18"/>
              </w:rPr>
              <w:tab/>
            </w:r>
          </w:p>
        </w:tc>
      </w:tr>
      <w:tr w:rsidR="008E5959" w:rsidRPr="006744FB" w14:paraId="4477CA90" w14:textId="77777777" w:rsidTr="006744FB">
        <w:tc>
          <w:tcPr>
            <w:tcW w:w="812" w:type="pct"/>
          </w:tcPr>
          <w:p w14:paraId="3C9F988A" w14:textId="77777777" w:rsidR="008E5959" w:rsidRPr="006744FB" w:rsidRDefault="008E5959" w:rsidP="00F01965">
            <w:pPr>
              <w:rPr>
                <w:rFonts w:cstheme="minorHAnsi"/>
                <w:sz w:val="18"/>
                <w:szCs w:val="18"/>
              </w:rPr>
            </w:pPr>
            <w:r w:rsidRPr="006744FB">
              <w:rPr>
                <w:rFonts w:cstheme="minorHAnsi"/>
                <w:sz w:val="18"/>
                <w:szCs w:val="18"/>
              </w:rPr>
              <w:t>DOMENA:</w:t>
            </w:r>
          </w:p>
        </w:tc>
        <w:tc>
          <w:tcPr>
            <w:tcW w:w="4188" w:type="pct"/>
            <w:gridSpan w:val="5"/>
          </w:tcPr>
          <w:p w14:paraId="51ABBCD3" w14:textId="77777777" w:rsidR="008E5959" w:rsidRPr="006744FB" w:rsidRDefault="00781593" w:rsidP="00F01965">
            <w:pPr>
              <w:rPr>
                <w:rFonts w:cstheme="minorHAnsi"/>
                <w:sz w:val="18"/>
                <w:szCs w:val="18"/>
              </w:rPr>
            </w:pPr>
            <w:r w:rsidRPr="006744FB">
              <w:rPr>
                <w:rFonts w:cstheme="minorHAnsi"/>
                <w:sz w:val="18"/>
                <w:szCs w:val="18"/>
              </w:rPr>
              <w:t>HRVATSKI JEZIK I KOMUNIKA</w:t>
            </w:r>
            <w:r w:rsidR="004206A9" w:rsidRPr="006744FB">
              <w:rPr>
                <w:rFonts w:cstheme="minorHAnsi"/>
                <w:sz w:val="18"/>
                <w:szCs w:val="18"/>
              </w:rPr>
              <w:t>CIJA</w:t>
            </w:r>
          </w:p>
        </w:tc>
      </w:tr>
      <w:tr w:rsidR="008E5959" w:rsidRPr="006744FB" w14:paraId="0878CEF5" w14:textId="77777777" w:rsidTr="006744FB">
        <w:tc>
          <w:tcPr>
            <w:tcW w:w="812" w:type="pct"/>
          </w:tcPr>
          <w:p w14:paraId="6DCE9087" w14:textId="77777777" w:rsidR="008E5959" w:rsidRPr="006744FB" w:rsidRDefault="008E5959" w:rsidP="00F01965">
            <w:pPr>
              <w:rPr>
                <w:rFonts w:cstheme="minorHAnsi"/>
                <w:sz w:val="18"/>
                <w:szCs w:val="18"/>
              </w:rPr>
            </w:pPr>
            <w:r w:rsidRPr="006744FB">
              <w:rPr>
                <w:rFonts w:cstheme="minorHAnsi"/>
                <w:sz w:val="18"/>
                <w:szCs w:val="18"/>
              </w:rPr>
              <w:t>NASTAVNI SADRŽAJ:</w:t>
            </w:r>
          </w:p>
        </w:tc>
        <w:tc>
          <w:tcPr>
            <w:tcW w:w="4188" w:type="pct"/>
            <w:gridSpan w:val="5"/>
          </w:tcPr>
          <w:p w14:paraId="288B70F2" w14:textId="77777777" w:rsidR="008E5959" w:rsidRPr="006744FB" w:rsidRDefault="00C27B96" w:rsidP="00F01965">
            <w:pPr>
              <w:rPr>
                <w:rFonts w:cstheme="minorHAnsi"/>
                <w:b/>
                <w:sz w:val="18"/>
                <w:szCs w:val="18"/>
              </w:rPr>
            </w:pPr>
            <w:r w:rsidRPr="006744FB">
              <w:rPr>
                <w:rFonts w:cstheme="minorHAnsi"/>
                <w:b/>
                <w:sz w:val="18"/>
                <w:szCs w:val="18"/>
              </w:rPr>
              <w:t>Možeš li prepričati? (prepričavanje)</w:t>
            </w:r>
          </w:p>
        </w:tc>
      </w:tr>
      <w:tr w:rsidR="008E5959" w:rsidRPr="006744FB" w14:paraId="2C2C045A" w14:textId="77777777" w:rsidTr="006744FB">
        <w:trPr>
          <w:trHeight w:val="2943"/>
        </w:trPr>
        <w:tc>
          <w:tcPr>
            <w:tcW w:w="812" w:type="pct"/>
          </w:tcPr>
          <w:p w14:paraId="1DA834B8" w14:textId="77777777" w:rsidR="008E5959" w:rsidRPr="006744FB" w:rsidRDefault="008E5959" w:rsidP="00F01965">
            <w:pPr>
              <w:rPr>
                <w:rFonts w:cstheme="minorHAnsi"/>
                <w:sz w:val="18"/>
                <w:szCs w:val="18"/>
              </w:rPr>
            </w:pPr>
            <w:r w:rsidRPr="006744FB">
              <w:rPr>
                <w:rFonts w:cstheme="minorHAnsi"/>
                <w:sz w:val="18"/>
                <w:szCs w:val="18"/>
              </w:rPr>
              <w:t>ISHODI:</w:t>
            </w:r>
          </w:p>
          <w:p w14:paraId="58FB34A9" w14:textId="77777777" w:rsidR="008E5959" w:rsidRPr="006744FB" w:rsidRDefault="008E5959" w:rsidP="00F01965">
            <w:pPr>
              <w:rPr>
                <w:rFonts w:cstheme="minorHAnsi"/>
                <w:sz w:val="18"/>
                <w:szCs w:val="18"/>
              </w:rPr>
            </w:pPr>
          </w:p>
        </w:tc>
        <w:tc>
          <w:tcPr>
            <w:tcW w:w="4188" w:type="pct"/>
            <w:gridSpan w:val="5"/>
          </w:tcPr>
          <w:p w14:paraId="38200B9D" w14:textId="77777777" w:rsidR="00781593" w:rsidRPr="006744FB" w:rsidRDefault="00781593" w:rsidP="006744FB">
            <w:pPr>
              <w:pStyle w:val="TableParagraph"/>
              <w:spacing w:before="0"/>
              <w:ind w:left="5"/>
              <w:rPr>
                <w:rFonts w:asciiTheme="minorHAnsi" w:hAnsiTheme="minorHAnsi" w:cstheme="minorHAnsi"/>
                <w:b w:val="0"/>
                <w:sz w:val="18"/>
                <w:szCs w:val="18"/>
                <w:lang w:val="hr-HR"/>
              </w:rPr>
            </w:pPr>
            <w:r w:rsidRPr="006744FB">
              <w:rPr>
                <w:rFonts w:asciiTheme="minorHAnsi" w:hAnsiTheme="minorHAnsi" w:cstheme="minorHAnsi"/>
                <w:sz w:val="18"/>
                <w:szCs w:val="18"/>
                <w:lang w:val="hr-HR"/>
              </w:rPr>
              <w:t>OŠ HJ</w:t>
            </w:r>
            <w:r w:rsidR="008E1C6B" w:rsidRPr="006744FB">
              <w:rPr>
                <w:rFonts w:asciiTheme="minorHAnsi" w:hAnsiTheme="minorHAnsi" w:cstheme="minorHAnsi"/>
                <w:sz w:val="18"/>
                <w:szCs w:val="18"/>
                <w:lang w:val="hr-HR"/>
              </w:rPr>
              <w:t xml:space="preserve"> </w:t>
            </w:r>
            <w:r w:rsidRPr="006744FB">
              <w:rPr>
                <w:rFonts w:asciiTheme="minorHAnsi" w:hAnsiTheme="minorHAnsi" w:cstheme="minorHAnsi"/>
                <w:sz w:val="18"/>
                <w:szCs w:val="18"/>
                <w:lang w:val="hr-HR"/>
              </w:rPr>
              <w:t>A.</w:t>
            </w:r>
            <w:r w:rsidR="008E1C6B" w:rsidRPr="006744FB">
              <w:rPr>
                <w:rFonts w:asciiTheme="minorHAnsi" w:hAnsiTheme="minorHAnsi" w:cstheme="minorHAnsi"/>
                <w:sz w:val="18"/>
                <w:szCs w:val="18"/>
                <w:lang w:val="hr-HR"/>
              </w:rPr>
              <w:t xml:space="preserve"> </w:t>
            </w:r>
            <w:r w:rsidRPr="006744FB">
              <w:rPr>
                <w:rFonts w:asciiTheme="minorHAnsi" w:hAnsiTheme="minorHAnsi" w:cstheme="minorHAnsi"/>
                <w:sz w:val="18"/>
                <w:szCs w:val="18"/>
                <w:lang w:val="hr-HR"/>
              </w:rPr>
              <w:t>2.</w:t>
            </w:r>
            <w:r w:rsidR="000903E6" w:rsidRPr="006744FB">
              <w:rPr>
                <w:rFonts w:asciiTheme="minorHAnsi" w:hAnsiTheme="minorHAnsi" w:cstheme="minorHAnsi"/>
                <w:sz w:val="18"/>
                <w:szCs w:val="18"/>
                <w:lang w:val="hr-HR"/>
              </w:rPr>
              <w:t xml:space="preserve"> </w:t>
            </w:r>
            <w:r w:rsidRPr="006744FB">
              <w:rPr>
                <w:rFonts w:asciiTheme="minorHAnsi" w:hAnsiTheme="minorHAnsi" w:cstheme="minorHAnsi"/>
                <w:sz w:val="18"/>
                <w:szCs w:val="18"/>
                <w:lang w:val="hr-HR"/>
              </w:rPr>
              <w:t>1.</w:t>
            </w:r>
            <w:r w:rsidR="008E1C6B" w:rsidRPr="006744FB">
              <w:rPr>
                <w:rFonts w:asciiTheme="minorHAnsi" w:hAnsiTheme="minorHAnsi" w:cstheme="minorHAnsi"/>
                <w:sz w:val="18"/>
                <w:szCs w:val="18"/>
                <w:lang w:val="hr-HR"/>
              </w:rPr>
              <w:t xml:space="preserve"> </w:t>
            </w:r>
            <w:r w:rsidRPr="006744FB">
              <w:rPr>
                <w:rFonts w:asciiTheme="minorHAnsi" w:hAnsiTheme="minorHAnsi" w:cstheme="minorHAnsi"/>
                <w:sz w:val="18"/>
                <w:szCs w:val="18"/>
                <w:lang w:val="hr-HR"/>
              </w:rPr>
              <w:t>Učenik razgovara i govori u skladu s temom iz svakodnevnoga života i poštuje pravila uljudnoga ophođenja.</w:t>
            </w:r>
            <w:r w:rsidRPr="006744FB">
              <w:rPr>
                <w:rFonts w:asciiTheme="minorHAnsi" w:hAnsiTheme="minorHAnsi" w:cstheme="minorHAnsi"/>
                <w:sz w:val="18"/>
                <w:szCs w:val="18"/>
                <w:lang w:val="hr-HR"/>
              </w:rPr>
              <w:tab/>
            </w:r>
          </w:p>
          <w:p w14:paraId="406A662B" w14:textId="77777777" w:rsidR="00781593" w:rsidRPr="006744FB" w:rsidRDefault="00E679F5" w:rsidP="006744FB">
            <w:pPr>
              <w:pStyle w:val="TableParagraph"/>
              <w:spacing w:before="0"/>
              <w:ind w:left="5"/>
              <w:rPr>
                <w:rFonts w:asciiTheme="minorHAnsi" w:hAnsiTheme="minorHAnsi" w:cstheme="minorHAnsi"/>
                <w:b w:val="0"/>
                <w:sz w:val="18"/>
                <w:szCs w:val="18"/>
                <w:lang w:val="hr-HR"/>
              </w:rPr>
            </w:pPr>
            <w:r w:rsidRPr="006744FB">
              <w:rPr>
                <w:rFonts w:asciiTheme="minorHAnsi" w:hAnsiTheme="minorHAnsi" w:cstheme="minorHAnsi"/>
                <w:b w:val="0"/>
                <w:bCs/>
                <w:sz w:val="18"/>
                <w:szCs w:val="18"/>
                <w:lang w:val="hr-HR"/>
              </w:rPr>
              <w:t>-</w:t>
            </w:r>
            <w:r w:rsidR="00F01965" w:rsidRPr="006744FB">
              <w:rPr>
                <w:rFonts w:asciiTheme="minorHAnsi" w:hAnsiTheme="minorHAnsi" w:cstheme="minorHAnsi"/>
                <w:b w:val="0"/>
                <w:bCs/>
                <w:sz w:val="18"/>
                <w:szCs w:val="18"/>
                <w:lang w:val="hr-HR"/>
              </w:rPr>
              <w:t xml:space="preserve"> </w:t>
            </w:r>
            <w:r w:rsidR="002C7084" w:rsidRPr="006744FB">
              <w:rPr>
                <w:rFonts w:asciiTheme="minorHAnsi" w:hAnsiTheme="minorHAnsi" w:cstheme="minorHAnsi"/>
                <w:b w:val="0"/>
                <w:sz w:val="18"/>
                <w:szCs w:val="18"/>
                <w:lang w:val="hr-HR"/>
              </w:rPr>
              <w:t>pripovijeda događaje kronološki</w:t>
            </w:r>
          </w:p>
          <w:p w14:paraId="4CDE5B2F" w14:textId="77777777" w:rsidR="003654CB" w:rsidRPr="006744FB" w:rsidRDefault="003654CB" w:rsidP="006744FB">
            <w:pPr>
              <w:pStyle w:val="TableParagraph"/>
              <w:spacing w:before="0"/>
              <w:ind w:left="5"/>
              <w:rPr>
                <w:rFonts w:asciiTheme="minorHAnsi" w:hAnsiTheme="minorHAnsi" w:cstheme="minorHAnsi"/>
                <w:b w:val="0"/>
                <w:sz w:val="18"/>
                <w:szCs w:val="18"/>
                <w:lang w:val="hr-HR"/>
              </w:rPr>
            </w:pPr>
            <w:r w:rsidRPr="006744FB">
              <w:rPr>
                <w:rFonts w:asciiTheme="minorHAnsi" w:hAnsiTheme="minorHAnsi" w:cstheme="minorHAnsi"/>
                <w:b w:val="0"/>
                <w:bCs/>
                <w:sz w:val="18"/>
                <w:szCs w:val="18"/>
                <w:lang w:val="hr-HR"/>
              </w:rPr>
              <w:t>-</w:t>
            </w:r>
            <w:r w:rsidRPr="006744FB">
              <w:rPr>
                <w:rFonts w:asciiTheme="minorHAnsi" w:hAnsiTheme="minorHAnsi" w:cstheme="minorHAnsi"/>
                <w:b w:val="0"/>
                <w:sz w:val="18"/>
                <w:szCs w:val="18"/>
                <w:lang w:val="hr-HR"/>
              </w:rPr>
              <w:t xml:space="preserve"> pažljivo i uljudno sluša sugovornika ne prekidajući ga u govorenju</w:t>
            </w:r>
          </w:p>
          <w:p w14:paraId="095CF291" w14:textId="77777777" w:rsidR="00DE4B35" w:rsidRPr="006744FB" w:rsidRDefault="00DE4B35" w:rsidP="006744FB">
            <w:pPr>
              <w:pStyle w:val="TableParagraph"/>
              <w:spacing w:before="0"/>
              <w:ind w:left="0"/>
              <w:rPr>
                <w:rFonts w:asciiTheme="minorHAnsi" w:hAnsiTheme="minorHAnsi" w:cstheme="minorHAnsi"/>
                <w:b w:val="0"/>
                <w:sz w:val="18"/>
                <w:szCs w:val="18"/>
                <w:lang w:val="hr-HR"/>
              </w:rPr>
            </w:pPr>
            <w:r w:rsidRPr="006744FB">
              <w:rPr>
                <w:rFonts w:asciiTheme="minorHAnsi" w:hAnsiTheme="minorHAnsi" w:cstheme="minorHAnsi"/>
                <w:b w:val="0"/>
                <w:sz w:val="18"/>
                <w:szCs w:val="18"/>
                <w:lang w:val="hr-HR"/>
              </w:rPr>
              <w:t>- točno izgovara sve glasove u riječima</w:t>
            </w:r>
          </w:p>
          <w:p w14:paraId="4DD26C02" w14:textId="77777777" w:rsidR="00921CB0" w:rsidRPr="006744FB" w:rsidRDefault="00DE4B35" w:rsidP="006744FB">
            <w:pPr>
              <w:pStyle w:val="TableParagraph"/>
              <w:spacing w:before="0"/>
              <w:ind w:left="0"/>
              <w:rPr>
                <w:rFonts w:asciiTheme="minorHAnsi" w:hAnsiTheme="minorHAnsi" w:cstheme="minorHAnsi"/>
                <w:b w:val="0"/>
                <w:sz w:val="18"/>
                <w:szCs w:val="18"/>
                <w:lang w:val="hr-HR"/>
              </w:rPr>
            </w:pPr>
            <w:r w:rsidRPr="006744FB">
              <w:rPr>
                <w:rFonts w:asciiTheme="minorHAnsi" w:hAnsiTheme="minorHAnsi" w:cstheme="minorHAnsi"/>
                <w:b w:val="0"/>
                <w:sz w:val="18"/>
                <w:szCs w:val="18"/>
                <w:lang w:val="hr-HR"/>
              </w:rPr>
              <w:t>- točno intonira izjavnu, upitnu i uskličnu rečenicu</w:t>
            </w:r>
          </w:p>
          <w:p w14:paraId="1C865F92" w14:textId="77777777" w:rsidR="00D8360B" w:rsidRPr="006744FB" w:rsidRDefault="00D8360B" w:rsidP="006744FB">
            <w:pPr>
              <w:pStyle w:val="TableParagraph"/>
              <w:spacing w:before="0"/>
              <w:ind w:left="5"/>
              <w:rPr>
                <w:rFonts w:asciiTheme="minorHAnsi" w:hAnsiTheme="minorHAnsi" w:cstheme="minorHAnsi"/>
                <w:sz w:val="18"/>
                <w:szCs w:val="18"/>
                <w:lang w:val="hr-HR"/>
              </w:rPr>
            </w:pPr>
            <w:r w:rsidRPr="006744FB">
              <w:rPr>
                <w:rFonts w:asciiTheme="minorHAnsi" w:hAnsiTheme="minorHAnsi" w:cstheme="minorHAnsi"/>
                <w:sz w:val="18"/>
                <w:szCs w:val="18"/>
                <w:lang w:val="hr-HR"/>
              </w:rPr>
              <w:t xml:space="preserve">OŠ HJ A. 2. </w:t>
            </w:r>
            <w:r w:rsidR="00DE4B35" w:rsidRPr="006744FB">
              <w:rPr>
                <w:rFonts w:asciiTheme="minorHAnsi" w:hAnsiTheme="minorHAnsi" w:cstheme="minorHAnsi"/>
                <w:sz w:val="18"/>
                <w:szCs w:val="18"/>
                <w:lang w:val="hr-HR"/>
              </w:rPr>
              <w:t>3</w:t>
            </w:r>
            <w:r w:rsidRPr="006744FB">
              <w:rPr>
                <w:rFonts w:asciiTheme="minorHAnsi" w:hAnsiTheme="minorHAnsi" w:cstheme="minorHAnsi"/>
                <w:sz w:val="18"/>
                <w:szCs w:val="18"/>
                <w:lang w:val="hr-HR"/>
              </w:rPr>
              <w:t>. Učenik</w:t>
            </w:r>
            <w:r w:rsidR="002C7084" w:rsidRPr="006744FB">
              <w:rPr>
                <w:rFonts w:asciiTheme="minorHAnsi" w:hAnsiTheme="minorHAnsi" w:cstheme="minorHAnsi"/>
                <w:sz w:val="18"/>
                <w:szCs w:val="18"/>
                <w:lang w:val="hr-HR"/>
              </w:rPr>
              <w:t xml:space="preserve"> čita kratke tekstove tematski pr</w:t>
            </w:r>
            <w:r w:rsidR="00F01965" w:rsidRPr="006744FB">
              <w:rPr>
                <w:rFonts w:asciiTheme="minorHAnsi" w:hAnsiTheme="minorHAnsi" w:cstheme="minorHAnsi"/>
                <w:sz w:val="18"/>
                <w:szCs w:val="18"/>
                <w:lang w:val="hr-HR"/>
              </w:rPr>
              <w:t>i</w:t>
            </w:r>
            <w:r w:rsidR="008E0924" w:rsidRPr="006744FB">
              <w:rPr>
                <w:rFonts w:asciiTheme="minorHAnsi" w:hAnsiTheme="minorHAnsi" w:cstheme="minorHAnsi"/>
                <w:sz w:val="18"/>
                <w:szCs w:val="18"/>
                <w:lang w:val="hr-HR"/>
              </w:rPr>
              <w:t>kladne u</w:t>
            </w:r>
            <w:r w:rsidR="002C7084" w:rsidRPr="006744FB">
              <w:rPr>
                <w:rFonts w:asciiTheme="minorHAnsi" w:hAnsiTheme="minorHAnsi" w:cstheme="minorHAnsi"/>
                <w:sz w:val="18"/>
                <w:szCs w:val="18"/>
                <w:lang w:val="hr-HR"/>
              </w:rPr>
              <w:t>čeničkomu iskustvu, jezičnomu razvoju i interes</w:t>
            </w:r>
            <w:r w:rsidR="00F01965" w:rsidRPr="006744FB">
              <w:rPr>
                <w:rFonts w:asciiTheme="minorHAnsi" w:hAnsiTheme="minorHAnsi" w:cstheme="minorHAnsi"/>
                <w:sz w:val="18"/>
                <w:szCs w:val="18"/>
                <w:lang w:val="hr-HR"/>
              </w:rPr>
              <w:t>i</w:t>
            </w:r>
            <w:r w:rsidR="002C7084" w:rsidRPr="006744FB">
              <w:rPr>
                <w:rFonts w:asciiTheme="minorHAnsi" w:hAnsiTheme="minorHAnsi" w:cstheme="minorHAnsi"/>
                <w:sz w:val="18"/>
                <w:szCs w:val="18"/>
                <w:lang w:val="hr-HR"/>
              </w:rPr>
              <w:t>ma.</w:t>
            </w:r>
          </w:p>
          <w:p w14:paraId="6A0D2B85" w14:textId="77777777" w:rsidR="00D8360B" w:rsidRPr="006744FB" w:rsidRDefault="00D8360B" w:rsidP="006744FB">
            <w:pPr>
              <w:pStyle w:val="TableParagraph"/>
              <w:spacing w:before="0"/>
              <w:ind w:left="0"/>
              <w:rPr>
                <w:rFonts w:asciiTheme="minorHAnsi" w:hAnsiTheme="minorHAnsi" w:cstheme="minorHAnsi"/>
                <w:b w:val="0"/>
                <w:sz w:val="18"/>
                <w:szCs w:val="18"/>
                <w:lang w:val="hr-HR"/>
              </w:rPr>
            </w:pPr>
            <w:r w:rsidRPr="006744FB">
              <w:rPr>
                <w:rFonts w:asciiTheme="minorHAnsi" w:hAnsiTheme="minorHAnsi" w:cstheme="minorHAnsi"/>
                <w:b w:val="0"/>
                <w:sz w:val="18"/>
                <w:szCs w:val="18"/>
                <w:lang w:val="hr-HR"/>
              </w:rPr>
              <w:t xml:space="preserve">- </w:t>
            </w:r>
            <w:r w:rsidR="002C7084" w:rsidRPr="006744FB">
              <w:rPr>
                <w:rFonts w:asciiTheme="minorHAnsi" w:hAnsiTheme="minorHAnsi" w:cstheme="minorHAnsi"/>
                <w:b w:val="0"/>
                <w:sz w:val="18"/>
                <w:szCs w:val="18"/>
                <w:lang w:val="hr-HR"/>
              </w:rPr>
              <w:t xml:space="preserve">čita </w:t>
            </w:r>
            <w:r w:rsidRPr="006744FB">
              <w:rPr>
                <w:rFonts w:asciiTheme="minorHAnsi" w:hAnsiTheme="minorHAnsi" w:cstheme="minorHAnsi"/>
                <w:b w:val="0"/>
                <w:sz w:val="18"/>
                <w:szCs w:val="18"/>
                <w:lang w:val="hr-HR"/>
              </w:rPr>
              <w:t xml:space="preserve">kratke tekstove primjerene jezičnomu razvoju, </w:t>
            </w:r>
            <w:r w:rsidR="002C7084" w:rsidRPr="006744FB">
              <w:rPr>
                <w:rFonts w:asciiTheme="minorHAnsi" w:hAnsiTheme="minorHAnsi" w:cstheme="minorHAnsi"/>
                <w:b w:val="0"/>
                <w:sz w:val="18"/>
                <w:szCs w:val="18"/>
                <w:lang w:val="hr-HR"/>
              </w:rPr>
              <w:t xml:space="preserve">dobi i interesima </w:t>
            </w:r>
          </w:p>
          <w:p w14:paraId="164B7219" w14:textId="77777777" w:rsidR="00D8360B" w:rsidRPr="006744FB" w:rsidRDefault="00DE4B35" w:rsidP="006744FB">
            <w:pPr>
              <w:pStyle w:val="TableParagraph"/>
              <w:spacing w:before="0"/>
              <w:ind w:left="0"/>
              <w:rPr>
                <w:rFonts w:asciiTheme="minorHAnsi" w:hAnsiTheme="minorHAnsi" w:cstheme="minorHAnsi"/>
                <w:b w:val="0"/>
                <w:sz w:val="18"/>
                <w:szCs w:val="18"/>
                <w:lang w:val="hr-HR"/>
              </w:rPr>
            </w:pPr>
            <w:r w:rsidRPr="006744FB">
              <w:rPr>
                <w:rFonts w:asciiTheme="minorHAnsi" w:hAnsiTheme="minorHAnsi" w:cstheme="minorHAnsi"/>
                <w:b w:val="0"/>
                <w:sz w:val="18"/>
                <w:szCs w:val="18"/>
                <w:lang w:val="hr-HR"/>
              </w:rPr>
              <w:t>- pronalazi podatke u čitanome tekstu prema uputi ili pitanjima</w:t>
            </w:r>
          </w:p>
          <w:p w14:paraId="6764E852" w14:textId="77777777" w:rsidR="002C7084" w:rsidRPr="006744FB" w:rsidRDefault="002C7084" w:rsidP="006744FB">
            <w:pPr>
              <w:widowControl w:val="0"/>
              <w:autoSpaceDE w:val="0"/>
              <w:autoSpaceDN w:val="0"/>
              <w:rPr>
                <w:rFonts w:eastAsia="Arial" w:cstheme="minorHAnsi"/>
                <w:b/>
                <w:sz w:val="18"/>
                <w:szCs w:val="18"/>
              </w:rPr>
            </w:pPr>
            <w:r w:rsidRPr="006744FB">
              <w:rPr>
                <w:rFonts w:eastAsia="Arial" w:cstheme="minorHAnsi"/>
                <w:b/>
                <w:sz w:val="18"/>
                <w:szCs w:val="18"/>
              </w:rPr>
              <w:t>OŠ HJ A. 2. 4. Učenik piše školskim rukopisnim pismom slova, riječi i kratke rečenice u skladu s jezičnim razvojem.</w:t>
            </w:r>
          </w:p>
          <w:p w14:paraId="25317752" w14:textId="77777777" w:rsidR="002C7084" w:rsidRPr="006744FB" w:rsidRDefault="002C7084" w:rsidP="006744FB">
            <w:pPr>
              <w:widowControl w:val="0"/>
              <w:autoSpaceDE w:val="0"/>
              <w:autoSpaceDN w:val="0"/>
              <w:rPr>
                <w:rFonts w:eastAsia="Arial" w:cstheme="minorHAnsi"/>
                <w:sz w:val="18"/>
                <w:szCs w:val="18"/>
              </w:rPr>
            </w:pPr>
            <w:r w:rsidRPr="006744FB">
              <w:rPr>
                <w:rFonts w:eastAsia="Arial" w:cstheme="minorHAnsi"/>
                <w:sz w:val="18"/>
                <w:szCs w:val="18"/>
              </w:rPr>
              <w:t>- povezuje slova u cjelovitu riječ, riječ u rečenicu pišući školskim rukopisnim pismom</w:t>
            </w:r>
          </w:p>
          <w:p w14:paraId="75BB3CFB" w14:textId="77777777" w:rsidR="002C7084" w:rsidRPr="006744FB" w:rsidRDefault="004206A9" w:rsidP="006744FB">
            <w:pPr>
              <w:widowControl w:val="0"/>
              <w:autoSpaceDE w:val="0"/>
              <w:autoSpaceDN w:val="0"/>
              <w:ind w:left="5"/>
              <w:rPr>
                <w:rFonts w:eastAsia="Arial" w:cstheme="minorHAnsi"/>
                <w:sz w:val="18"/>
                <w:szCs w:val="18"/>
              </w:rPr>
            </w:pPr>
            <w:r w:rsidRPr="006744FB">
              <w:rPr>
                <w:rFonts w:eastAsia="Arial" w:cstheme="minorHAnsi"/>
                <w:sz w:val="18"/>
                <w:szCs w:val="18"/>
              </w:rPr>
              <w:t>-</w:t>
            </w:r>
            <w:r w:rsidR="002C7084" w:rsidRPr="006744FB">
              <w:rPr>
                <w:rFonts w:eastAsia="Arial" w:cstheme="minorHAnsi"/>
                <w:sz w:val="18"/>
                <w:szCs w:val="18"/>
              </w:rPr>
              <w:t xml:space="preserve"> u pisanju rukopisnim slovima pazi na veličinu pojedinih elemenata slova, vrstu poteza i način spajanja</w:t>
            </w:r>
          </w:p>
          <w:p w14:paraId="2B1F723B" w14:textId="77777777" w:rsidR="009732C8" w:rsidRPr="006744FB" w:rsidRDefault="009732C8" w:rsidP="006744FB">
            <w:pPr>
              <w:pStyle w:val="TableParagraph"/>
              <w:spacing w:before="0"/>
              <w:ind w:left="0"/>
              <w:rPr>
                <w:rFonts w:asciiTheme="minorHAnsi" w:hAnsiTheme="minorHAnsi" w:cstheme="minorHAnsi"/>
                <w:sz w:val="18"/>
                <w:szCs w:val="18"/>
                <w:lang w:val="hr-HR"/>
              </w:rPr>
            </w:pPr>
            <w:r w:rsidRPr="006744FB">
              <w:rPr>
                <w:rFonts w:asciiTheme="minorHAnsi" w:hAnsiTheme="minorHAnsi" w:cstheme="minorHAnsi"/>
                <w:sz w:val="18"/>
                <w:szCs w:val="18"/>
                <w:lang w:val="hr-HR"/>
              </w:rPr>
              <w:t>OŠ HJ A. 2. 5. Učenik upotrebljava i objašnjava riječi, sintagme i rečenice u skladu s komunikacijskom situacijom.</w:t>
            </w:r>
          </w:p>
          <w:p w14:paraId="46A11193" w14:textId="4B503C45" w:rsidR="009732C8" w:rsidRPr="006744FB" w:rsidRDefault="00F01965" w:rsidP="006744FB">
            <w:pPr>
              <w:pStyle w:val="TableParagraph"/>
              <w:spacing w:before="0"/>
              <w:ind w:left="0"/>
              <w:rPr>
                <w:rFonts w:asciiTheme="minorHAnsi" w:hAnsiTheme="minorHAnsi" w:cstheme="minorHAnsi"/>
                <w:b w:val="0"/>
                <w:sz w:val="18"/>
                <w:szCs w:val="18"/>
                <w:lang w:val="hr-HR"/>
              </w:rPr>
            </w:pPr>
            <w:r w:rsidRPr="006744FB">
              <w:rPr>
                <w:rFonts w:asciiTheme="minorHAnsi" w:hAnsiTheme="minorHAnsi" w:cstheme="minorHAnsi"/>
                <w:b w:val="0"/>
                <w:sz w:val="18"/>
                <w:szCs w:val="18"/>
                <w:lang w:val="hr-HR"/>
              </w:rPr>
              <w:t xml:space="preserve">- </w:t>
            </w:r>
            <w:r w:rsidR="009732C8" w:rsidRPr="006744FB">
              <w:rPr>
                <w:rFonts w:asciiTheme="minorHAnsi" w:hAnsiTheme="minorHAnsi" w:cstheme="minorHAnsi"/>
                <w:b w:val="0"/>
                <w:sz w:val="18"/>
                <w:szCs w:val="18"/>
                <w:lang w:val="hr-HR"/>
              </w:rPr>
              <w:t>izabire</w:t>
            </w:r>
            <w:r w:rsidR="003654CB" w:rsidRPr="006744FB">
              <w:rPr>
                <w:rFonts w:asciiTheme="minorHAnsi" w:hAnsiTheme="minorHAnsi" w:cstheme="minorHAnsi"/>
                <w:b w:val="0"/>
                <w:sz w:val="18"/>
                <w:szCs w:val="18"/>
                <w:lang w:val="hr-HR"/>
              </w:rPr>
              <w:t xml:space="preserve"> </w:t>
            </w:r>
            <w:r w:rsidR="009732C8" w:rsidRPr="006744FB">
              <w:rPr>
                <w:rFonts w:asciiTheme="minorHAnsi" w:hAnsiTheme="minorHAnsi" w:cstheme="minorHAnsi"/>
                <w:b w:val="0"/>
                <w:sz w:val="18"/>
                <w:szCs w:val="18"/>
                <w:lang w:val="hr-HR"/>
              </w:rPr>
              <w:t>odgovarajuće</w:t>
            </w:r>
            <w:r w:rsidR="003654CB" w:rsidRPr="006744FB">
              <w:rPr>
                <w:rFonts w:asciiTheme="minorHAnsi" w:hAnsiTheme="minorHAnsi" w:cstheme="minorHAnsi"/>
                <w:b w:val="0"/>
                <w:sz w:val="18"/>
                <w:szCs w:val="18"/>
                <w:lang w:val="hr-HR"/>
              </w:rPr>
              <w:t xml:space="preserve"> </w:t>
            </w:r>
            <w:r w:rsidR="009732C8" w:rsidRPr="006744FB">
              <w:rPr>
                <w:rFonts w:asciiTheme="minorHAnsi" w:hAnsiTheme="minorHAnsi" w:cstheme="minorHAnsi"/>
                <w:b w:val="0"/>
                <w:sz w:val="18"/>
                <w:szCs w:val="18"/>
                <w:lang w:val="hr-HR"/>
              </w:rPr>
              <w:t>riječi i upotrebljava</w:t>
            </w:r>
            <w:r w:rsidR="003654CB" w:rsidRPr="006744FB">
              <w:rPr>
                <w:rFonts w:asciiTheme="minorHAnsi" w:hAnsiTheme="minorHAnsi" w:cstheme="minorHAnsi"/>
                <w:b w:val="0"/>
                <w:sz w:val="18"/>
                <w:szCs w:val="18"/>
                <w:lang w:val="hr-HR"/>
              </w:rPr>
              <w:t xml:space="preserve"> </w:t>
            </w:r>
            <w:r w:rsidR="009732C8" w:rsidRPr="006744FB">
              <w:rPr>
                <w:rFonts w:asciiTheme="minorHAnsi" w:hAnsiTheme="minorHAnsi" w:cstheme="minorHAnsi"/>
                <w:b w:val="0"/>
                <w:sz w:val="18"/>
                <w:szCs w:val="18"/>
                <w:lang w:val="hr-HR"/>
              </w:rPr>
              <w:t>ih u oblikovanju</w:t>
            </w:r>
            <w:r w:rsidR="003654CB" w:rsidRPr="006744FB">
              <w:rPr>
                <w:rFonts w:asciiTheme="minorHAnsi" w:hAnsiTheme="minorHAnsi" w:cstheme="minorHAnsi"/>
                <w:b w:val="0"/>
                <w:sz w:val="18"/>
                <w:szCs w:val="18"/>
                <w:lang w:val="hr-HR"/>
              </w:rPr>
              <w:t xml:space="preserve"> </w:t>
            </w:r>
            <w:r w:rsidR="009732C8" w:rsidRPr="006744FB">
              <w:rPr>
                <w:rFonts w:asciiTheme="minorHAnsi" w:hAnsiTheme="minorHAnsi" w:cstheme="minorHAnsi"/>
                <w:b w:val="0"/>
                <w:sz w:val="18"/>
                <w:szCs w:val="18"/>
                <w:lang w:val="hr-HR"/>
              </w:rPr>
              <w:t>sintagmi i rečenica</w:t>
            </w:r>
          </w:p>
        </w:tc>
      </w:tr>
      <w:tr w:rsidR="007E0919" w:rsidRPr="006744FB" w14:paraId="34042CC1" w14:textId="77777777" w:rsidTr="00023610">
        <w:tc>
          <w:tcPr>
            <w:tcW w:w="3308" w:type="pct"/>
            <w:gridSpan w:val="4"/>
            <w:shd w:val="clear" w:color="auto" w:fill="EED9F3"/>
          </w:tcPr>
          <w:p w14:paraId="2FAFC345" w14:textId="77777777" w:rsidR="007E0919" w:rsidRPr="006744FB" w:rsidRDefault="007E0919" w:rsidP="00F01965">
            <w:pPr>
              <w:rPr>
                <w:rFonts w:cstheme="minorHAnsi"/>
                <w:sz w:val="18"/>
                <w:szCs w:val="18"/>
              </w:rPr>
            </w:pPr>
            <w:r w:rsidRPr="006744FB">
              <w:rPr>
                <w:rFonts w:cstheme="minorHAnsi"/>
                <w:sz w:val="18"/>
                <w:szCs w:val="18"/>
              </w:rPr>
              <w:t>NASTAVNE SITUACIJE</w:t>
            </w:r>
          </w:p>
        </w:tc>
        <w:tc>
          <w:tcPr>
            <w:tcW w:w="731" w:type="pct"/>
            <w:shd w:val="clear" w:color="auto" w:fill="EED9F3"/>
          </w:tcPr>
          <w:p w14:paraId="04E2E7FD" w14:textId="77777777" w:rsidR="00550483" w:rsidRPr="006744FB" w:rsidRDefault="00550483" w:rsidP="00F01965">
            <w:pPr>
              <w:pStyle w:val="NoSpacing"/>
              <w:tabs>
                <w:tab w:val="left" w:pos="4266"/>
              </w:tabs>
              <w:rPr>
                <w:rFonts w:cstheme="minorHAnsi"/>
                <w:bCs/>
                <w:sz w:val="18"/>
                <w:szCs w:val="18"/>
              </w:rPr>
            </w:pPr>
            <w:r w:rsidRPr="006744FB">
              <w:rPr>
                <w:rFonts w:cstheme="minorHAnsi"/>
                <w:bCs/>
                <w:sz w:val="18"/>
                <w:szCs w:val="18"/>
              </w:rPr>
              <w:t>PRIJEDLOG AKTIVNOSTI U DIGITALNOM OKRUŽENJU</w:t>
            </w:r>
          </w:p>
          <w:p w14:paraId="0FEA980D" w14:textId="77777777" w:rsidR="007E0919" w:rsidRPr="006744FB" w:rsidRDefault="007E0919" w:rsidP="00F01965">
            <w:pPr>
              <w:rPr>
                <w:rFonts w:eastAsia="Calibri" w:cstheme="minorHAnsi"/>
                <w:color w:val="231F20"/>
                <w:sz w:val="18"/>
                <w:szCs w:val="18"/>
              </w:rPr>
            </w:pPr>
          </w:p>
        </w:tc>
        <w:tc>
          <w:tcPr>
            <w:tcW w:w="961" w:type="pct"/>
            <w:shd w:val="clear" w:color="auto" w:fill="EED9F3"/>
          </w:tcPr>
          <w:p w14:paraId="35D7D49C" w14:textId="77777777" w:rsidR="007E0919" w:rsidRPr="006744FB" w:rsidRDefault="007E0919" w:rsidP="00F01965">
            <w:pPr>
              <w:rPr>
                <w:rFonts w:eastAsia="Calibri" w:cstheme="minorHAnsi"/>
                <w:color w:val="231F20"/>
                <w:sz w:val="18"/>
                <w:szCs w:val="18"/>
              </w:rPr>
            </w:pPr>
            <w:r w:rsidRPr="006744FB">
              <w:rPr>
                <w:rFonts w:eastAsia="Calibri" w:cstheme="minorHAnsi"/>
                <w:color w:val="231F20"/>
                <w:sz w:val="18"/>
                <w:szCs w:val="18"/>
              </w:rPr>
              <w:t>P</w:t>
            </w:r>
            <w:r w:rsidRPr="006744FB">
              <w:rPr>
                <w:rFonts w:eastAsia="Calibri" w:cstheme="minorHAnsi"/>
                <w:color w:val="231F20"/>
                <w:spacing w:val="-3"/>
                <w:sz w:val="18"/>
                <w:szCs w:val="18"/>
              </w:rPr>
              <w:t>O</w:t>
            </w:r>
            <w:r w:rsidRPr="006744FB">
              <w:rPr>
                <w:rFonts w:eastAsia="Calibri" w:cstheme="minorHAnsi"/>
                <w:color w:val="231F20"/>
                <w:sz w:val="18"/>
                <w:szCs w:val="18"/>
              </w:rPr>
              <w:t>V</w:t>
            </w:r>
            <w:r w:rsidRPr="006744FB">
              <w:rPr>
                <w:rFonts w:eastAsia="Calibri" w:cstheme="minorHAnsi"/>
                <w:color w:val="231F20"/>
                <w:spacing w:val="-1"/>
                <w:sz w:val="18"/>
                <w:szCs w:val="18"/>
              </w:rPr>
              <w:t>E</w:t>
            </w:r>
            <w:r w:rsidRPr="006744FB">
              <w:rPr>
                <w:rFonts w:eastAsia="Calibri" w:cstheme="minorHAnsi"/>
                <w:color w:val="231F20"/>
                <w:sz w:val="18"/>
                <w:szCs w:val="18"/>
              </w:rPr>
              <w:t>ZI</w:t>
            </w:r>
            <w:r w:rsidRPr="006744FB">
              <w:rPr>
                <w:rFonts w:eastAsia="Calibri" w:cstheme="minorHAnsi"/>
                <w:color w:val="231F20"/>
                <w:spacing w:val="-11"/>
                <w:sz w:val="18"/>
                <w:szCs w:val="18"/>
              </w:rPr>
              <w:t>V</w:t>
            </w:r>
            <w:r w:rsidRPr="006744FB">
              <w:rPr>
                <w:rFonts w:eastAsia="Calibri" w:cstheme="minorHAnsi"/>
                <w:color w:val="231F20"/>
                <w:sz w:val="18"/>
                <w:szCs w:val="18"/>
              </w:rPr>
              <w:t>ANJE ISHO</w:t>
            </w:r>
            <w:r w:rsidRPr="006744FB">
              <w:rPr>
                <w:rFonts w:eastAsia="Calibri" w:cstheme="minorHAnsi"/>
                <w:color w:val="231F20"/>
                <w:spacing w:val="-5"/>
                <w:sz w:val="18"/>
                <w:szCs w:val="18"/>
              </w:rPr>
              <w:t>D</w:t>
            </w:r>
            <w:r w:rsidRPr="006744FB">
              <w:rPr>
                <w:rFonts w:eastAsia="Calibri" w:cstheme="minorHAnsi"/>
                <w:color w:val="231F20"/>
                <w:sz w:val="18"/>
                <w:szCs w:val="18"/>
              </w:rPr>
              <w:t>A O</w:t>
            </w:r>
            <w:r w:rsidRPr="006744FB">
              <w:rPr>
                <w:rFonts w:eastAsia="Calibri" w:cstheme="minorHAnsi"/>
                <w:color w:val="231F20"/>
                <w:spacing w:val="-2"/>
                <w:sz w:val="18"/>
                <w:szCs w:val="18"/>
              </w:rPr>
              <w:t>S</w:t>
            </w:r>
            <w:r w:rsidRPr="006744FB">
              <w:rPr>
                <w:rFonts w:eastAsia="Calibri" w:cstheme="minorHAnsi"/>
                <w:color w:val="231F20"/>
                <w:spacing w:val="-16"/>
                <w:sz w:val="18"/>
                <w:szCs w:val="18"/>
              </w:rPr>
              <w:t>T</w:t>
            </w:r>
            <w:r w:rsidRPr="006744FB">
              <w:rPr>
                <w:rFonts w:eastAsia="Calibri" w:cstheme="minorHAnsi"/>
                <w:color w:val="231F20"/>
                <w:sz w:val="18"/>
                <w:szCs w:val="18"/>
              </w:rPr>
              <w:t>ALIH PREDMETNIH PODRU</w:t>
            </w:r>
            <w:r w:rsidRPr="006744FB">
              <w:rPr>
                <w:rFonts w:eastAsia="Calibri" w:cstheme="minorHAnsi"/>
                <w:color w:val="231F20"/>
                <w:spacing w:val="2"/>
                <w:sz w:val="18"/>
                <w:szCs w:val="18"/>
              </w:rPr>
              <w:t>Č</w:t>
            </w:r>
            <w:r w:rsidRPr="006744FB">
              <w:rPr>
                <w:rFonts w:eastAsia="Calibri" w:cstheme="minorHAnsi"/>
                <w:color w:val="231F20"/>
                <w:spacing w:val="-4"/>
                <w:sz w:val="18"/>
                <w:szCs w:val="18"/>
              </w:rPr>
              <w:t>J</w:t>
            </w:r>
            <w:r w:rsidRPr="006744FB">
              <w:rPr>
                <w:rFonts w:eastAsia="Calibri" w:cstheme="minorHAnsi"/>
                <w:color w:val="231F20"/>
                <w:sz w:val="18"/>
                <w:szCs w:val="18"/>
              </w:rPr>
              <w:t>A I MEĐUPREDMETNIH TEMA</w:t>
            </w:r>
          </w:p>
        </w:tc>
      </w:tr>
      <w:tr w:rsidR="007E0919" w:rsidRPr="006744FB" w14:paraId="3B237E90" w14:textId="77777777" w:rsidTr="005F7722">
        <w:trPr>
          <w:trHeight w:val="2117"/>
        </w:trPr>
        <w:tc>
          <w:tcPr>
            <w:tcW w:w="3308" w:type="pct"/>
            <w:gridSpan w:val="4"/>
          </w:tcPr>
          <w:p w14:paraId="1F35B7EA" w14:textId="77777777" w:rsidR="00F01965" w:rsidRPr="006744FB" w:rsidRDefault="00E30CCF" w:rsidP="00F01965">
            <w:pPr>
              <w:rPr>
                <w:rFonts w:cstheme="minorHAnsi"/>
                <w:b/>
                <w:sz w:val="18"/>
                <w:szCs w:val="18"/>
              </w:rPr>
            </w:pPr>
            <w:r w:rsidRPr="006744FB">
              <w:rPr>
                <w:rFonts w:cstheme="minorHAnsi"/>
                <w:b/>
                <w:sz w:val="18"/>
                <w:szCs w:val="18"/>
              </w:rPr>
              <w:t xml:space="preserve">1. </w:t>
            </w:r>
            <w:r w:rsidR="00FD7BD2" w:rsidRPr="006744FB">
              <w:rPr>
                <w:rFonts w:cstheme="minorHAnsi"/>
                <w:b/>
                <w:sz w:val="18"/>
                <w:szCs w:val="18"/>
              </w:rPr>
              <w:t>ŠTO SMO ČITALI?</w:t>
            </w:r>
          </w:p>
          <w:p w14:paraId="6ADD50A4" w14:textId="77777777" w:rsidR="00F01965" w:rsidRPr="006744FB" w:rsidRDefault="00E30CCF" w:rsidP="00F01965">
            <w:pPr>
              <w:pStyle w:val="TableParagraph"/>
              <w:spacing w:before="0"/>
              <w:ind w:left="0"/>
              <w:rPr>
                <w:rFonts w:asciiTheme="minorHAnsi" w:hAnsiTheme="minorHAnsi" w:cstheme="minorHAnsi"/>
                <w:b w:val="0"/>
                <w:sz w:val="18"/>
                <w:szCs w:val="18"/>
                <w:lang w:val="hr-HR"/>
              </w:rPr>
            </w:pPr>
            <w:r w:rsidRPr="006744FB">
              <w:rPr>
                <w:rFonts w:asciiTheme="minorHAnsi" w:eastAsia="Calibri" w:hAnsiTheme="minorHAnsi" w:cstheme="minorHAnsi"/>
                <w:sz w:val="18"/>
                <w:szCs w:val="18"/>
                <w:lang w:val="hr-HR"/>
              </w:rPr>
              <w:t xml:space="preserve">Ishod aktivnosti: </w:t>
            </w:r>
            <w:r w:rsidRPr="006744FB">
              <w:rPr>
                <w:rFonts w:asciiTheme="minorHAnsi" w:eastAsia="Calibri" w:hAnsiTheme="minorHAnsi" w:cstheme="minorHAnsi"/>
                <w:b w:val="0"/>
                <w:sz w:val="18"/>
                <w:szCs w:val="18"/>
                <w:lang w:val="hr-HR"/>
              </w:rPr>
              <w:t xml:space="preserve">učenik </w:t>
            </w:r>
            <w:r w:rsidRPr="006744FB">
              <w:rPr>
                <w:rFonts w:asciiTheme="minorHAnsi" w:hAnsiTheme="minorHAnsi" w:cstheme="minorHAnsi"/>
                <w:b w:val="0"/>
                <w:sz w:val="18"/>
                <w:szCs w:val="18"/>
                <w:lang w:val="hr-HR"/>
              </w:rPr>
              <w:t>čita kratke tekstove primjerene jezičnomu razvoju, dobi i interesima</w:t>
            </w:r>
            <w:r w:rsidR="00F01965" w:rsidRPr="006744FB">
              <w:rPr>
                <w:rFonts w:asciiTheme="minorHAnsi" w:hAnsiTheme="minorHAnsi" w:cstheme="minorHAnsi"/>
                <w:b w:val="0"/>
                <w:sz w:val="18"/>
                <w:szCs w:val="18"/>
                <w:lang w:val="hr-HR"/>
              </w:rPr>
              <w:t>;</w:t>
            </w:r>
            <w:r w:rsidRPr="006744FB">
              <w:rPr>
                <w:rFonts w:asciiTheme="minorHAnsi" w:hAnsiTheme="minorHAnsi" w:cstheme="minorHAnsi"/>
                <w:b w:val="0"/>
                <w:sz w:val="18"/>
                <w:szCs w:val="18"/>
                <w:lang w:val="hr-HR"/>
              </w:rPr>
              <w:t xml:space="preserve"> točno izgovara sve glasove u riječima</w:t>
            </w:r>
            <w:r w:rsidR="00F01965" w:rsidRPr="006744FB">
              <w:rPr>
                <w:rFonts w:asciiTheme="minorHAnsi" w:hAnsiTheme="minorHAnsi" w:cstheme="minorHAnsi"/>
                <w:b w:val="0"/>
                <w:sz w:val="18"/>
                <w:szCs w:val="18"/>
                <w:lang w:val="hr-HR"/>
              </w:rPr>
              <w:t>;</w:t>
            </w:r>
            <w:r w:rsidRPr="006744FB">
              <w:rPr>
                <w:rFonts w:asciiTheme="minorHAnsi" w:hAnsiTheme="minorHAnsi" w:cstheme="minorHAnsi"/>
                <w:b w:val="0"/>
                <w:sz w:val="18"/>
                <w:szCs w:val="18"/>
                <w:lang w:val="hr-HR"/>
              </w:rPr>
              <w:t xml:space="preserve"> točno intonira izjavnu, upitnu i uskličnu rečenicu</w:t>
            </w:r>
            <w:r w:rsidR="00F01965" w:rsidRPr="006744FB">
              <w:rPr>
                <w:rFonts w:asciiTheme="minorHAnsi" w:hAnsiTheme="minorHAnsi" w:cstheme="minorHAnsi"/>
                <w:b w:val="0"/>
                <w:sz w:val="18"/>
                <w:szCs w:val="18"/>
                <w:lang w:val="hr-HR"/>
              </w:rPr>
              <w:t>.</w:t>
            </w:r>
          </w:p>
          <w:p w14:paraId="476B8C1A" w14:textId="77777777" w:rsidR="00E30CCF" w:rsidRPr="006744FB" w:rsidRDefault="00E30CCF" w:rsidP="00F01965">
            <w:pPr>
              <w:tabs>
                <w:tab w:val="left" w:pos="1553"/>
              </w:tabs>
              <w:spacing w:line="259" w:lineRule="auto"/>
              <w:rPr>
                <w:rFonts w:eastAsia="Calibri" w:cstheme="minorHAnsi"/>
                <w:b/>
                <w:sz w:val="18"/>
                <w:szCs w:val="18"/>
              </w:rPr>
            </w:pPr>
            <w:r w:rsidRPr="006744FB">
              <w:rPr>
                <w:rFonts w:eastAsia="Calibri" w:cstheme="minorHAnsi"/>
                <w:b/>
                <w:sz w:val="18"/>
                <w:szCs w:val="18"/>
              </w:rPr>
              <w:t xml:space="preserve">Opis aktivnosti: </w:t>
            </w:r>
            <w:r w:rsidRPr="006744FB">
              <w:rPr>
                <w:rFonts w:eastAsia="Calibri" w:cstheme="minorHAnsi"/>
                <w:b/>
                <w:sz w:val="18"/>
                <w:szCs w:val="18"/>
              </w:rPr>
              <w:tab/>
            </w:r>
          </w:p>
          <w:p w14:paraId="03EAAA46" w14:textId="77777777" w:rsidR="00E30CCF" w:rsidRPr="006744FB" w:rsidRDefault="00E30CCF" w:rsidP="00F01965">
            <w:pPr>
              <w:pStyle w:val="TableParagraph"/>
              <w:spacing w:before="0"/>
              <w:ind w:left="0"/>
              <w:rPr>
                <w:rFonts w:asciiTheme="minorHAnsi" w:hAnsiTheme="minorHAnsi" w:cstheme="minorHAnsi"/>
                <w:b w:val="0"/>
                <w:sz w:val="18"/>
                <w:szCs w:val="18"/>
                <w:lang w:val="hr-HR"/>
              </w:rPr>
            </w:pPr>
            <w:r w:rsidRPr="006744FB">
              <w:rPr>
                <w:rFonts w:asciiTheme="minorHAnsi" w:hAnsiTheme="minorHAnsi" w:cstheme="minorHAnsi"/>
                <w:b w:val="0"/>
                <w:sz w:val="18"/>
                <w:szCs w:val="18"/>
                <w:lang w:val="hr-HR"/>
              </w:rPr>
              <w:t>Učiteljica/učitelj pitanj</w:t>
            </w:r>
            <w:r w:rsidR="00F01965" w:rsidRPr="006744FB">
              <w:rPr>
                <w:rFonts w:asciiTheme="minorHAnsi" w:hAnsiTheme="minorHAnsi" w:cstheme="minorHAnsi"/>
                <w:b w:val="0"/>
                <w:sz w:val="18"/>
                <w:szCs w:val="18"/>
                <w:lang w:val="hr-HR"/>
              </w:rPr>
              <w:t>ima</w:t>
            </w:r>
            <w:r w:rsidRPr="006744FB">
              <w:rPr>
                <w:rFonts w:asciiTheme="minorHAnsi" w:hAnsiTheme="minorHAnsi" w:cstheme="minorHAnsi"/>
                <w:b w:val="0"/>
                <w:sz w:val="18"/>
                <w:szCs w:val="18"/>
                <w:lang w:val="hr-HR"/>
              </w:rPr>
              <w:t xml:space="preserve"> podsje</w:t>
            </w:r>
            <w:r w:rsidR="00F01965" w:rsidRPr="006744FB">
              <w:rPr>
                <w:rFonts w:asciiTheme="minorHAnsi" w:hAnsiTheme="minorHAnsi" w:cstheme="minorHAnsi"/>
                <w:b w:val="0"/>
                <w:sz w:val="18"/>
                <w:szCs w:val="18"/>
                <w:lang w:val="hr-HR"/>
              </w:rPr>
              <w:t>ća</w:t>
            </w:r>
            <w:r w:rsidRPr="006744FB">
              <w:rPr>
                <w:rFonts w:asciiTheme="minorHAnsi" w:hAnsiTheme="minorHAnsi" w:cstheme="minorHAnsi"/>
                <w:b w:val="0"/>
                <w:sz w:val="18"/>
                <w:szCs w:val="18"/>
                <w:lang w:val="hr-HR"/>
              </w:rPr>
              <w:t xml:space="preserve"> učenike na tekst koji su interpretirali na prošlom</w:t>
            </w:r>
            <w:r w:rsidR="00F01965" w:rsidRPr="006744FB">
              <w:rPr>
                <w:rFonts w:asciiTheme="minorHAnsi" w:hAnsiTheme="minorHAnsi" w:cstheme="minorHAnsi"/>
                <w:b w:val="0"/>
                <w:sz w:val="18"/>
                <w:szCs w:val="18"/>
                <w:lang w:val="hr-HR"/>
              </w:rPr>
              <w:t>e</w:t>
            </w:r>
            <w:r w:rsidRPr="006744FB">
              <w:rPr>
                <w:rFonts w:asciiTheme="minorHAnsi" w:hAnsiTheme="minorHAnsi" w:cstheme="minorHAnsi"/>
                <w:b w:val="0"/>
                <w:sz w:val="18"/>
                <w:szCs w:val="18"/>
                <w:lang w:val="hr-HR"/>
              </w:rPr>
              <w:t xml:space="preserve"> satu. Da bi se svi prisjetili sadržaja, nekoliko učenika </w:t>
            </w:r>
            <w:r w:rsidR="00F01965" w:rsidRPr="006744FB">
              <w:rPr>
                <w:rFonts w:asciiTheme="minorHAnsi" w:hAnsiTheme="minorHAnsi" w:cstheme="minorHAnsi"/>
                <w:b w:val="0"/>
                <w:sz w:val="18"/>
                <w:szCs w:val="18"/>
                <w:lang w:val="hr-HR"/>
              </w:rPr>
              <w:t xml:space="preserve">ponovo </w:t>
            </w:r>
            <w:r w:rsidRPr="006744FB">
              <w:rPr>
                <w:rFonts w:asciiTheme="minorHAnsi" w:hAnsiTheme="minorHAnsi" w:cstheme="minorHAnsi"/>
                <w:b w:val="0"/>
                <w:sz w:val="18"/>
                <w:szCs w:val="18"/>
                <w:lang w:val="hr-HR"/>
              </w:rPr>
              <w:t>čita tekst.</w:t>
            </w:r>
          </w:p>
          <w:p w14:paraId="5C92F753" w14:textId="77777777" w:rsidR="00E30CCF" w:rsidRPr="006744FB" w:rsidRDefault="00E30CCF" w:rsidP="00F01965">
            <w:pPr>
              <w:rPr>
                <w:rFonts w:cstheme="minorHAnsi"/>
                <w:b/>
                <w:sz w:val="18"/>
                <w:szCs w:val="18"/>
              </w:rPr>
            </w:pPr>
          </w:p>
          <w:p w14:paraId="0D271854" w14:textId="77777777" w:rsidR="00F01965" w:rsidRPr="006744FB" w:rsidRDefault="00E30CCF" w:rsidP="00F01965">
            <w:pPr>
              <w:rPr>
                <w:rFonts w:cstheme="minorHAnsi"/>
                <w:b/>
                <w:sz w:val="18"/>
                <w:szCs w:val="18"/>
              </w:rPr>
            </w:pPr>
            <w:r w:rsidRPr="006744FB">
              <w:rPr>
                <w:rFonts w:cstheme="minorHAnsi"/>
                <w:b/>
                <w:sz w:val="18"/>
                <w:szCs w:val="18"/>
              </w:rPr>
              <w:t>2</w:t>
            </w:r>
            <w:r w:rsidR="003654CB" w:rsidRPr="006744FB">
              <w:rPr>
                <w:rFonts w:cstheme="minorHAnsi"/>
                <w:b/>
                <w:sz w:val="18"/>
                <w:szCs w:val="18"/>
              </w:rPr>
              <w:t xml:space="preserve">. </w:t>
            </w:r>
            <w:r w:rsidRPr="006744FB">
              <w:rPr>
                <w:rFonts w:cstheme="minorHAnsi"/>
                <w:b/>
                <w:sz w:val="18"/>
                <w:szCs w:val="18"/>
              </w:rPr>
              <w:t>REDOSLIJED DOGAĐAJA</w:t>
            </w:r>
          </w:p>
          <w:p w14:paraId="2FDCF495" w14:textId="77777777" w:rsidR="00F01965" w:rsidRPr="006744FB" w:rsidRDefault="002C148F" w:rsidP="00F01965">
            <w:pPr>
              <w:pStyle w:val="TableParagraph"/>
              <w:spacing w:before="0"/>
              <w:ind w:left="0"/>
              <w:rPr>
                <w:rFonts w:asciiTheme="minorHAnsi" w:hAnsiTheme="minorHAnsi" w:cstheme="minorHAnsi"/>
                <w:b w:val="0"/>
                <w:sz w:val="18"/>
                <w:szCs w:val="18"/>
                <w:lang w:val="hr-HR"/>
              </w:rPr>
            </w:pPr>
            <w:r w:rsidRPr="006744FB">
              <w:rPr>
                <w:rFonts w:asciiTheme="minorHAnsi" w:hAnsiTheme="minorHAnsi" w:cstheme="minorHAnsi"/>
                <w:sz w:val="18"/>
                <w:szCs w:val="18"/>
                <w:lang w:val="hr-HR"/>
              </w:rPr>
              <w:t xml:space="preserve">Ishod aktivnosti: </w:t>
            </w:r>
            <w:r w:rsidRPr="006744FB">
              <w:rPr>
                <w:rFonts w:asciiTheme="minorHAnsi" w:hAnsiTheme="minorHAnsi" w:cstheme="minorHAnsi"/>
                <w:b w:val="0"/>
                <w:sz w:val="18"/>
                <w:szCs w:val="18"/>
                <w:lang w:val="hr-HR"/>
              </w:rPr>
              <w:t>učenik</w:t>
            </w:r>
            <w:r w:rsidR="00DE4B35" w:rsidRPr="006744FB">
              <w:rPr>
                <w:rFonts w:asciiTheme="minorHAnsi" w:hAnsiTheme="minorHAnsi" w:cstheme="minorHAnsi"/>
                <w:b w:val="0"/>
                <w:sz w:val="18"/>
                <w:szCs w:val="18"/>
                <w:lang w:val="hr-HR"/>
              </w:rPr>
              <w:t xml:space="preserve"> pronalazi podatke u čitanome tekstu prema uputi ili pitanjima</w:t>
            </w:r>
            <w:r w:rsidR="00F01965" w:rsidRPr="006744FB">
              <w:rPr>
                <w:rFonts w:asciiTheme="minorHAnsi" w:hAnsiTheme="minorHAnsi" w:cstheme="minorHAnsi"/>
                <w:b w:val="0"/>
                <w:sz w:val="18"/>
                <w:szCs w:val="18"/>
                <w:lang w:val="hr-HR"/>
              </w:rPr>
              <w:t>.</w:t>
            </w:r>
          </w:p>
          <w:p w14:paraId="4A9FB618" w14:textId="77777777" w:rsidR="002C148F" w:rsidRPr="006744FB" w:rsidRDefault="002C148F" w:rsidP="00F01965">
            <w:pPr>
              <w:pStyle w:val="TableParagraph"/>
              <w:spacing w:before="0"/>
              <w:ind w:left="0"/>
              <w:rPr>
                <w:rFonts w:asciiTheme="minorHAnsi" w:hAnsiTheme="minorHAnsi" w:cstheme="minorHAnsi"/>
                <w:sz w:val="18"/>
                <w:szCs w:val="18"/>
                <w:lang w:val="hr-HR"/>
              </w:rPr>
            </w:pPr>
            <w:r w:rsidRPr="006744FB">
              <w:rPr>
                <w:rFonts w:asciiTheme="minorHAnsi" w:hAnsiTheme="minorHAnsi" w:cstheme="minorHAnsi"/>
                <w:sz w:val="18"/>
                <w:szCs w:val="18"/>
                <w:lang w:val="hr-HR"/>
              </w:rPr>
              <w:t xml:space="preserve">Opis aktivnosti: </w:t>
            </w:r>
          </w:p>
          <w:p w14:paraId="6C1998DF" w14:textId="77777777" w:rsidR="002C148F" w:rsidRPr="006744FB" w:rsidRDefault="00E30CCF" w:rsidP="00F01965">
            <w:pPr>
              <w:rPr>
                <w:rFonts w:cstheme="minorHAnsi"/>
                <w:sz w:val="18"/>
                <w:szCs w:val="18"/>
              </w:rPr>
            </w:pPr>
            <w:r w:rsidRPr="006744FB">
              <w:rPr>
                <w:rFonts w:cstheme="minorHAnsi"/>
                <w:sz w:val="18"/>
                <w:szCs w:val="18"/>
              </w:rPr>
              <w:t>Rad s udžbenikom: u udžbeniku su napisane rečenice redoslijeda događaja, ali nisu poredane pravilnim redoslijedom. Učenici čitaju rečenice redom kako su napisane. Uočavaju da njihov redoslijed nije točan. Određuju pravilan redoslijed rečenica čime dobivaju redoslijed radnje:</w:t>
            </w:r>
          </w:p>
          <w:p w14:paraId="2D0AA144" w14:textId="77777777" w:rsidR="00E30CCF" w:rsidRPr="006744FB" w:rsidRDefault="00E30CCF" w:rsidP="00F01965">
            <w:pPr>
              <w:pStyle w:val="ListParagraph"/>
              <w:numPr>
                <w:ilvl w:val="0"/>
                <w:numId w:val="4"/>
              </w:numPr>
              <w:spacing w:after="0" w:line="240" w:lineRule="auto"/>
              <w:rPr>
                <w:rFonts w:cstheme="minorHAnsi"/>
                <w:sz w:val="18"/>
                <w:szCs w:val="18"/>
              </w:rPr>
            </w:pPr>
            <w:r w:rsidRPr="006744FB">
              <w:rPr>
                <w:rFonts w:cstheme="minorHAnsi"/>
                <w:sz w:val="18"/>
                <w:szCs w:val="18"/>
              </w:rPr>
              <w:t>Potočić je imao želju okupati se u moru.</w:t>
            </w:r>
          </w:p>
          <w:p w14:paraId="0BD98A18" w14:textId="77777777" w:rsidR="00E30CCF" w:rsidRPr="006744FB" w:rsidRDefault="00E30CCF" w:rsidP="00F01965">
            <w:pPr>
              <w:pStyle w:val="ListParagraph"/>
              <w:numPr>
                <w:ilvl w:val="0"/>
                <w:numId w:val="4"/>
              </w:numPr>
              <w:spacing w:after="0" w:line="240" w:lineRule="auto"/>
              <w:rPr>
                <w:rFonts w:cstheme="minorHAnsi"/>
                <w:sz w:val="18"/>
                <w:szCs w:val="18"/>
              </w:rPr>
            </w:pPr>
            <w:r w:rsidRPr="006744FB">
              <w:rPr>
                <w:rFonts w:cstheme="minorHAnsi"/>
                <w:sz w:val="18"/>
                <w:szCs w:val="18"/>
              </w:rPr>
              <w:t>Drugi potočić ga upozorava da će nestati u moru.</w:t>
            </w:r>
          </w:p>
          <w:p w14:paraId="33936CC6" w14:textId="77777777" w:rsidR="00E30CCF" w:rsidRPr="006744FB" w:rsidRDefault="00E30CCF" w:rsidP="00F01965">
            <w:pPr>
              <w:pStyle w:val="ListParagraph"/>
              <w:numPr>
                <w:ilvl w:val="0"/>
                <w:numId w:val="4"/>
              </w:numPr>
              <w:spacing w:after="0" w:line="240" w:lineRule="auto"/>
              <w:rPr>
                <w:rFonts w:cstheme="minorHAnsi"/>
                <w:sz w:val="18"/>
                <w:szCs w:val="18"/>
              </w:rPr>
            </w:pPr>
            <w:r w:rsidRPr="006744FB">
              <w:rPr>
                <w:rFonts w:cstheme="minorHAnsi"/>
                <w:sz w:val="18"/>
                <w:szCs w:val="18"/>
              </w:rPr>
              <w:t>Došao je do rječice koja mu je dala savjet.</w:t>
            </w:r>
          </w:p>
          <w:p w14:paraId="39C0A84B" w14:textId="77777777" w:rsidR="00E30CCF" w:rsidRPr="006744FB" w:rsidRDefault="00C27B96" w:rsidP="00F01965">
            <w:pPr>
              <w:pStyle w:val="ListParagraph"/>
              <w:numPr>
                <w:ilvl w:val="0"/>
                <w:numId w:val="4"/>
              </w:numPr>
              <w:spacing w:after="0" w:line="240" w:lineRule="auto"/>
              <w:rPr>
                <w:rFonts w:cstheme="minorHAnsi"/>
                <w:sz w:val="18"/>
                <w:szCs w:val="18"/>
              </w:rPr>
            </w:pPr>
            <w:r w:rsidRPr="006744FB">
              <w:rPr>
                <w:rFonts w:cstheme="minorHAnsi"/>
                <w:sz w:val="18"/>
                <w:szCs w:val="18"/>
              </w:rPr>
              <w:t>Budi ga tutnjava nad glavom.</w:t>
            </w:r>
          </w:p>
          <w:p w14:paraId="2F052036" w14:textId="77777777" w:rsidR="00C27B96" w:rsidRPr="006744FB" w:rsidRDefault="00C27B96" w:rsidP="00F01965">
            <w:pPr>
              <w:pStyle w:val="ListParagraph"/>
              <w:numPr>
                <w:ilvl w:val="0"/>
                <w:numId w:val="4"/>
              </w:numPr>
              <w:spacing w:after="0" w:line="240" w:lineRule="auto"/>
              <w:rPr>
                <w:rFonts w:cstheme="minorHAnsi"/>
                <w:sz w:val="18"/>
                <w:szCs w:val="18"/>
              </w:rPr>
            </w:pPr>
            <w:r w:rsidRPr="006744FB">
              <w:rPr>
                <w:rFonts w:cstheme="minorHAnsi"/>
                <w:sz w:val="18"/>
                <w:szCs w:val="18"/>
              </w:rPr>
              <w:t>Moli rijeku da ga odnese prema moru.</w:t>
            </w:r>
          </w:p>
          <w:p w14:paraId="72B17EB9" w14:textId="16BE96FD" w:rsidR="00C27B96" w:rsidRDefault="00C27B96" w:rsidP="00F01965">
            <w:pPr>
              <w:pStyle w:val="ListParagraph"/>
              <w:numPr>
                <w:ilvl w:val="0"/>
                <w:numId w:val="4"/>
              </w:numPr>
              <w:spacing w:after="0" w:line="240" w:lineRule="auto"/>
              <w:rPr>
                <w:rFonts w:cstheme="minorHAnsi"/>
                <w:sz w:val="18"/>
                <w:szCs w:val="18"/>
              </w:rPr>
            </w:pPr>
            <w:r w:rsidRPr="006744FB">
              <w:rPr>
                <w:rFonts w:cstheme="minorHAnsi"/>
                <w:sz w:val="18"/>
                <w:szCs w:val="18"/>
              </w:rPr>
              <w:t>Velika je rijeka posrkala gorski potočić.</w:t>
            </w:r>
          </w:p>
          <w:p w14:paraId="28B33277" w14:textId="77777777" w:rsidR="005F7722" w:rsidRPr="005F7722" w:rsidRDefault="005F7722" w:rsidP="005F7722">
            <w:pPr>
              <w:rPr>
                <w:rFonts w:cstheme="minorHAnsi"/>
                <w:sz w:val="18"/>
                <w:szCs w:val="18"/>
              </w:rPr>
            </w:pPr>
          </w:p>
          <w:p w14:paraId="1E576782" w14:textId="77777777" w:rsidR="00F01965" w:rsidRPr="006744FB" w:rsidRDefault="002C148F" w:rsidP="00F01965">
            <w:pPr>
              <w:rPr>
                <w:rFonts w:cstheme="minorHAnsi"/>
                <w:b/>
                <w:sz w:val="18"/>
                <w:szCs w:val="18"/>
              </w:rPr>
            </w:pPr>
            <w:r w:rsidRPr="006744FB">
              <w:rPr>
                <w:rFonts w:cstheme="minorHAnsi"/>
                <w:b/>
                <w:sz w:val="18"/>
                <w:szCs w:val="18"/>
              </w:rPr>
              <w:t xml:space="preserve">2. </w:t>
            </w:r>
            <w:r w:rsidR="00C27B96" w:rsidRPr="006744FB">
              <w:rPr>
                <w:rFonts w:cstheme="minorHAnsi"/>
                <w:b/>
                <w:sz w:val="18"/>
                <w:szCs w:val="18"/>
              </w:rPr>
              <w:t>MOGU PREPRIČATI PRIČU</w:t>
            </w:r>
          </w:p>
          <w:p w14:paraId="1A2ABA13" w14:textId="77777777" w:rsidR="00F01965" w:rsidRPr="006744FB" w:rsidRDefault="002C148F" w:rsidP="00F01965">
            <w:pPr>
              <w:pStyle w:val="TableParagraph"/>
              <w:spacing w:before="0"/>
              <w:ind w:left="0"/>
              <w:rPr>
                <w:rFonts w:asciiTheme="minorHAnsi" w:hAnsiTheme="minorHAnsi" w:cstheme="minorHAnsi"/>
                <w:b w:val="0"/>
                <w:sz w:val="18"/>
                <w:szCs w:val="18"/>
                <w:lang w:val="hr-HR"/>
              </w:rPr>
            </w:pPr>
            <w:r w:rsidRPr="006744FB">
              <w:rPr>
                <w:rFonts w:asciiTheme="minorHAnsi" w:hAnsiTheme="minorHAnsi" w:cstheme="minorHAnsi"/>
                <w:sz w:val="18"/>
                <w:szCs w:val="18"/>
                <w:lang w:val="hr-HR"/>
              </w:rPr>
              <w:lastRenderedPageBreak/>
              <w:t>Ishod aktivnosti:</w:t>
            </w:r>
            <w:r w:rsidRPr="006744FB">
              <w:rPr>
                <w:rFonts w:asciiTheme="minorHAnsi" w:hAnsiTheme="minorHAnsi" w:cstheme="minorHAnsi"/>
                <w:b w:val="0"/>
                <w:sz w:val="18"/>
                <w:szCs w:val="18"/>
                <w:lang w:val="hr-HR"/>
              </w:rPr>
              <w:t xml:space="preserve"> učenik </w:t>
            </w:r>
            <w:r w:rsidR="00CD5468" w:rsidRPr="006744FB">
              <w:rPr>
                <w:rFonts w:asciiTheme="minorHAnsi" w:hAnsiTheme="minorHAnsi" w:cstheme="minorHAnsi"/>
                <w:b w:val="0"/>
                <w:sz w:val="18"/>
                <w:szCs w:val="18"/>
                <w:lang w:val="hr-HR"/>
              </w:rPr>
              <w:t>izabire odgovarajuće riječi i upotrebljava ih u oblikovanju sintagmi i rečenica</w:t>
            </w:r>
            <w:r w:rsidR="00F01965" w:rsidRPr="006744FB">
              <w:rPr>
                <w:rFonts w:asciiTheme="minorHAnsi" w:hAnsiTheme="minorHAnsi" w:cstheme="minorHAnsi"/>
                <w:b w:val="0"/>
                <w:sz w:val="18"/>
                <w:szCs w:val="18"/>
                <w:lang w:val="hr-HR"/>
              </w:rPr>
              <w:t>;</w:t>
            </w:r>
            <w:r w:rsidR="00CD5468" w:rsidRPr="006744FB">
              <w:rPr>
                <w:rFonts w:asciiTheme="minorHAnsi" w:hAnsiTheme="minorHAnsi" w:cstheme="minorHAnsi"/>
                <w:b w:val="0"/>
                <w:sz w:val="18"/>
                <w:szCs w:val="18"/>
                <w:lang w:val="hr-HR"/>
              </w:rPr>
              <w:t xml:space="preserve"> </w:t>
            </w:r>
            <w:r w:rsidR="00C652FE" w:rsidRPr="006744FB">
              <w:rPr>
                <w:rFonts w:asciiTheme="minorHAnsi" w:hAnsiTheme="minorHAnsi" w:cstheme="minorHAnsi"/>
                <w:b w:val="0"/>
                <w:sz w:val="18"/>
                <w:szCs w:val="18"/>
                <w:lang w:val="hr-HR"/>
              </w:rPr>
              <w:t>pripovijeda događaje kronološki</w:t>
            </w:r>
            <w:r w:rsidR="00F01965" w:rsidRPr="006744FB">
              <w:rPr>
                <w:rFonts w:asciiTheme="minorHAnsi" w:hAnsiTheme="minorHAnsi" w:cstheme="minorHAnsi"/>
                <w:b w:val="0"/>
                <w:sz w:val="18"/>
                <w:szCs w:val="18"/>
                <w:lang w:val="hr-HR"/>
              </w:rPr>
              <w:t>;</w:t>
            </w:r>
            <w:r w:rsidR="003654CB" w:rsidRPr="006744FB">
              <w:rPr>
                <w:rFonts w:asciiTheme="minorHAnsi" w:hAnsiTheme="minorHAnsi" w:cstheme="minorHAnsi"/>
                <w:b w:val="0"/>
                <w:sz w:val="18"/>
                <w:szCs w:val="18"/>
                <w:lang w:val="hr-HR"/>
              </w:rPr>
              <w:t xml:space="preserve"> pažljivo i uljudno sluša sugovornika ne prekidajući ga u govorenju</w:t>
            </w:r>
            <w:r w:rsidR="00F01965" w:rsidRPr="006744FB">
              <w:rPr>
                <w:rFonts w:asciiTheme="minorHAnsi" w:hAnsiTheme="minorHAnsi" w:cstheme="minorHAnsi"/>
                <w:b w:val="0"/>
                <w:sz w:val="18"/>
                <w:szCs w:val="18"/>
                <w:lang w:val="hr-HR"/>
              </w:rPr>
              <w:t>.</w:t>
            </w:r>
          </w:p>
          <w:p w14:paraId="74312831" w14:textId="77777777" w:rsidR="002C148F" w:rsidRPr="006744FB" w:rsidRDefault="002C148F" w:rsidP="00F01965">
            <w:pPr>
              <w:rPr>
                <w:rFonts w:cstheme="minorHAnsi"/>
                <w:b/>
                <w:sz w:val="18"/>
                <w:szCs w:val="18"/>
              </w:rPr>
            </w:pPr>
            <w:r w:rsidRPr="006744FB">
              <w:rPr>
                <w:rFonts w:cstheme="minorHAnsi"/>
                <w:b/>
                <w:sz w:val="18"/>
                <w:szCs w:val="18"/>
              </w:rPr>
              <w:t xml:space="preserve">Opis aktivnosti: </w:t>
            </w:r>
          </w:p>
          <w:p w14:paraId="1CDFCFF9" w14:textId="77777777" w:rsidR="00AA4BED" w:rsidRPr="006744FB" w:rsidRDefault="00C652FE" w:rsidP="00F01965">
            <w:pPr>
              <w:pStyle w:val="TableParagraph"/>
              <w:spacing w:before="0"/>
              <w:ind w:left="0"/>
              <w:rPr>
                <w:rFonts w:asciiTheme="minorHAnsi" w:hAnsiTheme="minorHAnsi" w:cstheme="minorHAnsi"/>
                <w:b w:val="0"/>
                <w:sz w:val="18"/>
                <w:szCs w:val="18"/>
                <w:lang w:val="hr-HR"/>
              </w:rPr>
            </w:pPr>
            <w:r w:rsidRPr="006744FB">
              <w:rPr>
                <w:rFonts w:asciiTheme="minorHAnsi" w:hAnsiTheme="minorHAnsi" w:cstheme="minorHAnsi"/>
                <w:b w:val="0"/>
                <w:sz w:val="18"/>
                <w:szCs w:val="18"/>
                <w:lang w:val="hr-HR"/>
              </w:rPr>
              <w:t>Učiteljica/učitelj može podnaslove dijelova priče zapisati na ploč</w:t>
            </w:r>
            <w:r w:rsidR="004206A9" w:rsidRPr="006744FB">
              <w:rPr>
                <w:rFonts w:asciiTheme="minorHAnsi" w:hAnsiTheme="minorHAnsi" w:cstheme="minorHAnsi"/>
                <w:b w:val="0"/>
                <w:sz w:val="18"/>
                <w:szCs w:val="18"/>
                <w:lang w:val="hr-HR"/>
              </w:rPr>
              <w:t>u</w:t>
            </w:r>
            <w:r w:rsidRPr="006744FB">
              <w:rPr>
                <w:rFonts w:asciiTheme="minorHAnsi" w:hAnsiTheme="minorHAnsi" w:cstheme="minorHAnsi"/>
                <w:b w:val="0"/>
                <w:sz w:val="18"/>
                <w:szCs w:val="18"/>
                <w:lang w:val="hr-HR"/>
              </w:rPr>
              <w:t>. Učenici trebaju sažeto prepričati</w:t>
            </w:r>
            <w:r w:rsidR="004206A9" w:rsidRPr="006744FB">
              <w:rPr>
                <w:rFonts w:asciiTheme="minorHAnsi" w:hAnsiTheme="minorHAnsi" w:cstheme="minorHAnsi"/>
                <w:b w:val="0"/>
                <w:sz w:val="18"/>
                <w:szCs w:val="18"/>
                <w:lang w:val="hr-HR"/>
              </w:rPr>
              <w:t xml:space="preserve"> priču pazeći na redoslijed radnje (podnaslovi su im pomoć pri tome).</w:t>
            </w:r>
          </w:p>
          <w:p w14:paraId="513A33C9" w14:textId="77777777" w:rsidR="004206A9" w:rsidRPr="006744FB" w:rsidRDefault="004206A9" w:rsidP="00F01965">
            <w:pPr>
              <w:pStyle w:val="TableParagraph"/>
              <w:spacing w:before="0"/>
              <w:ind w:left="0"/>
              <w:rPr>
                <w:rFonts w:asciiTheme="minorHAnsi" w:hAnsiTheme="minorHAnsi" w:cstheme="minorHAnsi"/>
                <w:b w:val="0"/>
                <w:sz w:val="18"/>
                <w:szCs w:val="18"/>
                <w:lang w:val="hr-HR"/>
              </w:rPr>
            </w:pPr>
            <w:r w:rsidRPr="006744FB">
              <w:rPr>
                <w:rFonts w:asciiTheme="minorHAnsi" w:hAnsiTheme="minorHAnsi" w:cstheme="minorHAnsi"/>
                <w:b w:val="0"/>
                <w:sz w:val="18"/>
                <w:szCs w:val="18"/>
                <w:lang w:val="hr-HR"/>
              </w:rPr>
              <w:t xml:space="preserve">Nekoliko učenika prepričava pazeći na pravilno formuliranje rečenica. Učiteljica/učitelj upućuje </w:t>
            </w:r>
            <w:r w:rsidR="00C97950" w:rsidRPr="006744FB">
              <w:rPr>
                <w:rFonts w:asciiTheme="minorHAnsi" w:hAnsiTheme="minorHAnsi" w:cstheme="minorHAnsi"/>
                <w:b w:val="0"/>
                <w:sz w:val="18"/>
                <w:szCs w:val="18"/>
                <w:lang w:val="hr-HR"/>
              </w:rPr>
              <w:t>učenike</w:t>
            </w:r>
            <w:r w:rsidRPr="006744FB">
              <w:rPr>
                <w:rFonts w:asciiTheme="minorHAnsi" w:hAnsiTheme="minorHAnsi" w:cstheme="minorHAnsi"/>
                <w:b w:val="0"/>
                <w:sz w:val="18"/>
                <w:szCs w:val="18"/>
                <w:lang w:val="hr-HR"/>
              </w:rPr>
              <w:t xml:space="preserve"> da pri prepričavanju ne mo</w:t>
            </w:r>
            <w:r w:rsidR="00C97950" w:rsidRPr="006744FB">
              <w:rPr>
                <w:rFonts w:asciiTheme="minorHAnsi" w:hAnsiTheme="minorHAnsi" w:cstheme="minorHAnsi"/>
                <w:b w:val="0"/>
                <w:sz w:val="18"/>
                <w:szCs w:val="18"/>
                <w:lang w:val="hr-HR"/>
              </w:rPr>
              <w:t>gu</w:t>
            </w:r>
            <w:r w:rsidRPr="006744FB">
              <w:rPr>
                <w:rFonts w:asciiTheme="minorHAnsi" w:hAnsiTheme="minorHAnsi" w:cstheme="minorHAnsi"/>
                <w:b w:val="0"/>
                <w:sz w:val="18"/>
                <w:szCs w:val="18"/>
                <w:lang w:val="hr-HR"/>
              </w:rPr>
              <w:t xml:space="preserve"> koristiti govor likova nego da treba</w:t>
            </w:r>
            <w:r w:rsidR="00C97950" w:rsidRPr="006744FB">
              <w:rPr>
                <w:rFonts w:asciiTheme="minorHAnsi" w:hAnsiTheme="minorHAnsi" w:cstheme="minorHAnsi"/>
                <w:b w:val="0"/>
                <w:sz w:val="18"/>
                <w:szCs w:val="18"/>
                <w:lang w:val="hr-HR"/>
              </w:rPr>
              <w:t>ju</w:t>
            </w:r>
            <w:r w:rsidRPr="006744FB">
              <w:rPr>
                <w:rFonts w:asciiTheme="minorHAnsi" w:hAnsiTheme="minorHAnsi" w:cstheme="minorHAnsi"/>
                <w:b w:val="0"/>
                <w:sz w:val="18"/>
                <w:szCs w:val="18"/>
                <w:lang w:val="hr-HR"/>
              </w:rPr>
              <w:t xml:space="preserve"> prepričati </w:t>
            </w:r>
            <w:r w:rsidR="00C97950" w:rsidRPr="006744FB">
              <w:rPr>
                <w:rFonts w:asciiTheme="minorHAnsi" w:hAnsiTheme="minorHAnsi" w:cstheme="minorHAnsi"/>
                <w:b w:val="0"/>
                <w:sz w:val="18"/>
                <w:szCs w:val="18"/>
                <w:lang w:val="hr-HR"/>
              </w:rPr>
              <w:t xml:space="preserve">ono </w:t>
            </w:r>
            <w:r w:rsidRPr="006744FB">
              <w:rPr>
                <w:rFonts w:asciiTheme="minorHAnsi" w:hAnsiTheme="minorHAnsi" w:cstheme="minorHAnsi"/>
                <w:b w:val="0"/>
                <w:sz w:val="18"/>
                <w:szCs w:val="18"/>
                <w:lang w:val="hr-HR"/>
              </w:rPr>
              <w:t xml:space="preserve">što je netko rekao. </w:t>
            </w:r>
          </w:p>
          <w:p w14:paraId="40E185EE" w14:textId="77777777" w:rsidR="004206A9" w:rsidRPr="006744FB" w:rsidRDefault="004206A9" w:rsidP="00F01965">
            <w:pPr>
              <w:pStyle w:val="TableParagraph"/>
              <w:spacing w:before="0"/>
              <w:ind w:left="0"/>
              <w:rPr>
                <w:rFonts w:asciiTheme="minorHAnsi" w:hAnsiTheme="minorHAnsi" w:cstheme="minorHAnsi"/>
                <w:b w:val="0"/>
                <w:sz w:val="18"/>
                <w:szCs w:val="18"/>
                <w:lang w:val="hr-HR"/>
              </w:rPr>
            </w:pPr>
          </w:p>
          <w:p w14:paraId="26DBC21F" w14:textId="77777777" w:rsidR="00F01965" w:rsidRPr="006744FB" w:rsidRDefault="002C148F" w:rsidP="00F01965">
            <w:pPr>
              <w:pStyle w:val="TableParagraph"/>
              <w:spacing w:before="0" w:line="276" w:lineRule="auto"/>
              <w:ind w:left="0"/>
              <w:rPr>
                <w:rFonts w:asciiTheme="minorHAnsi" w:hAnsiTheme="minorHAnsi" w:cstheme="minorHAnsi"/>
                <w:sz w:val="18"/>
                <w:szCs w:val="18"/>
                <w:lang w:val="hr-HR"/>
              </w:rPr>
            </w:pPr>
            <w:r w:rsidRPr="006744FB">
              <w:rPr>
                <w:rFonts w:asciiTheme="minorHAnsi" w:hAnsiTheme="minorHAnsi" w:cstheme="minorHAnsi"/>
                <w:sz w:val="18"/>
                <w:szCs w:val="18"/>
                <w:lang w:val="hr-HR"/>
              </w:rPr>
              <w:t xml:space="preserve">3. </w:t>
            </w:r>
            <w:r w:rsidR="004206A9" w:rsidRPr="006744FB">
              <w:rPr>
                <w:rFonts w:asciiTheme="minorHAnsi" w:hAnsiTheme="minorHAnsi" w:cstheme="minorHAnsi"/>
                <w:sz w:val="18"/>
                <w:szCs w:val="18"/>
                <w:lang w:val="hr-HR"/>
              </w:rPr>
              <w:t>SAD</w:t>
            </w:r>
            <w:r w:rsidR="00F01965" w:rsidRPr="006744FB">
              <w:rPr>
                <w:rFonts w:asciiTheme="minorHAnsi" w:hAnsiTheme="minorHAnsi" w:cstheme="minorHAnsi"/>
                <w:sz w:val="18"/>
                <w:szCs w:val="18"/>
                <w:lang w:val="hr-HR"/>
              </w:rPr>
              <w:t>A</w:t>
            </w:r>
            <w:r w:rsidR="004206A9" w:rsidRPr="006744FB">
              <w:rPr>
                <w:rFonts w:asciiTheme="minorHAnsi" w:hAnsiTheme="minorHAnsi" w:cstheme="minorHAnsi"/>
                <w:sz w:val="18"/>
                <w:szCs w:val="18"/>
                <w:lang w:val="hr-HR"/>
              </w:rPr>
              <w:t xml:space="preserve"> ĆEMO SVE I ZAPISATI</w:t>
            </w:r>
          </w:p>
          <w:p w14:paraId="57B2DDC0" w14:textId="77777777" w:rsidR="00F01965" w:rsidRPr="006744FB" w:rsidRDefault="002C148F" w:rsidP="00F01965">
            <w:pPr>
              <w:widowControl w:val="0"/>
              <w:autoSpaceDE w:val="0"/>
              <w:autoSpaceDN w:val="0"/>
              <w:spacing w:line="259" w:lineRule="auto"/>
              <w:rPr>
                <w:rFonts w:cstheme="minorHAnsi"/>
                <w:sz w:val="18"/>
                <w:szCs w:val="18"/>
              </w:rPr>
            </w:pPr>
            <w:r w:rsidRPr="006744FB">
              <w:rPr>
                <w:rFonts w:cstheme="minorHAnsi"/>
                <w:b/>
                <w:sz w:val="18"/>
                <w:szCs w:val="18"/>
              </w:rPr>
              <w:t>Ishod aktivnosti:</w:t>
            </w:r>
            <w:r w:rsidRPr="006744FB">
              <w:rPr>
                <w:rFonts w:cstheme="minorHAnsi"/>
                <w:sz w:val="18"/>
                <w:szCs w:val="18"/>
              </w:rPr>
              <w:t xml:space="preserve"> učenik </w:t>
            </w:r>
            <w:r w:rsidR="004206A9" w:rsidRPr="006744FB">
              <w:rPr>
                <w:rFonts w:eastAsia="Arial" w:cstheme="minorHAnsi"/>
                <w:sz w:val="18"/>
                <w:szCs w:val="18"/>
              </w:rPr>
              <w:t>povezuje slova u cjelovitu riječ, riječ u rečenicu pišući školskim rukopisnim pismom</w:t>
            </w:r>
            <w:r w:rsidR="00F01965" w:rsidRPr="006744FB">
              <w:rPr>
                <w:rFonts w:eastAsia="Arial" w:cstheme="minorHAnsi"/>
                <w:sz w:val="18"/>
                <w:szCs w:val="18"/>
              </w:rPr>
              <w:t>;</w:t>
            </w:r>
            <w:r w:rsidR="004206A9" w:rsidRPr="006744FB">
              <w:rPr>
                <w:rFonts w:eastAsia="Arial" w:cstheme="minorHAnsi"/>
                <w:sz w:val="18"/>
                <w:szCs w:val="18"/>
              </w:rPr>
              <w:t xml:space="preserve"> u pisanju rukopisnim slovima pazi na veličinu pojedinih elemenata slova, vrstu poteza i način spajanja</w:t>
            </w:r>
            <w:r w:rsidR="00F01965" w:rsidRPr="006744FB">
              <w:rPr>
                <w:rFonts w:eastAsia="Arial" w:cstheme="minorHAnsi"/>
                <w:sz w:val="18"/>
                <w:szCs w:val="18"/>
              </w:rPr>
              <w:t>;</w:t>
            </w:r>
            <w:r w:rsidR="004206A9" w:rsidRPr="006744FB">
              <w:rPr>
                <w:rFonts w:eastAsia="Arial" w:cstheme="minorHAnsi"/>
                <w:sz w:val="18"/>
                <w:szCs w:val="18"/>
              </w:rPr>
              <w:t xml:space="preserve"> </w:t>
            </w:r>
            <w:r w:rsidR="00CD5468" w:rsidRPr="006744FB">
              <w:rPr>
                <w:rFonts w:cstheme="minorHAnsi"/>
                <w:sz w:val="18"/>
                <w:szCs w:val="18"/>
              </w:rPr>
              <w:t>izabire odgovarajuće riječi i upotrebljava ih u oblikovanju sintagmi i rečenica</w:t>
            </w:r>
            <w:r w:rsidR="00F01965" w:rsidRPr="006744FB">
              <w:rPr>
                <w:rFonts w:cstheme="minorHAnsi"/>
                <w:sz w:val="18"/>
                <w:szCs w:val="18"/>
              </w:rPr>
              <w:t>.</w:t>
            </w:r>
          </w:p>
          <w:p w14:paraId="03F1FB53" w14:textId="77777777" w:rsidR="002C148F" w:rsidRPr="006744FB" w:rsidRDefault="002C148F" w:rsidP="00F01965">
            <w:pPr>
              <w:pStyle w:val="TableParagraph"/>
              <w:spacing w:before="0"/>
              <w:ind w:left="0"/>
              <w:rPr>
                <w:rFonts w:asciiTheme="minorHAnsi" w:hAnsiTheme="minorHAnsi" w:cstheme="minorHAnsi"/>
                <w:b w:val="0"/>
                <w:sz w:val="18"/>
                <w:szCs w:val="18"/>
                <w:lang w:val="hr-HR"/>
              </w:rPr>
            </w:pPr>
            <w:r w:rsidRPr="006744FB">
              <w:rPr>
                <w:rFonts w:asciiTheme="minorHAnsi" w:hAnsiTheme="minorHAnsi" w:cstheme="minorHAnsi"/>
                <w:sz w:val="18"/>
                <w:szCs w:val="18"/>
                <w:lang w:val="hr-HR"/>
              </w:rPr>
              <w:t xml:space="preserve">Opis aktivnosti: </w:t>
            </w:r>
          </w:p>
          <w:p w14:paraId="75435A31" w14:textId="77777777" w:rsidR="003103BA" w:rsidRPr="006744FB" w:rsidRDefault="00C97950" w:rsidP="00F01965">
            <w:pPr>
              <w:rPr>
                <w:rFonts w:eastAsia="Calibri" w:cstheme="minorHAnsi"/>
                <w:sz w:val="18"/>
                <w:szCs w:val="18"/>
              </w:rPr>
            </w:pPr>
            <w:r w:rsidRPr="006744FB">
              <w:rPr>
                <w:rFonts w:eastAsia="Calibri" w:cstheme="minorHAnsi"/>
                <w:sz w:val="18"/>
                <w:szCs w:val="18"/>
              </w:rPr>
              <w:t xml:space="preserve">Učenici trebaju pismeno prepričati priču. Pri pismenom prepričavanju treba paziti na poštivanje pravopisnih pravila kao i na oblikovanje rečenica. Treba obratiti pažnju na </w:t>
            </w:r>
            <w:r w:rsidR="008466E2" w:rsidRPr="006744FB">
              <w:rPr>
                <w:rFonts w:eastAsia="Calibri" w:cstheme="minorHAnsi"/>
                <w:sz w:val="18"/>
                <w:szCs w:val="18"/>
              </w:rPr>
              <w:t>početak rečenice (ne započinjati svaku rečenicu istom riječi).</w:t>
            </w:r>
          </w:p>
          <w:p w14:paraId="33E80F19" w14:textId="77777777" w:rsidR="008466E2" w:rsidRPr="006744FB" w:rsidRDefault="008466E2" w:rsidP="00F01965">
            <w:pPr>
              <w:rPr>
                <w:rFonts w:eastAsia="Calibri" w:cstheme="minorHAnsi"/>
                <w:sz w:val="18"/>
                <w:szCs w:val="18"/>
              </w:rPr>
            </w:pPr>
          </w:p>
          <w:p w14:paraId="68981150" w14:textId="77777777" w:rsidR="003103BA" w:rsidRPr="006744FB" w:rsidRDefault="008466E2" w:rsidP="00F01965">
            <w:pPr>
              <w:rPr>
                <w:rFonts w:eastAsia="Calibri" w:cstheme="minorHAnsi"/>
                <w:sz w:val="18"/>
                <w:szCs w:val="18"/>
              </w:rPr>
            </w:pPr>
            <w:r w:rsidRPr="006744FB">
              <w:rPr>
                <w:rFonts w:eastAsia="Calibri" w:cstheme="minorHAnsi"/>
                <w:sz w:val="18"/>
                <w:szCs w:val="18"/>
              </w:rPr>
              <w:t xml:space="preserve">Učiteljica/učitelj može ispred učenika postaviti jedan stolac tzv. </w:t>
            </w:r>
            <w:r w:rsidRPr="006744FB">
              <w:rPr>
                <w:rFonts w:eastAsia="Calibri" w:cstheme="minorHAnsi"/>
                <w:i/>
                <w:iCs/>
                <w:sz w:val="18"/>
                <w:szCs w:val="18"/>
              </w:rPr>
              <w:t>autorski stolac</w:t>
            </w:r>
            <w:r w:rsidRPr="006744FB">
              <w:rPr>
                <w:rFonts w:eastAsia="Calibri" w:cstheme="minorHAnsi"/>
                <w:sz w:val="18"/>
                <w:szCs w:val="18"/>
              </w:rPr>
              <w:t xml:space="preserve"> na kojem sjedi učenik koji </w:t>
            </w:r>
            <w:r w:rsidR="00F01965" w:rsidRPr="006744FB">
              <w:rPr>
                <w:rFonts w:eastAsia="Calibri" w:cstheme="minorHAnsi"/>
                <w:sz w:val="18"/>
                <w:szCs w:val="18"/>
              </w:rPr>
              <w:t xml:space="preserve">ostalima </w:t>
            </w:r>
            <w:r w:rsidRPr="006744FB">
              <w:rPr>
                <w:rFonts w:eastAsia="Calibri" w:cstheme="minorHAnsi"/>
                <w:sz w:val="18"/>
                <w:szCs w:val="18"/>
              </w:rPr>
              <w:t xml:space="preserve">čita svoj uradak. </w:t>
            </w:r>
          </w:p>
          <w:p w14:paraId="2CDD2519" w14:textId="77777777" w:rsidR="00F01965" w:rsidRPr="006744FB" w:rsidRDefault="00F01965" w:rsidP="00F01965">
            <w:pPr>
              <w:rPr>
                <w:rFonts w:cstheme="minorHAnsi"/>
                <w:sz w:val="18"/>
                <w:szCs w:val="18"/>
              </w:rPr>
            </w:pPr>
          </w:p>
        </w:tc>
        <w:tc>
          <w:tcPr>
            <w:tcW w:w="731" w:type="pct"/>
          </w:tcPr>
          <w:p w14:paraId="3AE4ED4D" w14:textId="77777777" w:rsidR="007E0919" w:rsidRPr="006744FB" w:rsidRDefault="007E0919" w:rsidP="00F01965">
            <w:pPr>
              <w:rPr>
                <w:rStyle w:val="normaltextrun"/>
                <w:rFonts w:eastAsia="Calibri" w:cstheme="minorHAnsi"/>
                <w:b/>
                <w:color w:val="000000"/>
                <w:sz w:val="18"/>
                <w:szCs w:val="18"/>
              </w:rPr>
            </w:pPr>
          </w:p>
        </w:tc>
        <w:tc>
          <w:tcPr>
            <w:tcW w:w="961" w:type="pct"/>
          </w:tcPr>
          <w:p w14:paraId="21FE90F1" w14:textId="11B195C4" w:rsidR="00FD7BD2" w:rsidRPr="006744FB" w:rsidRDefault="00284B8D" w:rsidP="00F01965">
            <w:pPr>
              <w:spacing w:line="259" w:lineRule="auto"/>
              <w:rPr>
                <w:rFonts w:eastAsia="Calibri" w:cstheme="minorHAnsi"/>
                <w:bCs/>
                <w:sz w:val="18"/>
                <w:szCs w:val="18"/>
              </w:rPr>
            </w:pPr>
            <w:r w:rsidRPr="006744FB">
              <w:rPr>
                <w:rFonts w:eastAsia="Calibri" w:cstheme="minorHAnsi"/>
                <w:bCs/>
                <w:sz w:val="18"/>
                <w:szCs w:val="18"/>
              </w:rPr>
              <w:t>PID</w:t>
            </w:r>
            <w:r w:rsidR="00E50BCB" w:rsidRPr="006744FB">
              <w:rPr>
                <w:rFonts w:eastAsia="Calibri" w:cstheme="minorHAnsi"/>
                <w:bCs/>
                <w:sz w:val="18"/>
                <w:szCs w:val="18"/>
              </w:rPr>
              <w:t xml:space="preserve"> OŠ</w:t>
            </w:r>
            <w:r w:rsidRPr="006744FB">
              <w:rPr>
                <w:rFonts w:eastAsia="Calibri" w:cstheme="minorHAnsi"/>
                <w:bCs/>
                <w:sz w:val="18"/>
                <w:szCs w:val="18"/>
              </w:rPr>
              <w:t xml:space="preserve"> B.</w:t>
            </w:r>
            <w:r w:rsidR="000903E6" w:rsidRPr="006744FB">
              <w:rPr>
                <w:rFonts w:eastAsia="Calibri" w:cstheme="minorHAnsi"/>
                <w:bCs/>
                <w:sz w:val="18"/>
                <w:szCs w:val="18"/>
              </w:rPr>
              <w:t xml:space="preserve"> </w:t>
            </w:r>
            <w:r w:rsidRPr="006744FB">
              <w:rPr>
                <w:rFonts w:eastAsia="Calibri" w:cstheme="minorHAnsi"/>
                <w:bCs/>
                <w:sz w:val="18"/>
                <w:szCs w:val="18"/>
              </w:rPr>
              <w:t>2.</w:t>
            </w:r>
            <w:r w:rsidR="000903E6" w:rsidRPr="006744FB">
              <w:rPr>
                <w:rFonts w:eastAsia="Calibri" w:cstheme="minorHAnsi"/>
                <w:bCs/>
                <w:sz w:val="18"/>
                <w:szCs w:val="18"/>
              </w:rPr>
              <w:t xml:space="preserve"> </w:t>
            </w:r>
            <w:r w:rsidRPr="006744FB">
              <w:rPr>
                <w:rFonts w:eastAsia="Calibri" w:cstheme="minorHAnsi"/>
                <w:bCs/>
                <w:sz w:val="18"/>
                <w:szCs w:val="18"/>
              </w:rPr>
              <w:t>1. Učenik objašnjava važnost odgovornoga odnosa čovjeka prema sebi i prirodi.</w:t>
            </w:r>
            <w:r w:rsidR="006744FB">
              <w:rPr>
                <w:rFonts w:eastAsia="Calibri" w:cstheme="minorHAnsi"/>
                <w:bCs/>
                <w:sz w:val="18"/>
                <w:szCs w:val="18"/>
              </w:rPr>
              <w:t xml:space="preserve"> </w:t>
            </w:r>
            <w:r w:rsidRPr="006744FB">
              <w:rPr>
                <w:rFonts w:eastAsia="Calibri" w:cstheme="minorHAnsi"/>
                <w:bCs/>
                <w:sz w:val="18"/>
                <w:szCs w:val="18"/>
              </w:rPr>
              <w:t>C.</w:t>
            </w:r>
            <w:r w:rsidR="000903E6" w:rsidRPr="006744FB">
              <w:rPr>
                <w:rFonts w:eastAsia="Calibri" w:cstheme="minorHAnsi"/>
                <w:bCs/>
                <w:sz w:val="18"/>
                <w:szCs w:val="18"/>
              </w:rPr>
              <w:t xml:space="preserve"> </w:t>
            </w:r>
            <w:r w:rsidRPr="006744FB">
              <w:rPr>
                <w:rFonts w:eastAsia="Calibri" w:cstheme="minorHAnsi"/>
                <w:bCs/>
                <w:sz w:val="18"/>
                <w:szCs w:val="18"/>
              </w:rPr>
              <w:t>2.</w:t>
            </w:r>
            <w:r w:rsidR="000903E6" w:rsidRPr="006744FB">
              <w:rPr>
                <w:rFonts w:eastAsia="Calibri" w:cstheme="minorHAnsi"/>
                <w:bCs/>
                <w:sz w:val="18"/>
                <w:szCs w:val="18"/>
              </w:rPr>
              <w:t xml:space="preserve"> </w:t>
            </w:r>
            <w:r w:rsidRPr="006744FB">
              <w:rPr>
                <w:rFonts w:eastAsia="Calibri" w:cstheme="minorHAnsi"/>
                <w:bCs/>
                <w:sz w:val="18"/>
                <w:szCs w:val="18"/>
              </w:rPr>
              <w:t>3. Učenik opisuje ulogu i utjecaj zajednice i okoliša na djelatnosti ljudi mjesta u kojemu živi te opisuje i navodi primjere važnosti i vrijednosti rada.</w:t>
            </w:r>
          </w:p>
          <w:p w14:paraId="1632557F" w14:textId="39CDA9F7" w:rsidR="0087396A" w:rsidRPr="006744FB" w:rsidRDefault="0087396A" w:rsidP="0087396A">
            <w:pPr>
              <w:spacing w:line="259" w:lineRule="auto"/>
              <w:rPr>
                <w:rFonts w:eastAsia="Calibri" w:cstheme="minorHAnsi"/>
                <w:bCs/>
                <w:sz w:val="18"/>
                <w:szCs w:val="18"/>
              </w:rPr>
            </w:pPr>
            <w:r w:rsidRPr="006744FB">
              <w:rPr>
                <w:rFonts w:eastAsia="Calibri" w:cstheme="minorHAnsi"/>
                <w:bCs/>
                <w:sz w:val="18"/>
                <w:szCs w:val="18"/>
              </w:rPr>
              <w:t>OSR A.</w:t>
            </w:r>
            <w:r w:rsidR="000903E6" w:rsidRPr="006744FB">
              <w:rPr>
                <w:rFonts w:eastAsia="Calibri" w:cstheme="minorHAnsi"/>
                <w:bCs/>
                <w:sz w:val="18"/>
                <w:szCs w:val="18"/>
              </w:rPr>
              <w:t xml:space="preserve"> </w:t>
            </w:r>
            <w:r w:rsidRPr="006744FB">
              <w:rPr>
                <w:rFonts w:eastAsia="Calibri" w:cstheme="minorHAnsi"/>
                <w:bCs/>
                <w:sz w:val="18"/>
                <w:szCs w:val="18"/>
              </w:rPr>
              <w:t>1.</w:t>
            </w:r>
            <w:r w:rsidR="000903E6" w:rsidRPr="006744FB">
              <w:rPr>
                <w:rFonts w:eastAsia="Calibri" w:cstheme="minorHAnsi"/>
                <w:bCs/>
                <w:sz w:val="18"/>
                <w:szCs w:val="18"/>
              </w:rPr>
              <w:t xml:space="preserve"> </w:t>
            </w:r>
            <w:r w:rsidRPr="006744FB">
              <w:rPr>
                <w:rFonts w:eastAsia="Calibri" w:cstheme="minorHAnsi"/>
                <w:bCs/>
                <w:sz w:val="18"/>
                <w:szCs w:val="18"/>
              </w:rPr>
              <w:t>1. Razvija sliku o sebi.</w:t>
            </w:r>
            <w:r w:rsidR="006744FB">
              <w:rPr>
                <w:rFonts w:eastAsia="Calibri" w:cstheme="minorHAnsi"/>
                <w:bCs/>
                <w:sz w:val="18"/>
                <w:szCs w:val="18"/>
              </w:rPr>
              <w:t xml:space="preserve"> </w:t>
            </w:r>
            <w:r w:rsidRPr="006744FB">
              <w:rPr>
                <w:rFonts w:eastAsia="Calibri" w:cstheme="minorHAnsi"/>
                <w:bCs/>
                <w:sz w:val="18"/>
                <w:szCs w:val="18"/>
              </w:rPr>
              <w:t>A.</w:t>
            </w:r>
            <w:r w:rsidR="000903E6" w:rsidRPr="006744FB">
              <w:rPr>
                <w:rFonts w:eastAsia="Calibri" w:cstheme="minorHAnsi"/>
                <w:bCs/>
                <w:sz w:val="18"/>
                <w:szCs w:val="18"/>
              </w:rPr>
              <w:t xml:space="preserve"> </w:t>
            </w:r>
            <w:r w:rsidRPr="006744FB">
              <w:rPr>
                <w:rFonts w:eastAsia="Calibri" w:cstheme="minorHAnsi"/>
                <w:bCs/>
                <w:sz w:val="18"/>
                <w:szCs w:val="18"/>
              </w:rPr>
              <w:t>1.</w:t>
            </w:r>
            <w:r w:rsidR="000903E6" w:rsidRPr="006744FB">
              <w:rPr>
                <w:rFonts w:eastAsia="Calibri" w:cstheme="minorHAnsi"/>
                <w:bCs/>
                <w:sz w:val="18"/>
                <w:szCs w:val="18"/>
              </w:rPr>
              <w:t xml:space="preserve"> </w:t>
            </w:r>
            <w:r w:rsidRPr="006744FB">
              <w:rPr>
                <w:rFonts w:eastAsia="Calibri" w:cstheme="minorHAnsi"/>
                <w:bCs/>
                <w:sz w:val="18"/>
                <w:szCs w:val="18"/>
              </w:rPr>
              <w:t>2.</w:t>
            </w:r>
            <w:r w:rsidR="000903E6" w:rsidRPr="006744FB">
              <w:rPr>
                <w:rFonts w:eastAsia="Calibri" w:cstheme="minorHAnsi"/>
                <w:bCs/>
                <w:sz w:val="18"/>
                <w:szCs w:val="18"/>
              </w:rPr>
              <w:t xml:space="preserve"> </w:t>
            </w:r>
            <w:r w:rsidRPr="006744FB">
              <w:rPr>
                <w:rFonts w:eastAsia="Calibri" w:cstheme="minorHAnsi"/>
                <w:bCs/>
                <w:sz w:val="18"/>
                <w:szCs w:val="18"/>
              </w:rPr>
              <w:t>Upravlja emocijama i ponašanjem.</w:t>
            </w:r>
            <w:r w:rsidR="006744FB">
              <w:rPr>
                <w:rFonts w:eastAsia="Calibri" w:cstheme="minorHAnsi"/>
                <w:bCs/>
                <w:sz w:val="18"/>
                <w:szCs w:val="18"/>
              </w:rPr>
              <w:t xml:space="preserve"> </w:t>
            </w:r>
            <w:r w:rsidRPr="006744FB">
              <w:rPr>
                <w:rFonts w:eastAsia="Calibri" w:cstheme="minorHAnsi"/>
                <w:bCs/>
                <w:sz w:val="18"/>
                <w:szCs w:val="18"/>
              </w:rPr>
              <w:t>B.</w:t>
            </w:r>
            <w:r w:rsidR="000903E6" w:rsidRPr="006744FB">
              <w:rPr>
                <w:rFonts w:eastAsia="Calibri" w:cstheme="minorHAnsi"/>
                <w:bCs/>
                <w:sz w:val="18"/>
                <w:szCs w:val="18"/>
              </w:rPr>
              <w:t xml:space="preserve"> </w:t>
            </w:r>
            <w:r w:rsidRPr="006744FB">
              <w:rPr>
                <w:rFonts w:eastAsia="Calibri" w:cstheme="minorHAnsi"/>
                <w:bCs/>
                <w:sz w:val="18"/>
                <w:szCs w:val="18"/>
              </w:rPr>
              <w:t>1.</w:t>
            </w:r>
            <w:r w:rsidR="000903E6" w:rsidRPr="006744FB">
              <w:rPr>
                <w:rFonts w:eastAsia="Calibri" w:cstheme="minorHAnsi"/>
                <w:bCs/>
                <w:sz w:val="18"/>
                <w:szCs w:val="18"/>
              </w:rPr>
              <w:t xml:space="preserve"> </w:t>
            </w:r>
            <w:r w:rsidRPr="006744FB">
              <w:rPr>
                <w:rFonts w:eastAsia="Calibri" w:cstheme="minorHAnsi"/>
                <w:bCs/>
                <w:sz w:val="18"/>
                <w:szCs w:val="18"/>
              </w:rPr>
              <w:t>2. Razvija komunikacijske kompetencije.</w:t>
            </w:r>
            <w:r w:rsidR="006744FB">
              <w:rPr>
                <w:rFonts w:eastAsia="Calibri" w:cstheme="minorHAnsi"/>
                <w:bCs/>
                <w:sz w:val="18"/>
                <w:szCs w:val="18"/>
              </w:rPr>
              <w:t xml:space="preserve"> </w:t>
            </w:r>
            <w:r w:rsidRPr="006744FB">
              <w:rPr>
                <w:rFonts w:eastAsia="Calibri" w:cstheme="minorHAnsi"/>
                <w:bCs/>
                <w:sz w:val="18"/>
                <w:szCs w:val="18"/>
              </w:rPr>
              <w:t>C.</w:t>
            </w:r>
            <w:r w:rsidR="000903E6" w:rsidRPr="006744FB">
              <w:rPr>
                <w:rFonts w:eastAsia="Calibri" w:cstheme="minorHAnsi"/>
                <w:bCs/>
                <w:sz w:val="18"/>
                <w:szCs w:val="18"/>
              </w:rPr>
              <w:t xml:space="preserve"> </w:t>
            </w:r>
            <w:r w:rsidRPr="006744FB">
              <w:rPr>
                <w:rFonts w:eastAsia="Calibri" w:cstheme="minorHAnsi"/>
                <w:bCs/>
                <w:sz w:val="18"/>
                <w:szCs w:val="18"/>
              </w:rPr>
              <w:t>1.</w:t>
            </w:r>
            <w:r w:rsidR="000903E6" w:rsidRPr="006744FB">
              <w:rPr>
                <w:rFonts w:eastAsia="Calibri" w:cstheme="minorHAnsi"/>
                <w:bCs/>
                <w:sz w:val="18"/>
                <w:szCs w:val="18"/>
              </w:rPr>
              <w:t xml:space="preserve"> </w:t>
            </w:r>
            <w:r w:rsidRPr="006744FB">
              <w:rPr>
                <w:rFonts w:eastAsia="Calibri" w:cstheme="minorHAnsi"/>
                <w:bCs/>
                <w:sz w:val="18"/>
                <w:szCs w:val="18"/>
              </w:rPr>
              <w:t>3. Pridonosi skupini.</w:t>
            </w:r>
          </w:p>
          <w:p w14:paraId="2406A083" w14:textId="24141D5B" w:rsidR="0087396A" w:rsidRPr="006744FB" w:rsidRDefault="0087396A" w:rsidP="0087396A">
            <w:pPr>
              <w:spacing w:line="259" w:lineRule="auto"/>
              <w:rPr>
                <w:rFonts w:eastAsia="Calibri" w:cstheme="minorHAnsi"/>
                <w:bCs/>
                <w:sz w:val="18"/>
                <w:szCs w:val="18"/>
              </w:rPr>
            </w:pPr>
            <w:r w:rsidRPr="006744FB">
              <w:rPr>
                <w:rFonts w:eastAsia="Calibri" w:cstheme="minorHAnsi"/>
                <w:bCs/>
                <w:sz w:val="18"/>
                <w:szCs w:val="18"/>
              </w:rPr>
              <w:t>UKU A.</w:t>
            </w:r>
            <w:r w:rsidR="000903E6" w:rsidRPr="006744FB">
              <w:rPr>
                <w:rFonts w:eastAsia="Calibri" w:cstheme="minorHAnsi"/>
                <w:bCs/>
                <w:sz w:val="18"/>
                <w:szCs w:val="18"/>
              </w:rPr>
              <w:t xml:space="preserve"> </w:t>
            </w:r>
            <w:r w:rsidRPr="006744FB">
              <w:rPr>
                <w:rFonts w:eastAsia="Calibri" w:cstheme="minorHAnsi"/>
                <w:bCs/>
                <w:sz w:val="18"/>
                <w:szCs w:val="18"/>
              </w:rPr>
              <w:t>1.</w:t>
            </w:r>
            <w:r w:rsidR="000903E6" w:rsidRPr="006744FB">
              <w:rPr>
                <w:rFonts w:eastAsia="Calibri" w:cstheme="minorHAnsi"/>
                <w:bCs/>
                <w:sz w:val="18"/>
                <w:szCs w:val="18"/>
              </w:rPr>
              <w:t xml:space="preserve"> </w:t>
            </w:r>
            <w:r w:rsidRPr="006744FB">
              <w:rPr>
                <w:rFonts w:eastAsia="Calibri" w:cstheme="minorHAnsi"/>
                <w:bCs/>
                <w:sz w:val="18"/>
                <w:szCs w:val="18"/>
              </w:rPr>
              <w:t>1. Upravljanje informacijama</w:t>
            </w:r>
            <w:r w:rsidR="00C6278B" w:rsidRPr="006744FB">
              <w:rPr>
                <w:rFonts w:eastAsia="Calibri" w:cstheme="minorHAnsi"/>
                <w:bCs/>
                <w:sz w:val="18"/>
                <w:szCs w:val="18"/>
              </w:rPr>
              <w:t>:</w:t>
            </w:r>
          </w:p>
          <w:p w14:paraId="25891510" w14:textId="3B4D4B04" w:rsidR="0087396A" w:rsidRPr="006744FB" w:rsidRDefault="0087396A" w:rsidP="0087396A">
            <w:pPr>
              <w:spacing w:line="259" w:lineRule="auto"/>
              <w:rPr>
                <w:rFonts w:eastAsia="Calibri" w:cstheme="minorHAnsi"/>
                <w:bCs/>
                <w:sz w:val="18"/>
                <w:szCs w:val="18"/>
              </w:rPr>
            </w:pPr>
            <w:r w:rsidRPr="006744FB">
              <w:rPr>
                <w:rFonts w:eastAsia="Calibri" w:cstheme="minorHAnsi"/>
                <w:bCs/>
                <w:sz w:val="18"/>
                <w:szCs w:val="18"/>
              </w:rPr>
              <w:t>Učenik uz pomoć učitelja traži nove informacije iz različitih izvora i uspješno ih primjenjuje pri rješavanju problema.</w:t>
            </w:r>
            <w:r w:rsidR="006744FB">
              <w:rPr>
                <w:rFonts w:eastAsia="Calibri" w:cstheme="minorHAnsi"/>
                <w:bCs/>
                <w:sz w:val="18"/>
                <w:szCs w:val="18"/>
              </w:rPr>
              <w:t xml:space="preserve"> </w:t>
            </w:r>
            <w:r w:rsidRPr="006744FB">
              <w:rPr>
                <w:rFonts w:eastAsia="Calibri" w:cstheme="minorHAnsi"/>
                <w:bCs/>
                <w:sz w:val="18"/>
                <w:szCs w:val="18"/>
              </w:rPr>
              <w:t>A.</w:t>
            </w:r>
            <w:r w:rsidR="000903E6" w:rsidRPr="006744FB">
              <w:rPr>
                <w:rFonts w:eastAsia="Calibri" w:cstheme="minorHAnsi"/>
                <w:bCs/>
                <w:sz w:val="18"/>
                <w:szCs w:val="18"/>
              </w:rPr>
              <w:t xml:space="preserve"> </w:t>
            </w:r>
            <w:r w:rsidRPr="006744FB">
              <w:rPr>
                <w:rFonts w:eastAsia="Calibri" w:cstheme="minorHAnsi"/>
                <w:bCs/>
                <w:sz w:val="18"/>
                <w:szCs w:val="18"/>
              </w:rPr>
              <w:t>1.</w:t>
            </w:r>
            <w:r w:rsidR="000903E6" w:rsidRPr="006744FB">
              <w:rPr>
                <w:rFonts w:eastAsia="Calibri" w:cstheme="minorHAnsi"/>
                <w:bCs/>
                <w:sz w:val="18"/>
                <w:szCs w:val="18"/>
              </w:rPr>
              <w:t xml:space="preserve"> </w:t>
            </w:r>
            <w:r w:rsidRPr="006744FB">
              <w:rPr>
                <w:rFonts w:eastAsia="Calibri" w:cstheme="minorHAnsi"/>
                <w:bCs/>
                <w:sz w:val="18"/>
                <w:szCs w:val="18"/>
              </w:rPr>
              <w:t xml:space="preserve">2. Primjena strategija učenja i </w:t>
            </w:r>
            <w:r w:rsidRPr="006744FB">
              <w:rPr>
                <w:rFonts w:eastAsia="Calibri" w:cstheme="minorHAnsi"/>
                <w:bCs/>
                <w:sz w:val="18"/>
                <w:szCs w:val="18"/>
              </w:rPr>
              <w:lastRenderedPageBreak/>
              <w:t>rješavanje problema</w:t>
            </w:r>
            <w:r w:rsidR="00C6278B" w:rsidRPr="006744FB">
              <w:rPr>
                <w:rFonts w:eastAsia="Calibri" w:cstheme="minorHAnsi"/>
                <w:bCs/>
                <w:sz w:val="18"/>
                <w:szCs w:val="18"/>
              </w:rPr>
              <w:t>:</w:t>
            </w:r>
            <w:r w:rsidRPr="006744FB">
              <w:rPr>
                <w:rFonts w:eastAsia="Calibri" w:cstheme="minorHAnsi"/>
                <w:bCs/>
                <w:sz w:val="18"/>
                <w:szCs w:val="18"/>
              </w:rPr>
              <w:t xml:space="preserve"> Učenik se koristi jednostavnim strategijama učenja i rješava probleme u svim područjima učenja uz pomoć učitelja.</w:t>
            </w:r>
            <w:r w:rsidR="006744FB">
              <w:rPr>
                <w:rFonts w:eastAsia="Calibri" w:cstheme="minorHAnsi"/>
                <w:bCs/>
                <w:sz w:val="18"/>
                <w:szCs w:val="18"/>
              </w:rPr>
              <w:t xml:space="preserve"> </w:t>
            </w:r>
            <w:r w:rsidRPr="006744FB">
              <w:rPr>
                <w:rFonts w:eastAsia="Calibri" w:cstheme="minorHAnsi"/>
                <w:bCs/>
                <w:sz w:val="18"/>
                <w:szCs w:val="18"/>
              </w:rPr>
              <w:t>A.</w:t>
            </w:r>
            <w:r w:rsidR="000903E6" w:rsidRPr="006744FB">
              <w:rPr>
                <w:rFonts w:eastAsia="Calibri" w:cstheme="minorHAnsi"/>
                <w:bCs/>
                <w:sz w:val="18"/>
                <w:szCs w:val="18"/>
              </w:rPr>
              <w:t xml:space="preserve"> </w:t>
            </w:r>
            <w:r w:rsidRPr="006744FB">
              <w:rPr>
                <w:rFonts w:eastAsia="Calibri" w:cstheme="minorHAnsi"/>
                <w:bCs/>
                <w:sz w:val="18"/>
                <w:szCs w:val="18"/>
              </w:rPr>
              <w:t>1.</w:t>
            </w:r>
            <w:r w:rsidR="000903E6" w:rsidRPr="006744FB">
              <w:rPr>
                <w:rFonts w:eastAsia="Calibri" w:cstheme="minorHAnsi"/>
                <w:bCs/>
                <w:sz w:val="18"/>
                <w:szCs w:val="18"/>
              </w:rPr>
              <w:t xml:space="preserve"> </w:t>
            </w:r>
            <w:r w:rsidRPr="006744FB">
              <w:rPr>
                <w:rFonts w:eastAsia="Calibri" w:cstheme="minorHAnsi"/>
                <w:bCs/>
                <w:sz w:val="18"/>
                <w:szCs w:val="18"/>
              </w:rPr>
              <w:t>3. Kreativno mišljenje</w:t>
            </w:r>
            <w:r w:rsidR="00C6278B" w:rsidRPr="006744FB">
              <w:rPr>
                <w:rFonts w:eastAsia="Calibri" w:cstheme="minorHAnsi"/>
                <w:bCs/>
                <w:sz w:val="18"/>
                <w:szCs w:val="18"/>
              </w:rPr>
              <w:t>:</w:t>
            </w:r>
            <w:r w:rsidR="006744FB">
              <w:rPr>
                <w:rFonts w:eastAsia="Calibri" w:cstheme="minorHAnsi"/>
                <w:bCs/>
                <w:sz w:val="18"/>
                <w:szCs w:val="18"/>
              </w:rPr>
              <w:t xml:space="preserve"> </w:t>
            </w:r>
            <w:r w:rsidRPr="006744FB">
              <w:rPr>
                <w:rFonts w:eastAsia="Calibri" w:cstheme="minorHAnsi"/>
                <w:bCs/>
                <w:sz w:val="18"/>
                <w:szCs w:val="18"/>
              </w:rPr>
              <w:t>Učenik spontano i kreativno oblikuje i izražava svoje misli i osjećaje pri učenju i rješavanju problema.</w:t>
            </w:r>
          </w:p>
          <w:p w14:paraId="0B7E994A" w14:textId="30C0DE43" w:rsidR="0087396A" w:rsidRPr="006744FB" w:rsidRDefault="0087396A" w:rsidP="0087396A">
            <w:pPr>
              <w:spacing w:line="259" w:lineRule="auto"/>
              <w:rPr>
                <w:rFonts w:eastAsia="Calibri" w:cstheme="minorHAnsi"/>
                <w:bCs/>
                <w:sz w:val="18"/>
                <w:szCs w:val="18"/>
              </w:rPr>
            </w:pPr>
            <w:r w:rsidRPr="006744FB">
              <w:rPr>
                <w:rFonts w:eastAsia="Calibri" w:cstheme="minorHAnsi"/>
                <w:bCs/>
                <w:sz w:val="18"/>
                <w:szCs w:val="18"/>
              </w:rPr>
              <w:t>O</w:t>
            </w:r>
            <w:r w:rsidR="006744FB">
              <w:rPr>
                <w:rFonts w:eastAsia="Calibri" w:cstheme="minorHAnsi"/>
                <w:bCs/>
                <w:sz w:val="18"/>
                <w:szCs w:val="18"/>
              </w:rPr>
              <w:t>D</w:t>
            </w:r>
            <w:r w:rsidRPr="006744FB">
              <w:rPr>
                <w:rFonts w:eastAsia="Calibri" w:cstheme="minorHAnsi"/>
                <w:bCs/>
                <w:sz w:val="18"/>
                <w:szCs w:val="18"/>
              </w:rPr>
              <w:t>R A.</w:t>
            </w:r>
            <w:r w:rsidR="000903E6" w:rsidRPr="006744FB">
              <w:rPr>
                <w:rFonts w:eastAsia="Calibri" w:cstheme="minorHAnsi"/>
                <w:bCs/>
                <w:sz w:val="18"/>
                <w:szCs w:val="18"/>
              </w:rPr>
              <w:t xml:space="preserve"> </w:t>
            </w:r>
            <w:r w:rsidRPr="006744FB">
              <w:rPr>
                <w:rFonts w:eastAsia="Calibri" w:cstheme="minorHAnsi"/>
                <w:bCs/>
                <w:sz w:val="18"/>
                <w:szCs w:val="18"/>
              </w:rPr>
              <w:t>1.</w:t>
            </w:r>
            <w:r w:rsidR="000903E6" w:rsidRPr="006744FB">
              <w:rPr>
                <w:rFonts w:eastAsia="Calibri" w:cstheme="minorHAnsi"/>
                <w:bCs/>
                <w:sz w:val="18"/>
                <w:szCs w:val="18"/>
              </w:rPr>
              <w:t xml:space="preserve"> </w:t>
            </w:r>
            <w:r w:rsidRPr="006744FB">
              <w:rPr>
                <w:rFonts w:eastAsia="Calibri" w:cstheme="minorHAnsi"/>
                <w:bCs/>
                <w:sz w:val="18"/>
                <w:szCs w:val="18"/>
              </w:rPr>
              <w:t>2. Opisuje raznolikost u prirodi i razlike među ljudima.</w:t>
            </w:r>
            <w:r w:rsidR="006744FB">
              <w:rPr>
                <w:rFonts w:eastAsia="Calibri" w:cstheme="minorHAnsi"/>
                <w:bCs/>
                <w:sz w:val="18"/>
                <w:szCs w:val="18"/>
              </w:rPr>
              <w:t xml:space="preserve"> </w:t>
            </w:r>
            <w:r w:rsidRPr="006744FB">
              <w:rPr>
                <w:rFonts w:eastAsia="Calibri" w:cstheme="minorHAnsi"/>
                <w:bCs/>
                <w:sz w:val="18"/>
                <w:szCs w:val="18"/>
              </w:rPr>
              <w:t>A.</w:t>
            </w:r>
            <w:r w:rsidR="000903E6" w:rsidRPr="006744FB">
              <w:rPr>
                <w:rFonts w:eastAsia="Calibri" w:cstheme="minorHAnsi"/>
                <w:bCs/>
                <w:sz w:val="18"/>
                <w:szCs w:val="18"/>
              </w:rPr>
              <w:t xml:space="preserve"> </w:t>
            </w:r>
            <w:r w:rsidRPr="006744FB">
              <w:rPr>
                <w:rFonts w:eastAsia="Calibri" w:cstheme="minorHAnsi"/>
                <w:bCs/>
                <w:sz w:val="18"/>
                <w:szCs w:val="18"/>
              </w:rPr>
              <w:t>1.</w:t>
            </w:r>
            <w:r w:rsidR="000903E6" w:rsidRPr="006744FB">
              <w:rPr>
                <w:rFonts w:eastAsia="Calibri" w:cstheme="minorHAnsi"/>
                <w:bCs/>
                <w:sz w:val="18"/>
                <w:szCs w:val="18"/>
              </w:rPr>
              <w:t xml:space="preserve"> </w:t>
            </w:r>
            <w:r w:rsidRPr="006744FB">
              <w:rPr>
                <w:rFonts w:eastAsia="Calibri" w:cstheme="minorHAnsi"/>
                <w:bCs/>
                <w:sz w:val="18"/>
                <w:szCs w:val="18"/>
              </w:rPr>
              <w:t>3. Uočava povezanost između prirode i zdravoga života.</w:t>
            </w:r>
            <w:r w:rsidR="006744FB">
              <w:rPr>
                <w:rFonts w:eastAsia="Calibri" w:cstheme="minorHAnsi"/>
                <w:bCs/>
                <w:sz w:val="18"/>
                <w:szCs w:val="18"/>
              </w:rPr>
              <w:t xml:space="preserve"> </w:t>
            </w:r>
            <w:r w:rsidRPr="006744FB">
              <w:rPr>
                <w:rFonts w:eastAsia="Calibri" w:cstheme="minorHAnsi"/>
                <w:bCs/>
                <w:sz w:val="18"/>
                <w:szCs w:val="18"/>
              </w:rPr>
              <w:t>B.</w:t>
            </w:r>
            <w:r w:rsidR="000903E6" w:rsidRPr="006744FB">
              <w:rPr>
                <w:rFonts w:eastAsia="Calibri" w:cstheme="minorHAnsi"/>
                <w:bCs/>
                <w:sz w:val="18"/>
                <w:szCs w:val="18"/>
              </w:rPr>
              <w:t xml:space="preserve"> </w:t>
            </w:r>
            <w:r w:rsidRPr="006744FB">
              <w:rPr>
                <w:rFonts w:eastAsia="Calibri" w:cstheme="minorHAnsi"/>
                <w:bCs/>
                <w:sz w:val="18"/>
                <w:szCs w:val="18"/>
              </w:rPr>
              <w:t>1.</w:t>
            </w:r>
            <w:r w:rsidR="000903E6" w:rsidRPr="006744FB">
              <w:rPr>
                <w:rFonts w:eastAsia="Calibri" w:cstheme="minorHAnsi"/>
                <w:bCs/>
                <w:sz w:val="18"/>
                <w:szCs w:val="18"/>
              </w:rPr>
              <w:t xml:space="preserve"> </w:t>
            </w:r>
            <w:r w:rsidRPr="006744FB">
              <w:rPr>
                <w:rFonts w:eastAsia="Calibri" w:cstheme="minorHAnsi"/>
                <w:bCs/>
                <w:sz w:val="18"/>
                <w:szCs w:val="18"/>
              </w:rPr>
              <w:t>1. Prepoznaje važnost dobronamjernoga djelovanja prema ljudima i prirodi.</w:t>
            </w:r>
          </w:p>
          <w:p w14:paraId="1870D18B" w14:textId="081FD579" w:rsidR="00BB498E" w:rsidRPr="00B74A75" w:rsidRDefault="0087396A" w:rsidP="00B74A75">
            <w:pPr>
              <w:spacing w:line="259" w:lineRule="auto"/>
              <w:rPr>
                <w:rFonts w:eastAsia="Calibri" w:cstheme="minorHAnsi"/>
                <w:bCs/>
                <w:sz w:val="18"/>
                <w:szCs w:val="18"/>
              </w:rPr>
            </w:pPr>
            <w:r w:rsidRPr="006744FB">
              <w:rPr>
                <w:rFonts w:eastAsia="Calibri" w:cstheme="minorHAnsi"/>
                <w:bCs/>
                <w:sz w:val="18"/>
                <w:szCs w:val="18"/>
              </w:rPr>
              <w:t>GOO C.</w:t>
            </w:r>
            <w:r w:rsidR="000903E6" w:rsidRPr="006744FB">
              <w:rPr>
                <w:rFonts w:eastAsia="Calibri" w:cstheme="minorHAnsi"/>
                <w:bCs/>
                <w:sz w:val="18"/>
                <w:szCs w:val="18"/>
              </w:rPr>
              <w:t xml:space="preserve"> </w:t>
            </w:r>
            <w:r w:rsidRPr="006744FB">
              <w:rPr>
                <w:rFonts w:eastAsia="Calibri" w:cstheme="minorHAnsi"/>
                <w:bCs/>
                <w:sz w:val="18"/>
                <w:szCs w:val="18"/>
              </w:rPr>
              <w:t>1.</w:t>
            </w:r>
            <w:r w:rsidR="000903E6" w:rsidRPr="006744FB">
              <w:rPr>
                <w:rFonts w:eastAsia="Calibri" w:cstheme="minorHAnsi"/>
                <w:bCs/>
                <w:sz w:val="18"/>
                <w:szCs w:val="18"/>
              </w:rPr>
              <w:t xml:space="preserve"> </w:t>
            </w:r>
            <w:r w:rsidRPr="006744FB">
              <w:rPr>
                <w:rFonts w:eastAsia="Calibri" w:cstheme="minorHAnsi"/>
                <w:bCs/>
                <w:sz w:val="18"/>
                <w:szCs w:val="18"/>
              </w:rPr>
              <w:t>2.</w:t>
            </w:r>
            <w:r w:rsidR="000903E6" w:rsidRPr="006744FB">
              <w:rPr>
                <w:rFonts w:eastAsia="Calibri" w:cstheme="minorHAnsi"/>
                <w:bCs/>
                <w:sz w:val="18"/>
                <w:szCs w:val="18"/>
              </w:rPr>
              <w:t xml:space="preserve"> </w:t>
            </w:r>
            <w:r w:rsidRPr="006744FB">
              <w:rPr>
                <w:rFonts w:eastAsia="Calibri" w:cstheme="minorHAnsi"/>
                <w:bCs/>
                <w:sz w:val="18"/>
                <w:szCs w:val="18"/>
              </w:rPr>
              <w:t>Promiče solidarnost u razredu.</w:t>
            </w:r>
          </w:p>
        </w:tc>
      </w:tr>
    </w:tbl>
    <w:p w14:paraId="5BBB3593" w14:textId="77777777" w:rsidR="008E5959" w:rsidRPr="00F01965" w:rsidRDefault="008E5959" w:rsidP="00F01965">
      <w:pPr>
        <w:spacing w:after="0"/>
        <w:rPr>
          <w:rFonts w:cstheme="minorHAnsi"/>
          <w:sz w:val="18"/>
          <w:szCs w:val="18"/>
        </w:rPr>
      </w:pPr>
    </w:p>
    <w:sectPr w:rsidR="008E5959" w:rsidRPr="00F01965" w:rsidSect="00F01965">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ismo">
    <w:altName w:val="Times New Roman"/>
    <w:panose1 w:val="020F0503000000020005"/>
    <w:charset w:val="00"/>
    <w:family w:val="swiss"/>
    <w:pitch w:val="variable"/>
    <w:sig w:usb0="800000AF" w:usb1="4000204A"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A31A7"/>
    <w:multiLevelType w:val="hybridMultilevel"/>
    <w:tmpl w:val="EF369100"/>
    <w:lvl w:ilvl="0" w:tplc="2E327D1A">
      <w:start w:val="3"/>
      <w:numFmt w:val="bullet"/>
      <w:lvlText w:val="-"/>
      <w:lvlJc w:val="left"/>
      <w:pPr>
        <w:ind w:left="720" w:hanging="360"/>
      </w:pPr>
      <w:rPr>
        <w:rFonts w:ascii="Calibri Light" w:eastAsiaTheme="minorHAnsi" w:hAnsi="Calibri Light"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4DB2EAC"/>
    <w:multiLevelType w:val="hybridMultilevel"/>
    <w:tmpl w:val="E15E63D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0C94BE7"/>
    <w:multiLevelType w:val="hybridMultilevel"/>
    <w:tmpl w:val="3560304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5ABA6563"/>
    <w:multiLevelType w:val="hybridMultilevel"/>
    <w:tmpl w:val="8446D62C"/>
    <w:lvl w:ilvl="0" w:tplc="54163D5C">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7C726B65"/>
    <w:multiLevelType w:val="hybridMultilevel"/>
    <w:tmpl w:val="95740DB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959"/>
    <w:rsid w:val="00023610"/>
    <w:rsid w:val="00034323"/>
    <w:rsid w:val="00041356"/>
    <w:rsid w:val="000903E6"/>
    <w:rsid w:val="000C43C6"/>
    <w:rsid w:val="000D4266"/>
    <w:rsid w:val="000E0DA2"/>
    <w:rsid w:val="001149E4"/>
    <w:rsid w:val="001644D4"/>
    <w:rsid w:val="00164B8F"/>
    <w:rsid w:val="0017592B"/>
    <w:rsid w:val="00196C43"/>
    <w:rsid w:val="001A022E"/>
    <w:rsid w:val="001B0E1F"/>
    <w:rsid w:val="001D535A"/>
    <w:rsid w:val="001E0CDC"/>
    <w:rsid w:val="001F7D31"/>
    <w:rsid w:val="00210A60"/>
    <w:rsid w:val="00215CE5"/>
    <w:rsid w:val="00284B8D"/>
    <w:rsid w:val="002C148F"/>
    <w:rsid w:val="002C5599"/>
    <w:rsid w:val="002C7084"/>
    <w:rsid w:val="002C764C"/>
    <w:rsid w:val="003103BA"/>
    <w:rsid w:val="00315FA3"/>
    <w:rsid w:val="003161DB"/>
    <w:rsid w:val="00364A9D"/>
    <w:rsid w:val="003650BB"/>
    <w:rsid w:val="003654CB"/>
    <w:rsid w:val="003F631B"/>
    <w:rsid w:val="0040726D"/>
    <w:rsid w:val="00407A78"/>
    <w:rsid w:val="004206A9"/>
    <w:rsid w:val="0044417B"/>
    <w:rsid w:val="004E14D1"/>
    <w:rsid w:val="005032A8"/>
    <w:rsid w:val="00512C63"/>
    <w:rsid w:val="00533232"/>
    <w:rsid w:val="00550483"/>
    <w:rsid w:val="00565282"/>
    <w:rsid w:val="005764F3"/>
    <w:rsid w:val="005F3110"/>
    <w:rsid w:val="005F7722"/>
    <w:rsid w:val="00622F29"/>
    <w:rsid w:val="006471A2"/>
    <w:rsid w:val="00655CB6"/>
    <w:rsid w:val="006624DC"/>
    <w:rsid w:val="006744FB"/>
    <w:rsid w:val="006D2584"/>
    <w:rsid w:val="006D26BE"/>
    <w:rsid w:val="006E7F25"/>
    <w:rsid w:val="006F641D"/>
    <w:rsid w:val="00724F26"/>
    <w:rsid w:val="007279F5"/>
    <w:rsid w:val="00741C95"/>
    <w:rsid w:val="00741EB3"/>
    <w:rsid w:val="007574C6"/>
    <w:rsid w:val="00781593"/>
    <w:rsid w:val="00795106"/>
    <w:rsid w:val="007D593F"/>
    <w:rsid w:val="007E0919"/>
    <w:rsid w:val="00811CB5"/>
    <w:rsid w:val="008466E2"/>
    <w:rsid w:val="00863F32"/>
    <w:rsid w:val="008651A6"/>
    <w:rsid w:val="00870288"/>
    <w:rsid w:val="0087396A"/>
    <w:rsid w:val="008E0924"/>
    <w:rsid w:val="008E1679"/>
    <w:rsid w:val="008E1C6B"/>
    <w:rsid w:val="008E5959"/>
    <w:rsid w:val="00921CB0"/>
    <w:rsid w:val="00923FD8"/>
    <w:rsid w:val="00930D27"/>
    <w:rsid w:val="009732C8"/>
    <w:rsid w:val="00997CF9"/>
    <w:rsid w:val="009D4B69"/>
    <w:rsid w:val="009E3300"/>
    <w:rsid w:val="00A06D94"/>
    <w:rsid w:val="00A153AD"/>
    <w:rsid w:val="00A3556C"/>
    <w:rsid w:val="00A765B8"/>
    <w:rsid w:val="00A92DE6"/>
    <w:rsid w:val="00AA4BED"/>
    <w:rsid w:val="00AB2869"/>
    <w:rsid w:val="00AE155A"/>
    <w:rsid w:val="00B245F2"/>
    <w:rsid w:val="00B27B12"/>
    <w:rsid w:val="00B60B5C"/>
    <w:rsid w:val="00B74A75"/>
    <w:rsid w:val="00BB0194"/>
    <w:rsid w:val="00BB498E"/>
    <w:rsid w:val="00BF3A2B"/>
    <w:rsid w:val="00BF63C6"/>
    <w:rsid w:val="00C27B96"/>
    <w:rsid w:val="00C37C3C"/>
    <w:rsid w:val="00C56B6A"/>
    <w:rsid w:val="00C6158F"/>
    <w:rsid w:val="00C6278B"/>
    <w:rsid w:val="00C652FE"/>
    <w:rsid w:val="00C7657E"/>
    <w:rsid w:val="00C97950"/>
    <w:rsid w:val="00CB5071"/>
    <w:rsid w:val="00CD5468"/>
    <w:rsid w:val="00CF0F0E"/>
    <w:rsid w:val="00D11E2A"/>
    <w:rsid w:val="00D12BEF"/>
    <w:rsid w:val="00D2243C"/>
    <w:rsid w:val="00D57604"/>
    <w:rsid w:val="00D76D13"/>
    <w:rsid w:val="00D80477"/>
    <w:rsid w:val="00D8360B"/>
    <w:rsid w:val="00D84121"/>
    <w:rsid w:val="00DE4B35"/>
    <w:rsid w:val="00E2217B"/>
    <w:rsid w:val="00E30CCF"/>
    <w:rsid w:val="00E50BCB"/>
    <w:rsid w:val="00E60204"/>
    <w:rsid w:val="00E679F5"/>
    <w:rsid w:val="00E74E3F"/>
    <w:rsid w:val="00E8310A"/>
    <w:rsid w:val="00E85880"/>
    <w:rsid w:val="00E868EE"/>
    <w:rsid w:val="00EC3451"/>
    <w:rsid w:val="00EC5893"/>
    <w:rsid w:val="00F01965"/>
    <w:rsid w:val="00F36BD8"/>
    <w:rsid w:val="00F3726F"/>
    <w:rsid w:val="00F77AF0"/>
    <w:rsid w:val="00F82A03"/>
    <w:rsid w:val="00F850ED"/>
    <w:rsid w:val="00FA3FA9"/>
    <w:rsid w:val="00FD0703"/>
    <w:rsid w:val="00FD7BD2"/>
    <w:rsid w:val="00FE6232"/>
    <w:rsid w:val="00FF1A1C"/>
    <w:rsid w:val="00FF2F56"/>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4266A"/>
  <w15:docId w15:val="{F249DA69-56FC-459C-B6C7-72143D1CD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9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ListParagraph">
    <w:name w:val="List Paragraph"/>
    <w:basedOn w:val="Normal"/>
    <w:uiPriority w:val="1"/>
    <w:qFormat/>
    <w:rsid w:val="008E5959"/>
    <w:pPr>
      <w:spacing w:after="200" w:line="276" w:lineRule="auto"/>
      <w:ind w:left="720"/>
      <w:contextualSpacing/>
    </w:pPr>
  </w:style>
  <w:style w:type="paragraph" w:styleId="Normal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DefaultParagraphFont"/>
    <w:rsid w:val="00164B8F"/>
  </w:style>
  <w:style w:type="paragraph" w:styleId="NoSpacing">
    <w:name w:val="No Spacing"/>
    <w:uiPriority w:val="1"/>
    <w:qFormat/>
    <w:rsid w:val="00550483"/>
    <w:pPr>
      <w:spacing w:after="0" w:line="240" w:lineRule="auto"/>
    </w:pPr>
  </w:style>
  <w:style w:type="character" w:styleId="CommentReference">
    <w:name w:val="annotation reference"/>
    <w:basedOn w:val="DefaultParagraphFont"/>
    <w:uiPriority w:val="99"/>
    <w:semiHidden/>
    <w:unhideWhenUsed/>
    <w:rsid w:val="00D57604"/>
    <w:rPr>
      <w:sz w:val="16"/>
      <w:szCs w:val="16"/>
    </w:rPr>
  </w:style>
  <w:style w:type="paragraph" w:styleId="CommentText">
    <w:name w:val="annotation text"/>
    <w:basedOn w:val="Normal"/>
    <w:link w:val="CommentTextChar"/>
    <w:uiPriority w:val="99"/>
    <w:semiHidden/>
    <w:unhideWhenUsed/>
    <w:rsid w:val="00D57604"/>
    <w:pPr>
      <w:spacing w:line="240" w:lineRule="auto"/>
    </w:pPr>
    <w:rPr>
      <w:sz w:val="20"/>
      <w:szCs w:val="20"/>
    </w:rPr>
  </w:style>
  <w:style w:type="character" w:customStyle="1" w:styleId="CommentTextChar">
    <w:name w:val="Comment Text Char"/>
    <w:basedOn w:val="DefaultParagraphFont"/>
    <w:link w:val="CommentText"/>
    <w:uiPriority w:val="99"/>
    <w:semiHidden/>
    <w:rsid w:val="00D57604"/>
    <w:rPr>
      <w:sz w:val="20"/>
      <w:szCs w:val="20"/>
    </w:rPr>
  </w:style>
  <w:style w:type="paragraph" w:styleId="CommentSubject">
    <w:name w:val="annotation subject"/>
    <w:basedOn w:val="CommentText"/>
    <w:next w:val="CommentText"/>
    <w:link w:val="CommentSubjectChar"/>
    <w:uiPriority w:val="99"/>
    <w:semiHidden/>
    <w:unhideWhenUsed/>
    <w:rsid w:val="00D57604"/>
    <w:rPr>
      <w:b/>
      <w:bCs/>
    </w:rPr>
  </w:style>
  <w:style w:type="character" w:customStyle="1" w:styleId="CommentSubjectChar">
    <w:name w:val="Comment Subject Char"/>
    <w:basedOn w:val="CommentTextChar"/>
    <w:link w:val="CommentSubject"/>
    <w:uiPriority w:val="99"/>
    <w:semiHidden/>
    <w:rsid w:val="00D57604"/>
    <w:rPr>
      <w:b/>
      <w:bCs/>
      <w:sz w:val="20"/>
      <w:szCs w:val="20"/>
    </w:rPr>
  </w:style>
  <w:style w:type="paragraph" w:styleId="BalloonText">
    <w:name w:val="Balloon Text"/>
    <w:basedOn w:val="Normal"/>
    <w:link w:val="BalloonTextChar"/>
    <w:uiPriority w:val="99"/>
    <w:semiHidden/>
    <w:unhideWhenUsed/>
    <w:rsid w:val="00D576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76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6381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0215B-334E-4911-A6F5-5104CE811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740</Words>
  <Characters>4223</Characters>
  <Application>Microsoft Office Word</Application>
  <DocSecurity>0</DocSecurity>
  <Lines>35</Lines>
  <Paragraphs>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9</cp:revision>
  <dcterms:created xsi:type="dcterms:W3CDTF">2020-06-09T11:19:00Z</dcterms:created>
  <dcterms:modified xsi:type="dcterms:W3CDTF">2021-07-13T08:31:00Z</dcterms:modified>
</cp:coreProperties>
</file>