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6645D" w14:textId="3139882C" w:rsidR="007E0919" w:rsidRDefault="00550483" w:rsidP="006F4E7D">
      <w:pPr>
        <w:spacing w:after="0" w:line="240" w:lineRule="auto"/>
        <w:rPr>
          <w:rFonts w:cstheme="minorHAnsi"/>
          <w:b/>
        </w:rPr>
      </w:pPr>
      <w:r w:rsidRPr="006F4E7D">
        <w:rPr>
          <w:rFonts w:cstheme="minorHAnsi"/>
          <w:b/>
        </w:rPr>
        <w:t xml:space="preserve">PRIJEDLOG PRIPREME ZA IZVOĐENJE NASTAVE </w:t>
      </w:r>
      <w:r w:rsidR="00F77AF0" w:rsidRPr="006F4E7D">
        <w:rPr>
          <w:rFonts w:cstheme="minorHAnsi"/>
          <w:b/>
        </w:rPr>
        <w:t>HRVATSKOGA JEZIKA</w:t>
      </w:r>
    </w:p>
    <w:p w14:paraId="0729DEEC" w14:textId="77777777" w:rsidR="006F4E7D" w:rsidRPr="006F4E7D" w:rsidRDefault="006F4E7D" w:rsidP="006F4E7D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682"/>
        <w:gridCol w:w="2551"/>
      </w:tblGrid>
      <w:tr w:rsidR="008E5959" w:rsidRPr="006F4E7D" w14:paraId="0DD397B4" w14:textId="77777777" w:rsidTr="00F96292">
        <w:tc>
          <w:tcPr>
            <w:tcW w:w="1944" w:type="pct"/>
            <w:gridSpan w:val="2"/>
            <w:shd w:val="clear" w:color="auto" w:fill="E9C7EB"/>
          </w:tcPr>
          <w:p w14:paraId="14354065" w14:textId="77777777" w:rsidR="008E5959" w:rsidRPr="006F4E7D" w:rsidRDefault="00870288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I</w:t>
            </w:r>
            <w:r w:rsidR="008E5959" w:rsidRPr="006F4E7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9C7EB"/>
          </w:tcPr>
          <w:p w14:paraId="59F418DD" w14:textId="77777777" w:rsidR="008E5959" w:rsidRPr="006F4E7D" w:rsidRDefault="008E5959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9C7EB"/>
          </w:tcPr>
          <w:p w14:paraId="046ABCA4" w14:textId="77777777" w:rsidR="008E5959" w:rsidRPr="006F4E7D" w:rsidRDefault="008E5959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F4E7D" w14:paraId="0F377773" w14:textId="77777777" w:rsidTr="00F96292">
        <w:tc>
          <w:tcPr>
            <w:tcW w:w="812" w:type="pct"/>
          </w:tcPr>
          <w:p w14:paraId="096F89BE" w14:textId="77777777" w:rsidR="008E5959" w:rsidRPr="006F4E7D" w:rsidRDefault="008E5959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703FE17" w14:textId="6C59BC87" w:rsidR="008E5959" w:rsidRPr="006F4E7D" w:rsidRDefault="00781593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6F4E7D" w14:paraId="4A444E30" w14:textId="77777777" w:rsidTr="00F96292">
        <w:tc>
          <w:tcPr>
            <w:tcW w:w="812" w:type="pct"/>
          </w:tcPr>
          <w:p w14:paraId="5DEE2801" w14:textId="77777777" w:rsidR="008E5959" w:rsidRPr="006F4E7D" w:rsidRDefault="008E5959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481952B" w14:textId="77777777" w:rsidR="008E5959" w:rsidRPr="006F4E7D" w:rsidRDefault="00781593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 xml:space="preserve">HRVATSKI JEZIK I KOMUNIKACIJA, </w:t>
            </w:r>
            <w:r w:rsidR="009F71F8" w:rsidRPr="006F4E7D">
              <w:rPr>
                <w:rFonts w:cstheme="minorHAnsi"/>
                <w:sz w:val="18"/>
                <w:szCs w:val="18"/>
              </w:rPr>
              <w:t>KULTURA I MEDIJI</w:t>
            </w:r>
          </w:p>
        </w:tc>
      </w:tr>
      <w:tr w:rsidR="008E5959" w:rsidRPr="006F4E7D" w14:paraId="2933213E" w14:textId="77777777" w:rsidTr="00F96292">
        <w:tc>
          <w:tcPr>
            <w:tcW w:w="812" w:type="pct"/>
          </w:tcPr>
          <w:p w14:paraId="2DC073F6" w14:textId="77777777" w:rsidR="008E5959" w:rsidRPr="006F4E7D" w:rsidRDefault="008E5959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B2D701F" w14:textId="77777777" w:rsidR="008E5959" w:rsidRPr="006F4E7D" w:rsidRDefault="00BE3D48" w:rsidP="006F4E7D">
            <w:pPr>
              <w:rPr>
                <w:rFonts w:cstheme="minorHAnsi"/>
                <w:b/>
                <w:sz w:val="18"/>
                <w:szCs w:val="18"/>
              </w:rPr>
            </w:pPr>
            <w:r w:rsidRPr="006F4E7D">
              <w:rPr>
                <w:rFonts w:cstheme="minorHAnsi"/>
                <w:b/>
                <w:sz w:val="18"/>
                <w:szCs w:val="18"/>
              </w:rPr>
              <w:t>Kad riječi zabole: Kišobran povjerenja</w:t>
            </w:r>
            <w:r w:rsidR="00BC3BCB" w:rsidRPr="006F4E7D">
              <w:rPr>
                <w:rFonts w:cstheme="minorHAnsi"/>
                <w:b/>
                <w:sz w:val="18"/>
                <w:szCs w:val="18"/>
              </w:rPr>
              <w:t xml:space="preserve"> – crtani film</w:t>
            </w:r>
            <w:r w:rsidR="009F71F8" w:rsidRPr="006F4E7D">
              <w:rPr>
                <w:rFonts w:cstheme="minorHAnsi"/>
                <w:b/>
                <w:sz w:val="18"/>
                <w:szCs w:val="18"/>
              </w:rPr>
              <w:t xml:space="preserve"> (2 sata)</w:t>
            </w:r>
          </w:p>
        </w:tc>
      </w:tr>
      <w:tr w:rsidR="008E5959" w:rsidRPr="006F4E7D" w14:paraId="7B23C19B" w14:textId="77777777" w:rsidTr="00F96292">
        <w:trPr>
          <w:trHeight w:val="2841"/>
        </w:trPr>
        <w:tc>
          <w:tcPr>
            <w:tcW w:w="812" w:type="pct"/>
          </w:tcPr>
          <w:p w14:paraId="298F020B" w14:textId="77777777" w:rsidR="008E5959" w:rsidRPr="006F4E7D" w:rsidRDefault="008E5959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ISHODI:</w:t>
            </w:r>
          </w:p>
          <w:p w14:paraId="6E4E3483" w14:textId="77777777" w:rsidR="008E5959" w:rsidRPr="006F4E7D" w:rsidRDefault="008E5959" w:rsidP="006F4E7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9418199" w14:textId="49A27B1B" w:rsidR="00781593" w:rsidRPr="006F4E7D" w:rsidRDefault="00781593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711595BC" w14:textId="63478D91" w:rsidR="00781593" w:rsidRPr="006F4E7D" w:rsidRDefault="001B65DA" w:rsidP="001B65D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B65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41E2E41" w14:textId="7369431E" w:rsidR="00781593" w:rsidRPr="006F4E7D" w:rsidRDefault="001B65DA" w:rsidP="001B65D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74E14F3F" w14:textId="69BDE9DE" w:rsidR="00781593" w:rsidRPr="006F4E7D" w:rsidRDefault="001B65DA" w:rsidP="001B65D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550EEE7A" w14:textId="41975CC4" w:rsidR="002F074A" w:rsidRPr="006F4E7D" w:rsidRDefault="001B65DA" w:rsidP="001B65D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38DFA37A" w14:textId="7EBF1DEB" w:rsidR="00FD0C86" w:rsidRPr="006F4E7D" w:rsidRDefault="00FD0C86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0532EE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0532EE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upotrebljava i objašnjava riječi, sintagme i rečenice u skladu s komunikacijskom situacijom</w:t>
            </w:r>
            <w:r w:rsid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34B37D9" w14:textId="635318A1" w:rsidR="002F074A" w:rsidRPr="006F4E7D" w:rsidRDefault="00DD23A1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oblikovanju sintagmi i rečenica</w:t>
            </w:r>
          </w:p>
          <w:p w14:paraId="27AA8787" w14:textId="05E4CEBB" w:rsidR="00695DCB" w:rsidRPr="006F4E7D" w:rsidRDefault="00695DCB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575B63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</w:t>
            </w: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2. 1. Učenik sluša/čita medijski tekst oblikovan u skladu s početnim opismenjavanjem i izdvaja važne podatke</w:t>
            </w:r>
            <w:r w:rsid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41E1E15" w14:textId="77777777" w:rsidR="00695DCB" w:rsidRPr="006F4E7D" w:rsidRDefault="00695DCB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važne podatke u kratkom tekstu</w:t>
            </w:r>
          </w:p>
          <w:p w14:paraId="7C0981F1" w14:textId="35DB812D" w:rsidR="002F074A" w:rsidRPr="006F4E7D" w:rsidRDefault="00695DCB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iz teksta jedan ili više podataka prema zadanim uputama</w:t>
            </w:r>
          </w:p>
          <w:p w14:paraId="13CAE627" w14:textId="40F75963" w:rsidR="007E0919" w:rsidRPr="006F4E7D" w:rsidRDefault="00695DCB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 2. 2. Učenik razlikuje medijske sadržaje primjerene dobi i interesu</w:t>
            </w:r>
            <w:r w:rsid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0AF2B7B" w14:textId="3006ED16" w:rsidR="00695DCB" w:rsidRPr="006F4E7D" w:rsidRDefault="00695DCB" w:rsidP="002931B3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gleda i sluša animirane filmove, dokumentarne i igrane filmove za djecu</w:t>
            </w:r>
          </w:p>
        </w:tc>
      </w:tr>
      <w:tr w:rsidR="007E0919" w:rsidRPr="006F4E7D" w14:paraId="4633377E" w14:textId="77777777" w:rsidTr="00F96292">
        <w:tc>
          <w:tcPr>
            <w:tcW w:w="3160" w:type="pct"/>
            <w:gridSpan w:val="4"/>
            <w:shd w:val="clear" w:color="auto" w:fill="E9C7EB"/>
          </w:tcPr>
          <w:p w14:paraId="089CA12F" w14:textId="77777777" w:rsidR="007E0919" w:rsidRPr="006F4E7D" w:rsidRDefault="007E0919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9C7EB"/>
          </w:tcPr>
          <w:p w14:paraId="7BE03F4B" w14:textId="77777777" w:rsidR="00550483" w:rsidRPr="006F4E7D" w:rsidRDefault="00550483" w:rsidP="006F4E7D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F4E7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4E91B6D" w14:textId="77777777" w:rsidR="007E0919" w:rsidRPr="006F4E7D" w:rsidRDefault="007E0919" w:rsidP="006F4E7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9C7EB"/>
          </w:tcPr>
          <w:p w14:paraId="5DCE161D" w14:textId="77777777" w:rsidR="007E0919" w:rsidRPr="006F4E7D" w:rsidRDefault="007E0919" w:rsidP="006F4E7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F4E7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F4E7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F4E7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F4E7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F4E7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F4E7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F4E7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F4E7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F4E7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F4E7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F4E7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F4E7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F4E7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F4E7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F4E7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F4E7D" w14:paraId="35960D24" w14:textId="77777777" w:rsidTr="00F96292">
        <w:trPr>
          <w:trHeight w:val="3393"/>
        </w:trPr>
        <w:tc>
          <w:tcPr>
            <w:tcW w:w="3160" w:type="pct"/>
            <w:gridSpan w:val="4"/>
          </w:tcPr>
          <w:p w14:paraId="7A7893FB" w14:textId="65FC3440" w:rsidR="006F4E7D" w:rsidRPr="006F4E7D" w:rsidRDefault="00BC3BCB" w:rsidP="006F4E7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F4E7D">
              <w:rPr>
                <w:rFonts w:eastAsia="Calibri" w:cstheme="minorHAnsi"/>
                <w:b/>
                <w:sz w:val="18"/>
                <w:szCs w:val="18"/>
              </w:rPr>
              <w:t xml:space="preserve">1. </w:t>
            </w:r>
            <w:r w:rsidR="00684D0A" w:rsidRPr="006F4E7D">
              <w:rPr>
                <w:rFonts w:eastAsia="Calibri" w:cstheme="minorHAnsi"/>
                <w:b/>
                <w:sz w:val="18"/>
                <w:szCs w:val="18"/>
              </w:rPr>
              <w:t>PRIJATELJSKI RAZGOVORI</w:t>
            </w:r>
          </w:p>
          <w:p w14:paraId="227DB3DD" w14:textId="3B11DA02" w:rsidR="00684D0A" w:rsidRDefault="00BC3BCB" w:rsidP="006F4E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684D0A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4D0A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84D0A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84D0A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84D0A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84D0A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B69F0BD" w14:textId="77777777" w:rsidR="00BC3BCB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3A455921" w14:textId="77777777" w:rsidR="006302A3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Učiteljica/učitelj </w:t>
            </w:r>
            <w:r w:rsidR="00684D0A" w:rsidRPr="006F4E7D">
              <w:rPr>
                <w:rFonts w:eastAsia="Arial" w:cstheme="minorHAnsi"/>
                <w:sz w:val="18"/>
                <w:szCs w:val="18"/>
              </w:rPr>
              <w:t>pitanjima uvodi učenike u komunikacijsku situaciju: O čemu najviše voliš razgovarati s prijateljima?</w:t>
            </w:r>
            <w:r w:rsidR="006302A3" w:rsidRPr="006F4E7D">
              <w:rPr>
                <w:rFonts w:eastAsia="Arial" w:cstheme="minorHAnsi"/>
                <w:sz w:val="18"/>
                <w:szCs w:val="18"/>
              </w:rPr>
              <w:t xml:space="preserve"> Tko tada najviše priča? Postoje li situacije kada tebe svi slušaju? </w:t>
            </w:r>
          </w:p>
          <w:p w14:paraId="117911FF" w14:textId="77777777" w:rsidR="00BC3BCB" w:rsidRPr="006F4E7D" w:rsidRDefault="006302A3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>Pokaži prijateljima u razredu kako daješ upute ili dijeliš skupine za igru.</w:t>
            </w:r>
          </w:p>
          <w:p w14:paraId="6CB4104B" w14:textId="77777777" w:rsidR="00BC3BCB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0C3116F4" w14:textId="176D7769" w:rsidR="006F4E7D" w:rsidRPr="006F4E7D" w:rsidRDefault="00BC3BCB" w:rsidP="006F4E7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F4E7D">
              <w:rPr>
                <w:rFonts w:eastAsia="Calibri" w:cstheme="minorHAnsi"/>
                <w:b/>
                <w:sz w:val="18"/>
                <w:szCs w:val="18"/>
              </w:rPr>
              <w:t>2. GLEDAM FILM</w:t>
            </w:r>
          </w:p>
          <w:p w14:paraId="40E677AB" w14:textId="08CE286F" w:rsidR="006302A3" w:rsidRDefault="00BC3BCB" w:rsidP="006F4E7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</w:t>
            </w:r>
            <w:r w:rsidR="006302A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 učenik gleda i sluša animirane filmove, dokumentarne i igrane filmove za djecu</w:t>
            </w:r>
            <w:r w:rsid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489B495" w14:textId="77777777" w:rsidR="00BC3BCB" w:rsidRPr="006F4E7D" w:rsidRDefault="00BC3BCB" w:rsidP="006F4E7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F4E7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1E1B3B0" w14:textId="10643AAC" w:rsidR="00BC3BCB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Učiteljica/učitelj uvodi učenike u </w:t>
            </w:r>
            <w:r w:rsidR="006302A3" w:rsidRPr="006F4E7D">
              <w:rPr>
                <w:rFonts w:eastAsia="Arial" w:cstheme="minorHAnsi"/>
                <w:sz w:val="18"/>
                <w:szCs w:val="18"/>
              </w:rPr>
              <w:t>gledanje crtanog</w:t>
            </w:r>
            <w:r w:rsidR="006F4E7D">
              <w:rPr>
                <w:rFonts w:eastAsia="Arial" w:cstheme="minorHAnsi"/>
                <w:sz w:val="18"/>
                <w:szCs w:val="18"/>
              </w:rPr>
              <w:t>a</w:t>
            </w:r>
            <w:r w:rsidR="006302A3" w:rsidRPr="006F4E7D">
              <w:rPr>
                <w:rFonts w:eastAsia="Arial" w:cstheme="minorHAnsi"/>
                <w:sz w:val="18"/>
                <w:szCs w:val="18"/>
              </w:rPr>
              <w:t xml:space="preserve"> filma </w:t>
            </w:r>
            <w:r w:rsidR="006302A3" w:rsidRPr="006F4E7D">
              <w:rPr>
                <w:rFonts w:eastAsia="Arial" w:cstheme="minorHAnsi"/>
                <w:i/>
                <w:sz w:val="18"/>
                <w:szCs w:val="18"/>
              </w:rPr>
              <w:t>Kišobran povjerenja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. Zadatak za gledanje: Pažljivo gledajte film </w:t>
            </w:r>
            <w:r w:rsidR="006F4E7D">
              <w:rPr>
                <w:rFonts w:eastAsia="Arial" w:cstheme="minorHAnsi"/>
                <w:sz w:val="18"/>
                <w:szCs w:val="18"/>
              </w:rPr>
              <w:t>kako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6F4E7D">
              <w:rPr>
                <w:rFonts w:eastAsia="Arial" w:cstheme="minorHAnsi"/>
                <w:sz w:val="18"/>
                <w:szCs w:val="18"/>
              </w:rPr>
              <w:t>biste mogli</w:t>
            </w:r>
            <w:r w:rsidR="006302A3" w:rsidRPr="006F4E7D">
              <w:rPr>
                <w:rFonts w:eastAsia="Arial" w:cstheme="minorHAnsi"/>
                <w:sz w:val="18"/>
                <w:szCs w:val="18"/>
              </w:rPr>
              <w:t xml:space="preserve"> nabrojati sve likove koji se u filmu pojavljuju</w:t>
            </w:r>
            <w:r w:rsidRPr="006F4E7D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0826365" w14:textId="1AD70A3B" w:rsidR="00BC3BCB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>Učenici pažljivo i sa zanimanjem prate film.</w:t>
            </w:r>
            <w:r w:rsidR="006F4E7D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Nakon </w:t>
            </w:r>
            <w:r w:rsidR="008477CD" w:rsidRPr="006F4E7D">
              <w:rPr>
                <w:rFonts w:eastAsia="Arial" w:cstheme="minorHAnsi"/>
                <w:sz w:val="18"/>
                <w:szCs w:val="18"/>
              </w:rPr>
              <w:t>gledanja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filma učenici odgovaraju na pitanje postavljeno prije gledanja.</w:t>
            </w:r>
          </w:p>
          <w:p w14:paraId="252BD0B1" w14:textId="77777777" w:rsidR="00BC3BCB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5057BD0A" w14:textId="5D8AA9CB" w:rsidR="006F4E7D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3. RAZGOVARAMO O FILMU </w:t>
            </w:r>
          </w:p>
          <w:p w14:paraId="19690A1A" w14:textId="2BA0C8DC" w:rsidR="006F4E7D" w:rsidRPr="006F4E7D" w:rsidRDefault="00BC3BCB" w:rsidP="004B20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6302A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prepoznaje važne podatke u kratkom tekstu</w:t>
            </w:r>
            <w:r w:rsid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302A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iz teksta jedan ili više podataka prema zadanim uputama</w:t>
            </w:r>
            <w:r w:rsid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7ECB1F" w14:textId="77777777" w:rsidR="00BC3BCB" w:rsidRPr="006F4E7D" w:rsidRDefault="00BC3BCB" w:rsidP="006F4E7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F4E7D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243245D" w14:textId="47A60F62" w:rsidR="00BC3BCB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>Učitelj/učiteljica ponovo pu</w:t>
            </w:r>
            <w:r w:rsidR="002200D7">
              <w:rPr>
                <w:rFonts w:eastAsia="Arial" w:cstheme="minorHAnsi"/>
                <w:sz w:val="18"/>
                <w:szCs w:val="18"/>
              </w:rPr>
              <w:t>šta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film sa zaustavljanjem i analiziranjem svakog pojedinog dijela.</w:t>
            </w:r>
          </w:p>
          <w:p w14:paraId="54D6D98A" w14:textId="676002D7" w:rsidR="00BC3BCB" w:rsidRPr="006F4E7D" w:rsidRDefault="002200D7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>U</w:t>
            </w:r>
            <w:r w:rsidR="00BC3BCB" w:rsidRPr="006F4E7D">
              <w:rPr>
                <w:rFonts w:eastAsia="Arial" w:cstheme="minorHAnsi"/>
                <w:sz w:val="18"/>
                <w:szCs w:val="18"/>
              </w:rPr>
              <w:t>čiteljica/učitelj pitanjima uvodi učenike u sadržajnu analizu filma</w:t>
            </w:r>
            <w:r>
              <w:rPr>
                <w:rFonts w:eastAsia="Arial" w:cstheme="minorHAnsi"/>
                <w:sz w:val="18"/>
                <w:szCs w:val="18"/>
              </w:rPr>
              <w:t>:</w:t>
            </w:r>
            <w:r w:rsidR="00BC3BCB" w:rsidRPr="006F4E7D">
              <w:rPr>
                <w:rFonts w:eastAsia="Arial" w:cstheme="minorHAnsi"/>
                <w:sz w:val="18"/>
                <w:szCs w:val="18"/>
              </w:rPr>
              <w:t xml:space="preserve"> Tko su likovi u filmu? </w:t>
            </w:r>
            <w:r w:rsidR="006302A3" w:rsidRPr="006F4E7D">
              <w:rPr>
                <w:rFonts w:eastAsia="Arial" w:cstheme="minorHAnsi"/>
                <w:sz w:val="18"/>
                <w:szCs w:val="18"/>
              </w:rPr>
              <w:t xml:space="preserve">Kako počinje film? Što misliš je li mu lijepo samome? Tko odjednom dolazi? Kako se ponaša drugi dječak? Kako su prikazane njegove riječi? Zašto se </w:t>
            </w:r>
            <w:r w:rsidR="006302A3" w:rsidRPr="006F4E7D">
              <w:rPr>
                <w:rFonts w:eastAsia="Arial" w:cstheme="minorHAnsi"/>
                <w:sz w:val="18"/>
                <w:szCs w:val="18"/>
              </w:rPr>
              <w:lastRenderedPageBreak/>
              <w:t>prvi dječak smanjuje? Kako se osjeća? Tko ga je utješio? Što je nastalo od njegovih i maminih lijepih riječi? Što je napravio s plašt</w:t>
            </w:r>
            <w:r w:rsidR="008477CD" w:rsidRPr="006F4E7D">
              <w:rPr>
                <w:rFonts w:eastAsia="Arial" w:cstheme="minorHAnsi"/>
                <w:sz w:val="18"/>
                <w:szCs w:val="18"/>
              </w:rPr>
              <w:t>e</w:t>
            </w:r>
            <w:r w:rsidR="006302A3" w:rsidRPr="006F4E7D">
              <w:rPr>
                <w:rFonts w:eastAsia="Arial" w:cstheme="minorHAnsi"/>
                <w:sz w:val="18"/>
                <w:szCs w:val="18"/>
              </w:rPr>
              <w:t>m? Što je bilo napisano na kišobranu? Kako završava film?</w:t>
            </w:r>
          </w:p>
          <w:p w14:paraId="51646BD8" w14:textId="77777777" w:rsidR="0066531B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>Kako zovemo filmove u kojima su likovi crtani? Znate li kakvi još mogu biti filmovi?</w:t>
            </w:r>
          </w:p>
          <w:p w14:paraId="148A246C" w14:textId="77777777" w:rsidR="006302A3" w:rsidRPr="006F4E7D" w:rsidRDefault="006302A3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35B54BCB" w14:textId="524659EA" w:rsidR="002200D7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4. </w:t>
            </w:r>
            <w:r w:rsidR="00575B63" w:rsidRPr="006F4E7D">
              <w:rPr>
                <w:rFonts w:eastAsia="Arial" w:cstheme="minorHAnsi"/>
                <w:b/>
                <w:sz w:val="18"/>
                <w:szCs w:val="18"/>
              </w:rPr>
              <w:t>PROMIJENI KRAJ FILMU</w:t>
            </w:r>
          </w:p>
          <w:p w14:paraId="4E624B83" w14:textId="6FF45679" w:rsidR="002200D7" w:rsidRPr="006F4E7D" w:rsidRDefault="00BC3BCB" w:rsidP="004B20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575B6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575B63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75B6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2200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75B6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2200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75B63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D23A1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</w:t>
            </w:r>
            <w:r w:rsidR="00DD23A1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DD23A1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oblikovanju sintagmi i rečenica</w:t>
            </w:r>
            <w:r w:rsidR="002200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A5D3BA0" w14:textId="77777777" w:rsidR="00BC3BCB" w:rsidRPr="006F4E7D" w:rsidRDefault="00BC3BC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75C558C4" w14:textId="295D090E" w:rsidR="003D0D87" w:rsidRPr="006F4E7D" w:rsidRDefault="00575B63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Učenici trebaju samostalno osmisliti dru</w:t>
            </w:r>
            <w:r w:rsidR="008477CD" w:rsidRPr="006F4E7D">
              <w:rPr>
                <w:rFonts w:cstheme="minorHAnsi"/>
                <w:sz w:val="18"/>
                <w:szCs w:val="18"/>
              </w:rPr>
              <w:t>k</w:t>
            </w:r>
            <w:r w:rsidRPr="006F4E7D">
              <w:rPr>
                <w:rFonts w:cstheme="minorHAnsi"/>
                <w:sz w:val="18"/>
                <w:szCs w:val="18"/>
              </w:rPr>
              <w:t xml:space="preserve">čiji završetak filma. U </w:t>
            </w:r>
            <w:r w:rsidR="00CF7951">
              <w:rPr>
                <w:rFonts w:cstheme="minorHAnsi"/>
                <w:sz w:val="18"/>
                <w:szCs w:val="18"/>
              </w:rPr>
              <w:t>bilježnicu</w:t>
            </w:r>
            <w:r w:rsidRPr="006F4E7D">
              <w:rPr>
                <w:rFonts w:cstheme="minorHAnsi"/>
                <w:sz w:val="18"/>
                <w:szCs w:val="18"/>
              </w:rPr>
              <w:t xml:space="preserve"> trebaju napisati kraj filma koji su smislili. Nekoliko učenika čita svoje uratke.</w:t>
            </w:r>
          </w:p>
          <w:p w14:paraId="2EEB49C5" w14:textId="77777777" w:rsidR="00575B63" w:rsidRPr="006F4E7D" w:rsidRDefault="00575B63" w:rsidP="006F4E7D">
            <w:pPr>
              <w:rPr>
                <w:rFonts w:cstheme="minorHAnsi"/>
                <w:sz w:val="18"/>
                <w:szCs w:val="18"/>
              </w:rPr>
            </w:pPr>
          </w:p>
          <w:p w14:paraId="5A16BB5D" w14:textId="0BA65273" w:rsidR="002200D7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5. </w:t>
            </w:r>
            <w:r w:rsidR="00575B63" w:rsidRPr="006F4E7D">
              <w:rPr>
                <w:rFonts w:eastAsia="Arial" w:cstheme="minorHAnsi"/>
                <w:b/>
                <w:sz w:val="18"/>
                <w:szCs w:val="18"/>
              </w:rPr>
              <w:t>NAŠ KIŠOBRAN</w:t>
            </w:r>
          </w:p>
          <w:p w14:paraId="0BE1DBDC" w14:textId="06B5CE3D" w:rsidR="002200D7" w:rsidRPr="006F4E7D" w:rsidRDefault="0066531B" w:rsidP="004B20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DD23A1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DD23A1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DD23A1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</w:t>
            </w:r>
            <w:r w:rsidR="00DD23A1"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DD23A1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oblikovanju sintagmi i rečenica</w:t>
            </w:r>
            <w:r w:rsidR="002200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DCC959F" w14:textId="77777777" w:rsidR="0066531B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4C94B5A6" w14:textId="343096FF" w:rsidR="003D0D87" w:rsidRPr="006F4E7D" w:rsidRDefault="00DD23A1" w:rsidP="006F4E7D">
            <w:pPr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Učenici su podijeljeni u šest grupa. Svaka grupa dobi</w:t>
            </w:r>
            <w:r w:rsidR="008477CD" w:rsidRPr="006F4E7D">
              <w:rPr>
                <w:rFonts w:cstheme="minorHAnsi"/>
                <w:sz w:val="18"/>
                <w:szCs w:val="18"/>
              </w:rPr>
              <w:t>v</w:t>
            </w:r>
            <w:r w:rsidRPr="006F4E7D">
              <w:rPr>
                <w:rFonts w:cstheme="minorHAnsi"/>
                <w:sz w:val="18"/>
                <w:szCs w:val="18"/>
              </w:rPr>
              <w:t>a jedan papir u boji oblik</w:t>
            </w:r>
            <w:r w:rsidR="008477CD" w:rsidRPr="006F4E7D">
              <w:rPr>
                <w:rFonts w:cstheme="minorHAnsi"/>
                <w:sz w:val="18"/>
                <w:szCs w:val="18"/>
              </w:rPr>
              <w:t>a</w:t>
            </w:r>
            <w:r w:rsidRPr="006F4E7D">
              <w:rPr>
                <w:rFonts w:cstheme="minorHAnsi"/>
                <w:sz w:val="18"/>
                <w:szCs w:val="18"/>
              </w:rPr>
              <w:t xml:space="preserve"> trokuta (šestina kišobrana). Zadatak je grupe osmisliti poruku o nenasilnom ponašanju. Kada sve grupe napišu poruku na svoj papir učiteljica/učitelj od dijelova sastav</w:t>
            </w:r>
            <w:r w:rsidR="002200D7">
              <w:rPr>
                <w:rFonts w:cstheme="minorHAnsi"/>
                <w:sz w:val="18"/>
                <w:szCs w:val="18"/>
              </w:rPr>
              <w:t xml:space="preserve">lja </w:t>
            </w:r>
            <w:r w:rsidRPr="006F4E7D">
              <w:rPr>
                <w:rFonts w:cstheme="minorHAnsi"/>
                <w:sz w:val="18"/>
                <w:szCs w:val="18"/>
              </w:rPr>
              <w:t xml:space="preserve">kišobran. </w:t>
            </w:r>
          </w:p>
          <w:p w14:paraId="0880B833" w14:textId="77777777" w:rsidR="001F48FE" w:rsidRPr="006F4E7D" w:rsidRDefault="001F48FE" w:rsidP="006F4E7D">
            <w:pPr>
              <w:rPr>
                <w:rFonts w:cstheme="minorHAnsi"/>
                <w:sz w:val="18"/>
                <w:szCs w:val="18"/>
              </w:rPr>
            </w:pPr>
          </w:p>
          <w:p w14:paraId="5362D654" w14:textId="07B5A014" w:rsidR="002200D7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6. </w:t>
            </w:r>
            <w:r w:rsidR="00575B63" w:rsidRPr="006F4E7D">
              <w:rPr>
                <w:rFonts w:eastAsia="Arial" w:cstheme="minorHAnsi"/>
                <w:b/>
                <w:sz w:val="18"/>
                <w:szCs w:val="18"/>
              </w:rPr>
              <w:t>DOPUNI REČENICE</w:t>
            </w:r>
          </w:p>
          <w:p w14:paraId="4FE24A97" w14:textId="5DCACF4B" w:rsidR="002200D7" w:rsidRPr="004B2060" w:rsidRDefault="0066531B" w:rsidP="006F4E7D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="00DD23A1" w:rsidRPr="006F4E7D">
              <w:rPr>
                <w:rFonts w:eastAsia="Arial" w:cstheme="minorHAnsi"/>
                <w:sz w:val="18"/>
                <w:szCs w:val="18"/>
              </w:rPr>
              <w:t xml:space="preserve">učenik </w:t>
            </w:r>
            <w:r w:rsidR="00DD23A1" w:rsidRPr="006F4E7D">
              <w:rPr>
                <w:rFonts w:cstheme="minorHAnsi"/>
                <w:sz w:val="18"/>
                <w:szCs w:val="18"/>
              </w:rPr>
              <w:t>gleda i sluša animirane filmove, dokumentarne i igrane filmove za djecu</w:t>
            </w:r>
            <w:r w:rsidR="002200D7">
              <w:rPr>
                <w:rFonts w:cstheme="minorHAnsi"/>
                <w:sz w:val="18"/>
                <w:szCs w:val="18"/>
              </w:rPr>
              <w:t>;</w:t>
            </w:r>
            <w:r w:rsidR="00DD23A1" w:rsidRPr="006F4E7D">
              <w:rPr>
                <w:rFonts w:cstheme="minorHAnsi"/>
                <w:sz w:val="18"/>
                <w:szCs w:val="18"/>
              </w:rPr>
              <w:t xml:space="preserve"> izdvaja iz teksta jedan ili više podataka prema zadanim uputama</w:t>
            </w:r>
            <w:r w:rsidR="002200D7">
              <w:rPr>
                <w:rFonts w:cstheme="minorHAnsi"/>
                <w:sz w:val="18"/>
                <w:szCs w:val="18"/>
              </w:rPr>
              <w:t>.</w:t>
            </w:r>
          </w:p>
          <w:p w14:paraId="668B2A24" w14:textId="77777777" w:rsidR="0066531B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03DC8C9C" w14:textId="230B0D2A" w:rsidR="00DD23A1" w:rsidRPr="006F4E7D" w:rsidRDefault="00DD23A1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>Učiteljica/učitelj mo</w:t>
            </w:r>
            <w:r w:rsidR="002200D7">
              <w:rPr>
                <w:rFonts w:eastAsia="Arial" w:cstheme="minorHAnsi"/>
                <w:sz w:val="18"/>
                <w:szCs w:val="18"/>
              </w:rPr>
              <w:t>že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učenicima </w:t>
            </w:r>
            <w:r w:rsidR="002200D7" w:rsidRPr="006F4E7D">
              <w:rPr>
                <w:rFonts w:eastAsia="Arial" w:cstheme="minorHAnsi"/>
                <w:sz w:val="18"/>
                <w:szCs w:val="18"/>
              </w:rPr>
              <w:t xml:space="preserve">još jednom 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prikazati film. Učenici pažljivo prate film kako bi nakon toga mogli dopuniti rečenice u udžbeniku riječima koje nedostaju. </w:t>
            </w:r>
          </w:p>
          <w:p w14:paraId="3F0AF4DE" w14:textId="27507C30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Mogu </w:t>
            </w:r>
            <w:r w:rsidR="002200D7">
              <w:rPr>
                <w:rFonts w:eastAsia="Arial" w:cstheme="minorHAnsi"/>
                <w:sz w:val="18"/>
                <w:szCs w:val="18"/>
              </w:rPr>
              <w:t xml:space="preserve">i </w:t>
            </w:r>
            <w:r w:rsidRPr="006F4E7D">
              <w:rPr>
                <w:rFonts w:eastAsia="Arial" w:cstheme="minorHAnsi"/>
                <w:sz w:val="18"/>
                <w:szCs w:val="18"/>
              </w:rPr>
              <w:t>usmeno odgovarati na pitanja iz udžbenika: Što radiš kada netko čini nešto što ti smeta? Kažeš li odmah da ti to ne odgovara? Kako se tada osjećaš?...</w:t>
            </w:r>
          </w:p>
          <w:p w14:paraId="2260CB55" w14:textId="77777777" w:rsidR="0066531B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35DEF193" w14:textId="487F5AA5" w:rsidR="002200D7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7. </w:t>
            </w:r>
            <w:r w:rsidR="00575B63" w:rsidRPr="006F4E7D">
              <w:rPr>
                <w:rFonts w:eastAsia="Arial" w:cstheme="minorHAnsi"/>
                <w:b/>
                <w:sz w:val="18"/>
                <w:szCs w:val="18"/>
              </w:rPr>
              <w:t>ŠTO ZNAM O FILMU</w:t>
            </w:r>
          </w:p>
          <w:p w14:paraId="2598D115" w14:textId="04106832" w:rsidR="002200D7" w:rsidRPr="006F4E7D" w:rsidRDefault="0066531B" w:rsidP="004B20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4E7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920605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prepoznaje važne podatke u kratkom tekstu</w:t>
            </w:r>
            <w:r w:rsidR="002200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20605" w:rsidRPr="006F4E7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iz teksta jedan ili više podataka prema zadanim uputama</w:t>
            </w:r>
            <w:r w:rsidR="002200D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36A80B" w14:textId="522F2F3C" w:rsidR="0066531B" w:rsidRPr="006F4E7D" w:rsidRDefault="0066531B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0B1978F6" w14:textId="6D263CA1" w:rsidR="001F48FE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>Učiteljica/učitelj može pripremiti listić sa pitanjima za provjeru</w:t>
            </w:r>
            <w:r w:rsidR="008477CD" w:rsidRPr="006F4E7D">
              <w:rPr>
                <w:rFonts w:eastAsia="Arial" w:cstheme="minorHAnsi"/>
                <w:sz w:val="18"/>
                <w:szCs w:val="18"/>
              </w:rPr>
              <w:t xml:space="preserve"> (izlazna kartica)</w:t>
            </w:r>
            <w:r w:rsidRPr="006F4E7D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6B4220E6" w14:textId="04C15AA4" w:rsidR="001F48FE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62F505D9" w14:textId="1DE93C2E" w:rsidR="001F48FE" w:rsidRDefault="004B2060" w:rsidP="006F4E7D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 PLOČI JE:</w:t>
            </w:r>
          </w:p>
          <w:p w14:paraId="1A93BD26" w14:textId="52D0A071" w:rsidR="004B2060" w:rsidRDefault="004B2060" w:rsidP="006F4E7D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213B799" w14:textId="2D772B0A" w:rsidR="002200D7" w:rsidRPr="006F4E7D" w:rsidRDefault="001F48FE" w:rsidP="006F4E7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F4E7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KIŠOBRAN POVJERENJA</w:t>
            </w:r>
          </w:p>
          <w:p w14:paraId="0ACF9254" w14:textId="1903D1F1" w:rsidR="001F48FE" w:rsidRPr="006F4E7D" w:rsidRDefault="001F48FE" w:rsidP="006F4E7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F4E7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CRTANI FILM</w:t>
            </w:r>
          </w:p>
          <w:p w14:paraId="582D6214" w14:textId="690A9C9C" w:rsidR="001F48FE" w:rsidRPr="006F4E7D" w:rsidRDefault="001F48FE" w:rsidP="006F4E7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F4E7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LIKOVI: PRVI DJEČAK I NJEGOVA MAMA, DRUGI DJEČAK</w:t>
            </w:r>
          </w:p>
          <w:p w14:paraId="601870A1" w14:textId="58C5281D" w:rsidR="001F48FE" w:rsidRDefault="001F48FE" w:rsidP="006F4E7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F4E7D">
              <w:rPr>
                <w:rFonts w:cstheme="minorHAnsi"/>
                <w:sz w:val="18"/>
                <w:szCs w:val="18"/>
              </w:rPr>
              <w:t>PORUKA: KADA TI VIČEŠ NA MENE</w:t>
            </w:r>
            <w:r w:rsidR="002200D7">
              <w:rPr>
                <w:rFonts w:cstheme="minorHAnsi"/>
                <w:sz w:val="18"/>
                <w:szCs w:val="18"/>
              </w:rPr>
              <w:t>,</w:t>
            </w:r>
            <w:r w:rsidRPr="006F4E7D">
              <w:rPr>
                <w:rFonts w:cstheme="minorHAnsi"/>
                <w:sz w:val="18"/>
                <w:szCs w:val="18"/>
              </w:rPr>
              <w:t xml:space="preserve"> JA SE OSJEĆAM LOŠE.</w:t>
            </w:r>
          </w:p>
          <w:p w14:paraId="0DADE59C" w14:textId="64C10C9F" w:rsidR="004B2060" w:rsidRDefault="004B2060" w:rsidP="006F4E7D">
            <w:pPr>
              <w:autoSpaceDE w:val="0"/>
              <w:autoSpaceDN w:val="0"/>
              <w:adjustRightInd w:val="0"/>
              <w:outlineLvl w:val="0"/>
            </w:pPr>
          </w:p>
          <w:p w14:paraId="2BBC73AE" w14:textId="2146CF1B" w:rsidR="004B2060" w:rsidRDefault="004B2060" w:rsidP="006F4E7D">
            <w:pPr>
              <w:autoSpaceDE w:val="0"/>
              <w:autoSpaceDN w:val="0"/>
              <w:adjustRightInd w:val="0"/>
              <w:outlineLvl w:val="0"/>
            </w:pPr>
          </w:p>
          <w:p w14:paraId="017DE815" w14:textId="01D3D53D" w:rsidR="004B2060" w:rsidRDefault="004B2060" w:rsidP="006F4E7D">
            <w:pPr>
              <w:autoSpaceDE w:val="0"/>
              <w:autoSpaceDN w:val="0"/>
              <w:adjustRightInd w:val="0"/>
              <w:outlineLvl w:val="0"/>
            </w:pPr>
          </w:p>
          <w:p w14:paraId="20004FC8" w14:textId="77CFC1D5" w:rsidR="001B65DA" w:rsidRDefault="001B65DA" w:rsidP="006F4E7D">
            <w:pPr>
              <w:autoSpaceDE w:val="0"/>
              <w:autoSpaceDN w:val="0"/>
              <w:adjustRightInd w:val="0"/>
              <w:outlineLvl w:val="0"/>
            </w:pPr>
          </w:p>
          <w:p w14:paraId="1FD2D1AA" w14:textId="69C474E9" w:rsidR="001B65DA" w:rsidRDefault="001B65DA" w:rsidP="006F4E7D">
            <w:pPr>
              <w:autoSpaceDE w:val="0"/>
              <w:autoSpaceDN w:val="0"/>
              <w:adjustRightInd w:val="0"/>
              <w:outlineLvl w:val="0"/>
            </w:pPr>
          </w:p>
          <w:p w14:paraId="03F2060D" w14:textId="2951C745" w:rsidR="004B2060" w:rsidRPr="006F4E7D" w:rsidRDefault="004B2060" w:rsidP="006F4E7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A5C8C0" w14:textId="6F6F448D" w:rsidR="001F48FE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071335AF" w14:textId="500576D8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06FF3C71" w14:textId="77777777" w:rsidR="00920605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4E7D">
              <w:rPr>
                <w:rFonts w:eastAsia="Arial" w:cstheme="minorHAnsi"/>
                <w:b/>
                <w:sz w:val="18"/>
                <w:szCs w:val="18"/>
              </w:rPr>
              <w:t xml:space="preserve">          </w:t>
            </w:r>
            <w:r w:rsidR="00920605" w:rsidRPr="006F4E7D">
              <w:rPr>
                <w:rFonts w:eastAsia="Arial" w:cstheme="minorHAnsi"/>
                <w:b/>
                <w:sz w:val="18"/>
                <w:szCs w:val="18"/>
              </w:rPr>
              <w:t>PRIJEDLOG PITANJA NA LISTIĆU</w:t>
            </w:r>
          </w:p>
          <w:p w14:paraId="08BE6191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0AB1B917" w14:textId="3F6B2BB9" w:rsidR="00920605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="00920605" w:rsidRPr="006F4E7D">
              <w:rPr>
                <w:rFonts w:eastAsia="Arial" w:cstheme="minorHAnsi"/>
                <w:sz w:val="18"/>
                <w:szCs w:val="18"/>
              </w:rPr>
              <w:t xml:space="preserve">1. Film </w:t>
            </w:r>
            <w:r w:rsidR="00920605" w:rsidRPr="00521F5F">
              <w:rPr>
                <w:rFonts w:eastAsia="Arial" w:cstheme="minorHAnsi"/>
                <w:i/>
                <w:sz w:val="18"/>
                <w:szCs w:val="18"/>
              </w:rPr>
              <w:t>Kišobran povjerenja</w:t>
            </w:r>
            <w:r w:rsidR="00920605" w:rsidRPr="006F4E7D">
              <w:rPr>
                <w:rFonts w:eastAsia="Arial" w:cstheme="minorHAnsi"/>
                <w:sz w:val="18"/>
                <w:szCs w:val="18"/>
              </w:rPr>
              <w:t xml:space="preserve"> je:   a) igrani film</w:t>
            </w:r>
          </w:p>
          <w:p w14:paraId="5F1670C9" w14:textId="7E4DDED8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                                                   </w:t>
            </w:r>
            <w:r w:rsidR="001F48FE"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  b) crtani film</w:t>
            </w:r>
          </w:p>
          <w:p w14:paraId="7AF1A928" w14:textId="78641202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                                                    </w:t>
            </w:r>
            <w:r w:rsidR="001F48FE"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 c) dokumentarni film</w:t>
            </w:r>
            <w:r w:rsidR="00521F5F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23F35114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487A3552" w14:textId="77777777" w:rsidR="00920605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="00920605" w:rsidRPr="006F4E7D">
              <w:rPr>
                <w:rFonts w:eastAsia="Arial" w:cstheme="minorHAnsi"/>
                <w:sz w:val="18"/>
                <w:szCs w:val="18"/>
              </w:rPr>
              <w:t xml:space="preserve">2. Nabroji likove koji se pojavljuju u filmu. </w:t>
            </w:r>
          </w:p>
          <w:p w14:paraId="135C6874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5B1FDF90" w14:textId="0C6B1289" w:rsidR="00920605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="00920605" w:rsidRPr="006F4E7D">
              <w:rPr>
                <w:rFonts w:eastAsia="Arial" w:cstheme="minorHAnsi"/>
                <w:sz w:val="18"/>
                <w:szCs w:val="18"/>
              </w:rPr>
              <w:t xml:space="preserve">3. Nacrtaj kako su u filmu prikazane ružne, a kako lijepe riječi. </w:t>
            </w:r>
          </w:p>
          <w:p w14:paraId="70D084B5" w14:textId="77777777" w:rsidR="00920605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B8E5BD1" wp14:editId="2F653ED0">
                      <wp:simplePos x="0" y="0"/>
                      <wp:positionH relativeFrom="column">
                        <wp:posOffset>1568257</wp:posOffset>
                      </wp:positionH>
                      <wp:positionV relativeFrom="paragraph">
                        <wp:posOffset>58061</wp:posOffset>
                      </wp:positionV>
                      <wp:extent cx="468630" cy="301625"/>
                      <wp:effectExtent l="0" t="0" r="26670" b="60325"/>
                      <wp:wrapNone/>
                      <wp:docPr id="2" name="Oval Callou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30" cy="301625"/>
                              </a:xfrm>
                              <a:prstGeom prst="wedgeEllipseCallout">
                                <a:avLst>
                                  <a:gd name="adj1" fmla="val 16495"/>
                                  <a:gd name="adj2" fmla="val 59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AB56C61" w14:textId="77777777" w:rsidR="001F48FE" w:rsidRDefault="001F48FE" w:rsidP="001F48F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8E5BD1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val Callout 2" o:spid="_x0000_s1026" type="#_x0000_t63" style="position:absolute;margin-left:123.5pt;margin-top:4.55pt;width:36.9pt;height:23.7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" adj="14363,23731" fillcolor="window" strokecolor="windowText">
                      <v:textbox>
                        <w:txbxContent>
                          <w:p w14:paraId="2AB56C61" w14:textId="77777777" w:rsidR="001F48FE" w:rsidRDefault="001F48FE" w:rsidP="001F48F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0605" w:rsidRPr="006F4E7D">
              <w:rPr>
                <w:rFonts w:eastAsia="Arial"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A277BE4" wp14:editId="37C8BADC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57785</wp:posOffset>
                      </wp:positionV>
                      <wp:extent cx="468630" cy="301625"/>
                      <wp:effectExtent l="19050" t="19050" r="26670" b="79375"/>
                      <wp:wrapNone/>
                      <wp:docPr id="1" name="Oval Callou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30" cy="301625"/>
                              </a:xfrm>
                              <a:prstGeom prst="wedgeEllipseCallou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056969" w14:textId="77777777" w:rsidR="00920605" w:rsidRDefault="00920605" w:rsidP="0092060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77BE4" id="Oval Callout 1" o:spid="_x0000_s1027" type="#_x0000_t63" style="position:absolute;margin-left:49.6pt;margin-top:4.55pt;width:36.9pt;height:23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" adj="6300,24300" fillcolor="white [3201]" strokecolor="black [3213]">
                      <v:textbox>
                        <w:txbxContent>
                          <w:p w14:paraId="10056969" w14:textId="77777777" w:rsidR="00920605" w:rsidRDefault="00920605" w:rsidP="0092060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7FF517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69EA2508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569B8E27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                     </w:t>
            </w:r>
            <w:r w:rsidR="001F48FE" w:rsidRPr="006F4E7D">
              <w:rPr>
                <w:rFonts w:eastAsia="Arial" w:cstheme="minorHAnsi"/>
                <w:sz w:val="18"/>
                <w:szCs w:val="18"/>
              </w:rPr>
              <w:t>RUŽNE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                            </w:t>
            </w:r>
            <w:r w:rsidR="001F48FE" w:rsidRPr="006F4E7D">
              <w:rPr>
                <w:rFonts w:eastAsia="Arial" w:cstheme="minorHAnsi"/>
                <w:sz w:val="18"/>
                <w:szCs w:val="18"/>
              </w:rPr>
              <w:t>LIJEPE</w:t>
            </w:r>
          </w:p>
          <w:p w14:paraId="28A95DBD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047DE0E6" w14:textId="77777777" w:rsidR="00920605" w:rsidRPr="006F4E7D" w:rsidRDefault="001F48FE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="00920605" w:rsidRPr="006F4E7D">
              <w:rPr>
                <w:rFonts w:eastAsia="Arial" w:cstheme="minorHAnsi"/>
                <w:sz w:val="18"/>
                <w:szCs w:val="18"/>
              </w:rPr>
              <w:t>4. Napiši po tri osobine svakog lika iz filma.</w:t>
            </w:r>
          </w:p>
          <w:p w14:paraId="6C2984BC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</w:t>
            </w:r>
            <w:r w:rsidR="001F48FE"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 PRVI DJEČAK – </w:t>
            </w:r>
          </w:p>
          <w:p w14:paraId="0FD60E72" w14:textId="77777777" w:rsidR="00920605" w:rsidRPr="006F4E7D" w:rsidRDefault="00920605" w:rsidP="006F4E7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="001F48FE"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MAMA – </w:t>
            </w:r>
          </w:p>
          <w:p w14:paraId="4E6637AD" w14:textId="28500D63" w:rsidR="001F48FE" w:rsidRPr="00521F5F" w:rsidRDefault="00920605" w:rsidP="00521F5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4E7D">
              <w:rPr>
                <w:rFonts w:eastAsia="Arial" w:cstheme="minorHAnsi"/>
                <w:sz w:val="18"/>
                <w:szCs w:val="18"/>
              </w:rPr>
              <w:t xml:space="preserve">  </w:t>
            </w:r>
            <w:r w:rsidR="001F48FE" w:rsidRPr="006F4E7D">
              <w:rPr>
                <w:rFonts w:eastAsia="Arial" w:cstheme="minorHAnsi"/>
                <w:sz w:val="18"/>
                <w:szCs w:val="18"/>
              </w:rPr>
              <w:t xml:space="preserve">   </w:t>
            </w:r>
            <w:r w:rsidRPr="006F4E7D">
              <w:rPr>
                <w:rFonts w:eastAsia="Arial" w:cstheme="minorHAnsi"/>
                <w:sz w:val="18"/>
                <w:szCs w:val="18"/>
              </w:rPr>
              <w:t xml:space="preserve">  DRUGI DJEČAK - </w:t>
            </w:r>
          </w:p>
          <w:p w14:paraId="7BD4A878" w14:textId="6E97A773" w:rsidR="00521F5F" w:rsidRDefault="00521F5F" w:rsidP="006F4E7D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3E0F5ED" w14:textId="77777777" w:rsidR="00521F5F" w:rsidRDefault="00521F5F" w:rsidP="006F4E7D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522E60EB" w14:textId="221E6A4E" w:rsidR="008477CD" w:rsidRPr="006F4E7D" w:rsidRDefault="008477CD" w:rsidP="006F4E7D">
            <w:pPr>
              <w:rPr>
                <w:rFonts w:cstheme="minorHAnsi"/>
                <w:bCs/>
                <w:sz w:val="18"/>
                <w:szCs w:val="18"/>
              </w:rPr>
            </w:pPr>
            <w:r w:rsidRPr="006F4E7D">
              <w:rPr>
                <w:rFonts w:cstheme="minorHAnsi"/>
                <w:bCs/>
                <w:sz w:val="18"/>
                <w:szCs w:val="18"/>
              </w:rPr>
              <w:t>Prijedlog dodatne izlazne kartice nalazi se u metodičkom kutku.</w:t>
            </w:r>
          </w:p>
          <w:p w14:paraId="4272BDCA" w14:textId="77777777" w:rsidR="00565282" w:rsidRPr="006F4E7D" w:rsidRDefault="00565282" w:rsidP="006F4E7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3" w:type="pct"/>
          </w:tcPr>
          <w:p w14:paraId="4B7EF5F8" w14:textId="44F09134" w:rsidR="007E0919" w:rsidRPr="00103BD4" w:rsidRDefault="00103BD4" w:rsidP="006F4E7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Književnost i stvaralaštvo</w:t>
            </w:r>
          </w:p>
          <w:p w14:paraId="3F766D66" w14:textId="2006276A" w:rsidR="00103BD4" w:rsidRPr="00103BD4" w:rsidRDefault="00103BD4" w:rsidP="006F4E7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Kišobran povjerenja</w:t>
            </w:r>
          </w:p>
          <w:p w14:paraId="71CD1107" w14:textId="330933F4" w:rsidR="00103BD4" w:rsidRDefault="00F96292" w:rsidP="006F4E7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6587" w:history="1">
              <w:r w:rsidR="00103BD4" w:rsidRPr="00103BD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Razgovarajmo</w:t>
              </w:r>
            </w:hyperlink>
          </w:p>
          <w:p w14:paraId="7195BD69" w14:textId="77777777" w:rsidR="00103BD4" w:rsidRDefault="00103BD4" w:rsidP="006F4E7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B599DF" w14:textId="77777777" w:rsidR="00103BD4" w:rsidRDefault="00103BD4" w:rsidP="006F4E7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A94EF8" w14:textId="77777777" w:rsidR="00103BD4" w:rsidRDefault="00103BD4" w:rsidP="006F4E7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476325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7DB387BC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Kišobran povjerenja</w:t>
            </w:r>
          </w:p>
          <w:p w14:paraId="414D4873" w14:textId="24805326" w:rsidR="00103BD4" w:rsidRDefault="00F96292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116315" w:history="1">
              <w:r w:rsidR="00103BD4" w:rsidRPr="00103BD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Razmisli</w:t>
              </w:r>
            </w:hyperlink>
          </w:p>
          <w:p w14:paraId="75006ADB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C09925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11BA72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F5490D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005D2D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51035EF0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Kišobran povjerenja</w:t>
            </w:r>
          </w:p>
          <w:p w14:paraId="0F1774A1" w14:textId="221D0A47" w:rsidR="00103BD4" w:rsidRDefault="00F96292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6588" w:history="1">
              <w:r w:rsidR="00103BD4" w:rsidRPr="00103BD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Kišobran povjerenja</w:t>
              </w:r>
            </w:hyperlink>
          </w:p>
          <w:p w14:paraId="25B6079C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2A5937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EC2904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FD18B6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44275A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6D77CA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320B7B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F94172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5083A4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Književnost i stvaralaštvo</w:t>
            </w:r>
          </w:p>
          <w:p w14:paraId="34D6DA29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Kišobran povjerenja</w:t>
            </w:r>
          </w:p>
          <w:p w14:paraId="2578C5A2" w14:textId="26B7D45E" w:rsidR="00103BD4" w:rsidRDefault="00F96292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26592" w:history="1">
              <w:r w:rsidR="00103BD4" w:rsidRPr="00103BD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Ponašanje u školi</w:t>
              </w:r>
            </w:hyperlink>
          </w:p>
          <w:p w14:paraId="07A267C4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FFB583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7503FA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26B625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7F264E9A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Kišobran povjerenja</w:t>
            </w:r>
          </w:p>
          <w:p w14:paraId="4A367F5D" w14:textId="77777777" w:rsidR="00103BD4" w:rsidRDefault="00F96292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0" w:anchor="block-26603" w:history="1">
              <w:r w:rsidR="00103BD4" w:rsidRPr="00103BD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Poštujem kućni red škole</w:t>
              </w:r>
            </w:hyperlink>
          </w:p>
          <w:p w14:paraId="2E2BB458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C4770F" w14:textId="77777777" w:rsidR="00103BD4" w:rsidRDefault="00103BD4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184288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5EBD2B34" w14:textId="77777777" w:rsidR="00103BD4" w:rsidRPr="00103BD4" w:rsidRDefault="00103BD4" w:rsidP="00103BD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03BD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Kišobran povjerenja</w:t>
            </w:r>
          </w:p>
          <w:p w14:paraId="46E7D556" w14:textId="5DA4C455" w:rsidR="00103BD4" w:rsidRPr="006F4E7D" w:rsidRDefault="00F96292" w:rsidP="00103B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1" w:anchor="block-26678" w:history="1">
              <w:r w:rsidR="00103BD4" w:rsidRPr="00103BD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Istraži</w:t>
              </w:r>
            </w:hyperlink>
          </w:p>
        </w:tc>
        <w:tc>
          <w:tcPr>
            <w:tcW w:w="896" w:type="pct"/>
          </w:tcPr>
          <w:p w14:paraId="0400078B" w14:textId="1A99C154" w:rsidR="00281B99" w:rsidRPr="00A742AF" w:rsidRDefault="001F48FE" w:rsidP="006F4E7D">
            <w:pPr>
              <w:rPr>
                <w:rFonts w:eastAsia="Calibri" w:cstheme="minorHAnsi"/>
                <w:sz w:val="18"/>
                <w:szCs w:val="18"/>
              </w:rPr>
            </w:pPr>
            <w:r w:rsidRPr="00A742AF">
              <w:rPr>
                <w:rFonts w:eastAsia="Calibri" w:cstheme="minorHAnsi"/>
                <w:sz w:val="18"/>
                <w:szCs w:val="18"/>
              </w:rPr>
              <w:lastRenderedPageBreak/>
              <w:t>PID</w:t>
            </w:r>
            <w:r w:rsidR="00375E3C" w:rsidRPr="00A742AF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="00281B99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 xml:space="preserve"> C. 2. 2</w:t>
            </w:r>
            <w:r w:rsidR="00281B99" w:rsidRPr="00A742AF">
              <w:rPr>
                <w:rFonts w:eastAsia="Calibri" w:cstheme="minorHAnsi"/>
                <w:sz w:val="18"/>
                <w:szCs w:val="18"/>
              </w:rPr>
              <w:t>. Učenik raspravlja o ulozi i utjecaju pravila, prava i dužnosti na zajednicu te važnosti odgovornoga ponašanja.</w:t>
            </w:r>
          </w:p>
          <w:p w14:paraId="7E76EB02" w14:textId="1706207E" w:rsidR="00C14729" w:rsidRPr="00A742AF" w:rsidRDefault="00C14729" w:rsidP="00C14729">
            <w:pPr>
              <w:rPr>
                <w:rFonts w:eastAsia="Calibri" w:cstheme="minorHAnsi"/>
                <w:sz w:val="18"/>
                <w:szCs w:val="18"/>
              </w:rPr>
            </w:pPr>
            <w:r w:rsidRPr="00A742AF">
              <w:rPr>
                <w:rFonts w:eastAsia="Calibri" w:cstheme="minorHAnsi"/>
                <w:sz w:val="18"/>
                <w:szCs w:val="18"/>
              </w:rPr>
              <w:t>OSR A.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 Razvija sliku o sebi. A.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2.</w:t>
            </w:r>
            <w:r w:rsidR="007109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Upravlja emocijama i ponašanjem. B. 1. 1. Prepoznaje i uvažava potrebe i osjećaje drugih</w:t>
            </w:r>
            <w:r w:rsidR="007109D4" w:rsidRPr="00A742AF">
              <w:rPr>
                <w:rFonts w:eastAsia="Calibri" w:cstheme="minorHAnsi"/>
                <w:sz w:val="18"/>
                <w:szCs w:val="18"/>
              </w:rPr>
              <w:t>.</w:t>
            </w:r>
            <w:r w:rsidRPr="00A742AF">
              <w:rPr>
                <w:rFonts w:eastAsia="Calibri" w:cstheme="minorHAnsi"/>
                <w:sz w:val="18"/>
                <w:szCs w:val="18"/>
              </w:rPr>
              <w:t xml:space="preserve"> B.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2. Razvija komunikacijske kompetencije. B.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3. Razvija strategije rješavanja sukoba.</w:t>
            </w:r>
          </w:p>
          <w:p w14:paraId="28CB9556" w14:textId="05978EDD" w:rsidR="00C14729" w:rsidRPr="00A742AF" w:rsidRDefault="00C14729" w:rsidP="00C14729">
            <w:pPr>
              <w:rPr>
                <w:rFonts w:eastAsia="Calibri" w:cstheme="minorHAnsi"/>
                <w:sz w:val="18"/>
                <w:szCs w:val="18"/>
              </w:rPr>
            </w:pPr>
            <w:r w:rsidRPr="00A742AF">
              <w:rPr>
                <w:rFonts w:eastAsia="Calibri" w:cstheme="minorHAnsi"/>
                <w:sz w:val="18"/>
                <w:szCs w:val="18"/>
              </w:rPr>
              <w:t>GOO  A. 1. 1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>.</w:t>
            </w:r>
            <w:r w:rsidRPr="00A742AF">
              <w:rPr>
                <w:rFonts w:eastAsia="Calibri" w:cstheme="minorHAnsi"/>
                <w:sz w:val="18"/>
                <w:szCs w:val="18"/>
              </w:rPr>
              <w:t xml:space="preserve"> Ponaša se u skladu s dječjim pravima u svakodnevnom životu.</w:t>
            </w:r>
            <w:r w:rsidR="00157573" w:rsidRPr="00A742AF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57573"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57573" w:rsidRPr="00A742AF">
              <w:rPr>
                <w:rFonts w:eastAsia="Calibri" w:cstheme="minorHAnsi"/>
                <w:sz w:val="18"/>
                <w:szCs w:val="18"/>
              </w:rPr>
              <w:t>2.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57573" w:rsidRPr="00A742AF">
              <w:rPr>
                <w:rFonts w:eastAsia="Calibri" w:cstheme="minorHAnsi"/>
                <w:sz w:val="18"/>
                <w:szCs w:val="18"/>
              </w:rPr>
              <w:t>Aktivno zastupa dječja prava</w:t>
            </w:r>
            <w:r w:rsidR="007109D4" w:rsidRPr="00A742AF">
              <w:rPr>
                <w:rFonts w:eastAsia="Calibri" w:cstheme="minorHAnsi"/>
                <w:sz w:val="18"/>
                <w:szCs w:val="18"/>
              </w:rPr>
              <w:t>.</w:t>
            </w:r>
            <w:r w:rsidRPr="00A742AF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 Sudjeluje u zajedničkom radu u razredu. C. 1. 3. Promiče kvalitetu života u razredu.</w:t>
            </w:r>
          </w:p>
          <w:p w14:paraId="2D107B45" w14:textId="1C5C65A1" w:rsidR="00157573" w:rsidRPr="00A742AF" w:rsidRDefault="00157573" w:rsidP="00157573">
            <w:pPr>
              <w:rPr>
                <w:rFonts w:eastAsia="Calibri" w:cstheme="minorHAnsi"/>
                <w:sz w:val="18"/>
                <w:szCs w:val="18"/>
              </w:rPr>
            </w:pPr>
            <w:r w:rsidRPr="00A742AF">
              <w:rPr>
                <w:rFonts w:eastAsia="Calibri" w:cstheme="minorHAnsi"/>
                <w:sz w:val="18"/>
                <w:szCs w:val="18"/>
              </w:rPr>
              <w:t>O</w:t>
            </w:r>
            <w:r w:rsidR="00A742AF" w:rsidRPr="00A742AF">
              <w:rPr>
                <w:rFonts w:eastAsia="Calibri" w:cstheme="minorHAnsi"/>
                <w:sz w:val="18"/>
                <w:szCs w:val="18"/>
              </w:rPr>
              <w:t>D</w:t>
            </w:r>
            <w:r w:rsidRPr="00A742AF">
              <w:rPr>
                <w:rFonts w:eastAsia="Calibri" w:cstheme="minorHAnsi"/>
                <w:sz w:val="18"/>
                <w:szCs w:val="18"/>
              </w:rPr>
              <w:t>R C. 1. 2</w:t>
            </w:r>
            <w:r w:rsidR="000F39EC" w:rsidRPr="00A742AF">
              <w:rPr>
                <w:rFonts w:eastAsia="Calibri" w:cstheme="minorHAnsi"/>
                <w:sz w:val="18"/>
                <w:szCs w:val="18"/>
              </w:rPr>
              <w:t>.</w:t>
            </w:r>
            <w:r w:rsidRPr="00A742AF">
              <w:rPr>
                <w:rFonts w:eastAsia="Calibri" w:cstheme="minorHAnsi"/>
                <w:sz w:val="18"/>
                <w:szCs w:val="18"/>
              </w:rPr>
              <w:t xml:space="preserve"> Identificira primjere dobroga odnosa prema drugim ljudima.</w:t>
            </w:r>
          </w:p>
          <w:p w14:paraId="6C55DAE2" w14:textId="04678AE5" w:rsidR="00157573" w:rsidRPr="00A742AF" w:rsidRDefault="00157573" w:rsidP="00157573">
            <w:pPr>
              <w:rPr>
                <w:rFonts w:eastAsia="Calibri" w:cstheme="minorHAnsi"/>
                <w:sz w:val="18"/>
                <w:szCs w:val="18"/>
              </w:rPr>
            </w:pPr>
            <w:r w:rsidRPr="00A742AF">
              <w:rPr>
                <w:rFonts w:eastAsia="Calibri" w:cstheme="minorHAnsi"/>
                <w:sz w:val="18"/>
                <w:szCs w:val="18"/>
              </w:rPr>
              <w:t>UKU A. 1. 4. Kritičko mišljenje</w:t>
            </w:r>
            <w:r w:rsidR="000F39EC" w:rsidRPr="00A742AF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653A2811" w14:textId="4B8E97D9" w:rsidR="00157573" w:rsidRPr="00A742AF" w:rsidRDefault="00157573" w:rsidP="00157573">
            <w:pPr>
              <w:rPr>
                <w:rFonts w:eastAsia="Calibri" w:cstheme="minorHAnsi"/>
                <w:sz w:val="18"/>
                <w:szCs w:val="18"/>
              </w:rPr>
            </w:pPr>
            <w:r w:rsidRPr="00A742AF">
              <w:rPr>
                <w:rFonts w:eastAsia="Calibri" w:cstheme="minorHAnsi"/>
                <w:sz w:val="18"/>
                <w:szCs w:val="18"/>
              </w:rPr>
              <w:lastRenderedPageBreak/>
              <w:t>Učenik oblikuje i izražava svoje misli i osjećaje.</w:t>
            </w:r>
            <w:r w:rsid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B.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 xml:space="preserve">4. </w:t>
            </w:r>
            <w:proofErr w:type="spellStart"/>
            <w:r w:rsidRPr="00A742AF">
              <w:rPr>
                <w:rFonts w:eastAsia="Calibri" w:cstheme="minorHAnsi"/>
                <w:sz w:val="18"/>
                <w:szCs w:val="18"/>
              </w:rPr>
              <w:t>Samovrednovanje</w:t>
            </w:r>
            <w:proofErr w:type="spellEnd"/>
            <w:r w:rsidRPr="00A742AF">
              <w:rPr>
                <w:rFonts w:eastAsia="Calibri" w:cstheme="minorHAnsi"/>
                <w:sz w:val="18"/>
                <w:szCs w:val="18"/>
              </w:rPr>
              <w:t>/ samoprocjena</w:t>
            </w:r>
            <w:r w:rsidR="000F39EC" w:rsidRPr="00A742AF">
              <w:rPr>
                <w:rFonts w:eastAsia="Calibri" w:cstheme="minorHAnsi"/>
                <w:sz w:val="18"/>
                <w:szCs w:val="18"/>
              </w:rPr>
              <w:t>:</w:t>
            </w:r>
            <w:r w:rsidRPr="00A742AF">
              <w:rPr>
                <w:rFonts w:eastAsia="Calibri" w:cstheme="minorHAnsi"/>
                <w:sz w:val="18"/>
                <w:szCs w:val="18"/>
              </w:rPr>
              <w:t xml:space="preserve"> Na poticaj i uz pomoć učitelja procjenjuje je li uspješno riješio zadatak ili naučio.</w:t>
            </w:r>
            <w:r w:rsid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C.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</w:t>
            </w:r>
            <w:r w:rsidR="00103BD4" w:rsidRPr="00A742A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42AF">
              <w:rPr>
                <w:rFonts w:eastAsia="Calibri" w:cstheme="minorHAnsi"/>
                <w:sz w:val="18"/>
                <w:szCs w:val="18"/>
              </w:rPr>
              <w:t>1. Vrijednost učenja</w:t>
            </w:r>
            <w:r w:rsidR="000F39EC" w:rsidRPr="00A742AF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031FF30A" w14:textId="77777777" w:rsidR="00157573" w:rsidRPr="00A742AF" w:rsidRDefault="00157573" w:rsidP="00157573">
            <w:pPr>
              <w:rPr>
                <w:rFonts w:eastAsia="Calibri" w:cstheme="minorHAnsi"/>
                <w:sz w:val="18"/>
                <w:szCs w:val="18"/>
              </w:rPr>
            </w:pPr>
            <w:r w:rsidRPr="00A742AF">
              <w:rPr>
                <w:rFonts w:eastAsia="Calibri" w:cstheme="minorHAnsi"/>
                <w:sz w:val="18"/>
                <w:szCs w:val="18"/>
              </w:rPr>
              <w:t>Učenik može objasniti vrijednost učenja za svoj život.</w:t>
            </w:r>
          </w:p>
          <w:p w14:paraId="264356D4" w14:textId="0066BEAA" w:rsidR="00157573" w:rsidRPr="00157573" w:rsidRDefault="00157573" w:rsidP="00157573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6BF2EA9" w14:textId="5F6DE3C2" w:rsidR="00157573" w:rsidRPr="00157573" w:rsidRDefault="00157573" w:rsidP="00157573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0362B925" w14:textId="39440D8D" w:rsidR="001F48FE" w:rsidRPr="00157573" w:rsidRDefault="001F48FE" w:rsidP="006F4E7D">
            <w:pPr>
              <w:rPr>
                <w:rFonts w:eastAsia="Calibri" w:cstheme="minorHAnsi"/>
                <w:sz w:val="18"/>
                <w:szCs w:val="18"/>
              </w:rPr>
            </w:pPr>
          </w:p>
          <w:p w14:paraId="7D65630E" w14:textId="12051658" w:rsidR="0057042B" w:rsidRPr="006F4E7D" w:rsidRDefault="0057042B" w:rsidP="006F4E7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882FE0F" w14:textId="77777777" w:rsidR="008E5959" w:rsidRPr="006F4E7D" w:rsidRDefault="008E5959" w:rsidP="006F4E7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F4E7D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D6FF4"/>
    <w:multiLevelType w:val="hybridMultilevel"/>
    <w:tmpl w:val="86BC810E"/>
    <w:lvl w:ilvl="0" w:tplc="854C3BC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532EE"/>
    <w:rsid w:val="000D4266"/>
    <w:rsid w:val="000E0DA2"/>
    <w:rsid w:val="000F39EC"/>
    <w:rsid w:val="00103BD4"/>
    <w:rsid w:val="001149E4"/>
    <w:rsid w:val="00157573"/>
    <w:rsid w:val="001644D4"/>
    <w:rsid w:val="00164B8F"/>
    <w:rsid w:val="00196C43"/>
    <w:rsid w:val="001A1F59"/>
    <w:rsid w:val="001B65DA"/>
    <w:rsid w:val="001D63E3"/>
    <w:rsid w:val="001F48FE"/>
    <w:rsid w:val="00215CE5"/>
    <w:rsid w:val="002200D7"/>
    <w:rsid w:val="00281B99"/>
    <w:rsid w:val="002931B3"/>
    <w:rsid w:val="002C148F"/>
    <w:rsid w:val="002F074A"/>
    <w:rsid w:val="00315FA3"/>
    <w:rsid w:val="00364A9D"/>
    <w:rsid w:val="00366F41"/>
    <w:rsid w:val="00375E3C"/>
    <w:rsid w:val="003B248E"/>
    <w:rsid w:val="003D0D87"/>
    <w:rsid w:val="003F646D"/>
    <w:rsid w:val="00407A78"/>
    <w:rsid w:val="0044417B"/>
    <w:rsid w:val="004B2060"/>
    <w:rsid w:val="004D77A8"/>
    <w:rsid w:val="004E14D1"/>
    <w:rsid w:val="005032A8"/>
    <w:rsid w:val="00512C63"/>
    <w:rsid w:val="00521F5F"/>
    <w:rsid w:val="00541911"/>
    <w:rsid w:val="00550483"/>
    <w:rsid w:val="00565282"/>
    <w:rsid w:val="0057042B"/>
    <w:rsid w:val="00575B63"/>
    <w:rsid w:val="005764F3"/>
    <w:rsid w:val="006302A3"/>
    <w:rsid w:val="00655CB6"/>
    <w:rsid w:val="0066095E"/>
    <w:rsid w:val="0066531B"/>
    <w:rsid w:val="00684D0A"/>
    <w:rsid w:val="00695DCB"/>
    <w:rsid w:val="00697CC0"/>
    <w:rsid w:val="006D2584"/>
    <w:rsid w:val="006F1831"/>
    <w:rsid w:val="006F4E7D"/>
    <w:rsid w:val="006F641D"/>
    <w:rsid w:val="007109D4"/>
    <w:rsid w:val="00724F26"/>
    <w:rsid w:val="00741EB3"/>
    <w:rsid w:val="00781593"/>
    <w:rsid w:val="00795106"/>
    <w:rsid w:val="007E0919"/>
    <w:rsid w:val="008477CD"/>
    <w:rsid w:val="008651A6"/>
    <w:rsid w:val="00870288"/>
    <w:rsid w:val="008C78D0"/>
    <w:rsid w:val="008E5959"/>
    <w:rsid w:val="00920605"/>
    <w:rsid w:val="00977BED"/>
    <w:rsid w:val="00997CF9"/>
    <w:rsid w:val="009C0318"/>
    <w:rsid w:val="009F71F8"/>
    <w:rsid w:val="00A153AD"/>
    <w:rsid w:val="00A3556C"/>
    <w:rsid w:val="00A742AF"/>
    <w:rsid w:val="00A92DE6"/>
    <w:rsid w:val="00AA4BED"/>
    <w:rsid w:val="00B60B5C"/>
    <w:rsid w:val="00BC1D07"/>
    <w:rsid w:val="00BC3BCB"/>
    <w:rsid w:val="00BE3D48"/>
    <w:rsid w:val="00BF40BE"/>
    <w:rsid w:val="00BF63C6"/>
    <w:rsid w:val="00C14729"/>
    <w:rsid w:val="00C37C3C"/>
    <w:rsid w:val="00C7657E"/>
    <w:rsid w:val="00CF7951"/>
    <w:rsid w:val="00D11E2A"/>
    <w:rsid w:val="00D2243C"/>
    <w:rsid w:val="00D55737"/>
    <w:rsid w:val="00D57604"/>
    <w:rsid w:val="00D76D13"/>
    <w:rsid w:val="00DD23A1"/>
    <w:rsid w:val="00DF188F"/>
    <w:rsid w:val="00EC5893"/>
    <w:rsid w:val="00F3726F"/>
    <w:rsid w:val="00F77AF0"/>
    <w:rsid w:val="00F82A03"/>
    <w:rsid w:val="00F96292"/>
    <w:rsid w:val="00FD0703"/>
    <w:rsid w:val="00FD0C86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9880D"/>
  <w15:docId w15:val="{8DAA426B-D94F-4DF4-B371-A9502822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03BD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03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350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350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350.html" TargetMode="External"/><Relationship Id="rId11" Type="http://schemas.openxmlformats.org/officeDocument/2006/relationships/hyperlink" Target="https://hr.izzi.digital/DOS/1109/1350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109/135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35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E749A-E213-4D99-AB33-E7275980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2020-05-18T20:48:00Z</dcterms:created>
  <dcterms:modified xsi:type="dcterms:W3CDTF">2021-05-28T13:33:00Z</dcterms:modified>
</cp:coreProperties>
</file>