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35E5E" w14:textId="77777777" w:rsidR="007E0919" w:rsidRDefault="00550483" w:rsidP="00A42BF1">
      <w:pPr>
        <w:spacing w:after="0" w:line="240" w:lineRule="auto"/>
        <w:rPr>
          <w:rFonts w:cstheme="minorHAnsi"/>
          <w:b/>
        </w:rPr>
      </w:pPr>
      <w:r w:rsidRPr="00A42BF1">
        <w:rPr>
          <w:rFonts w:cstheme="minorHAnsi"/>
          <w:b/>
        </w:rPr>
        <w:t xml:space="preserve">PRIJEDLOG PRIPREME ZA IZVOĐENJE NASTAVE </w:t>
      </w:r>
      <w:r w:rsidR="00F77AF0" w:rsidRPr="00A42BF1">
        <w:rPr>
          <w:rFonts w:cstheme="minorHAnsi"/>
          <w:b/>
        </w:rPr>
        <w:t>HRVATSKOGA JEZIKA</w:t>
      </w:r>
    </w:p>
    <w:p w14:paraId="3A380F18" w14:textId="77777777" w:rsidR="00A42BF1" w:rsidRPr="00A42BF1" w:rsidRDefault="00A42BF1" w:rsidP="00A42BF1">
      <w:pPr>
        <w:spacing w:after="0" w:line="240" w:lineRule="auto"/>
        <w:rPr>
          <w:rFonts w:cstheme="minorHAnsi"/>
          <w:b/>
        </w:rPr>
      </w:pPr>
    </w:p>
    <w:tbl>
      <w:tblPr>
        <w:tblStyle w:val="Reetkatablice"/>
        <w:tblW w:w="5000" w:type="pct"/>
        <w:tblLook w:val="04A0" w:firstRow="1" w:lastRow="0" w:firstColumn="1" w:lastColumn="0" w:noHBand="0" w:noVBand="1"/>
      </w:tblPr>
      <w:tblGrid>
        <w:gridCol w:w="2273"/>
        <w:gridCol w:w="3168"/>
        <w:gridCol w:w="1318"/>
        <w:gridCol w:w="2085"/>
        <w:gridCol w:w="2245"/>
        <w:gridCol w:w="2905"/>
      </w:tblGrid>
      <w:tr w:rsidR="008E5959" w:rsidRPr="00A42BF1" w14:paraId="4D49A74D" w14:textId="77777777" w:rsidTr="00A1482E">
        <w:tc>
          <w:tcPr>
            <w:tcW w:w="1944" w:type="pct"/>
            <w:gridSpan w:val="2"/>
            <w:shd w:val="clear" w:color="auto" w:fill="E8BDED"/>
          </w:tcPr>
          <w:p w14:paraId="13A7E87C" w14:textId="77777777" w:rsidR="008E5959" w:rsidRPr="00A42BF1" w:rsidRDefault="00870288" w:rsidP="00A42BF1">
            <w:pPr>
              <w:rPr>
                <w:rFonts w:cstheme="minorHAnsi"/>
                <w:sz w:val="18"/>
                <w:szCs w:val="18"/>
              </w:rPr>
            </w:pPr>
            <w:r w:rsidRPr="00A42BF1">
              <w:rPr>
                <w:rFonts w:cstheme="minorHAnsi"/>
                <w:sz w:val="18"/>
                <w:szCs w:val="18"/>
              </w:rPr>
              <w:t>I</w:t>
            </w:r>
            <w:r w:rsidR="008E5959" w:rsidRPr="00A42BF1">
              <w:rPr>
                <w:rFonts w:cstheme="minorHAnsi"/>
                <w:sz w:val="18"/>
                <w:szCs w:val="18"/>
              </w:rPr>
              <w:t xml:space="preserve">ME I PREZIME: </w:t>
            </w:r>
          </w:p>
        </w:tc>
        <w:tc>
          <w:tcPr>
            <w:tcW w:w="471" w:type="pct"/>
            <w:shd w:val="clear" w:color="auto" w:fill="E8BDED"/>
          </w:tcPr>
          <w:p w14:paraId="2B8E8B94" w14:textId="77777777" w:rsidR="008E5959" w:rsidRPr="00A42BF1" w:rsidRDefault="008E5959" w:rsidP="00A42BF1">
            <w:pPr>
              <w:rPr>
                <w:rFonts w:cstheme="minorHAnsi"/>
                <w:sz w:val="18"/>
                <w:szCs w:val="18"/>
              </w:rPr>
            </w:pPr>
            <w:r w:rsidRPr="00A42BF1">
              <w:rPr>
                <w:rFonts w:cstheme="minorHAnsi"/>
                <w:sz w:val="18"/>
                <w:szCs w:val="18"/>
              </w:rPr>
              <w:t>RAZRED:</w:t>
            </w:r>
          </w:p>
        </w:tc>
        <w:tc>
          <w:tcPr>
            <w:tcW w:w="2585" w:type="pct"/>
            <w:gridSpan w:val="3"/>
            <w:shd w:val="clear" w:color="auto" w:fill="E8BDED"/>
          </w:tcPr>
          <w:p w14:paraId="168D7EE4" w14:textId="77777777" w:rsidR="008E5959" w:rsidRPr="00A42BF1" w:rsidRDefault="008E5959" w:rsidP="00A42BF1">
            <w:pPr>
              <w:rPr>
                <w:rFonts w:cstheme="minorHAnsi"/>
                <w:sz w:val="18"/>
                <w:szCs w:val="18"/>
              </w:rPr>
            </w:pPr>
            <w:r w:rsidRPr="00A42BF1">
              <w:rPr>
                <w:rFonts w:cstheme="minorHAnsi"/>
                <w:sz w:val="18"/>
                <w:szCs w:val="18"/>
              </w:rPr>
              <w:t>REDNI BROJ SATA:</w:t>
            </w:r>
          </w:p>
        </w:tc>
      </w:tr>
      <w:tr w:rsidR="008E5959" w:rsidRPr="00A42BF1" w14:paraId="7930E93B" w14:textId="77777777" w:rsidTr="00A1482E">
        <w:tc>
          <w:tcPr>
            <w:tcW w:w="812" w:type="pct"/>
          </w:tcPr>
          <w:p w14:paraId="1DA410D6" w14:textId="77777777" w:rsidR="008E5959" w:rsidRPr="00A42BF1" w:rsidRDefault="008E5959" w:rsidP="00A42BF1">
            <w:pPr>
              <w:rPr>
                <w:rFonts w:cstheme="minorHAnsi"/>
                <w:sz w:val="18"/>
                <w:szCs w:val="18"/>
              </w:rPr>
            </w:pPr>
            <w:r w:rsidRPr="00A42BF1">
              <w:rPr>
                <w:rFonts w:cstheme="minorHAnsi"/>
                <w:sz w:val="18"/>
                <w:szCs w:val="18"/>
              </w:rPr>
              <w:t>PREDMETNO PODRUČJE:</w:t>
            </w:r>
          </w:p>
        </w:tc>
        <w:tc>
          <w:tcPr>
            <w:tcW w:w="4188" w:type="pct"/>
            <w:gridSpan w:val="5"/>
          </w:tcPr>
          <w:p w14:paraId="3A26AFBE" w14:textId="77777777" w:rsidR="008E5959" w:rsidRPr="00A42BF1" w:rsidRDefault="00781593" w:rsidP="00A42BF1">
            <w:pPr>
              <w:rPr>
                <w:rFonts w:cstheme="minorHAnsi"/>
                <w:sz w:val="18"/>
                <w:szCs w:val="18"/>
              </w:rPr>
            </w:pPr>
            <w:r w:rsidRPr="00A42BF1">
              <w:rPr>
                <w:rFonts w:cstheme="minorHAnsi"/>
                <w:color w:val="231F20"/>
                <w:sz w:val="18"/>
                <w:szCs w:val="18"/>
              </w:rPr>
              <w:t>HRVATSKI JEZIK</w:t>
            </w:r>
            <w:r w:rsidR="008E5959" w:rsidRPr="00A42BF1">
              <w:rPr>
                <w:rFonts w:cstheme="minorHAnsi"/>
                <w:color w:val="231F20"/>
                <w:sz w:val="18"/>
                <w:szCs w:val="18"/>
              </w:rPr>
              <w:tab/>
            </w:r>
          </w:p>
        </w:tc>
      </w:tr>
      <w:tr w:rsidR="008E5959" w:rsidRPr="00A42BF1" w14:paraId="4D4A59E9" w14:textId="77777777" w:rsidTr="00A1482E">
        <w:tc>
          <w:tcPr>
            <w:tcW w:w="812" w:type="pct"/>
          </w:tcPr>
          <w:p w14:paraId="64707B23" w14:textId="77777777" w:rsidR="008E5959" w:rsidRPr="00A42BF1" w:rsidRDefault="008E5959" w:rsidP="00A42BF1">
            <w:pPr>
              <w:rPr>
                <w:rFonts w:cstheme="minorHAnsi"/>
                <w:sz w:val="18"/>
                <w:szCs w:val="18"/>
              </w:rPr>
            </w:pPr>
            <w:r w:rsidRPr="00A42BF1">
              <w:rPr>
                <w:rFonts w:cstheme="minorHAnsi"/>
                <w:sz w:val="18"/>
                <w:szCs w:val="18"/>
              </w:rPr>
              <w:t>DOMENA:</w:t>
            </w:r>
          </w:p>
        </w:tc>
        <w:tc>
          <w:tcPr>
            <w:tcW w:w="4188" w:type="pct"/>
            <w:gridSpan w:val="5"/>
          </w:tcPr>
          <w:p w14:paraId="4A30CD8C" w14:textId="77777777" w:rsidR="008E5959" w:rsidRPr="00A42BF1" w:rsidRDefault="009B12FB" w:rsidP="00A42BF1">
            <w:pPr>
              <w:rPr>
                <w:rFonts w:cstheme="minorHAnsi"/>
                <w:sz w:val="18"/>
                <w:szCs w:val="18"/>
              </w:rPr>
            </w:pPr>
            <w:r w:rsidRPr="00A42BF1">
              <w:rPr>
                <w:rFonts w:cstheme="minorHAnsi"/>
                <w:sz w:val="18"/>
                <w:szCs w:val="18"/>
              </w:rPr>
              <w:t>HRVATSKI JEZIK I KOMUNIKACIJA</w:t>
            </w:r>
          </w:p>
        </w:tc>
      </w:tr>
      <w:tr w:rsidR="008E5959" w:rsidRPr="00A42BF1" w14:paraId="777127A4" w14:textId="77777777" w:rsidTr="00A1482E">
        <w:tc>
          <w:tcPr>
            <w:tcW w:w="812" w:type="pct"/>
          </w:tcPr>
          <w:p w14:paraId="2F89E3FB" w14:textId="77777777" w:rsidR="008E5959" w:rsidRPr="00A42BF1" w:rsidRDefault="008E5959" w:rsidP="00A42BF1">
            <w:pPr>
              <w:rPr>
                <w:rFonts w:cstheme="minorHAnsi"/>
                <w:sz w:val="18"/>
                <w:szCs w:val="18"/>
              </w:rPr>
            </w:pPr>
            <w:r w:rsidRPr="00A42BF1">
              <w:rPr>
                <w:rFonts w:cstheme="minorHAnsi"/>
                <w:sz w:val="18"/>
                <w:szCs w:val="18"/>
              </w:rPr>
              <w:t>NASTAVNI SADRŽAJ:</w:t>
            </w:r>
          </w:p>
        </w:tc>
        <w:tc>
          <w:tcPr>
            <w:tcW w:w="4188" w:type="pct"/>
            <w:gridSpan w:val="5"/>
          </w:tcPr>
          <w:p w14:paraId="57FBF19E" w14:textId="77777777" w:rsidR="008E5959" w:rsidRPr="00A42BF1" w:rsidRDefault="003264F9" w:rsidP="00A42BF1">
            <w:pPr>
              <w:rPr>
                <w:rFonts w:cstheme="minorHAnsi"/>
                <w:b/>
                <w:sz w:val="18"/>
                <w:szCs w:val="18"/>
              </w:rPr>
            </w:pPr>
            <w:r w:rsidRPr="00A42BF1">
              <w:rPr>
                <w:rFonts w:cstheme="minorHAnsi"/>
                <w:b/>
                <w:sz w:val="18"/>
                <w:szCs w:val="18"/>
              </w:rPr>
              <w:t>I rečenice imaju imena</w:t>
            </w:r>
          </w:p>
        </w:tc>
      </w:tr>
      <w:tr w:rsidR="008E5959" w:rsidRPr="00A42BF1" w14:paraId="5B0E8533" w14:textId="77777777" w:rsidTr="00A1482E">
        <w:trPr>
          <w:trHeight w:val="2358"/>
        </w:trPr>
        <w:tc>
          <w:tcPr>
            <w:tcW w:w="812" w:type="pct"/>
          </w:tcPr>
          <w:p w14:paraId="4B0AB856" w14:textId="77777777" w:rsidR="008E5959" w:rsidRPr="00A42BF1" w:rsidRDefault="008E5959" w:rsidP="00A42BF1">
            <w:pPr>
              <w:rPr>
                <w:rFonts w:cstheme="minorHAnsi"/>
                <w:sz w:val="18"/>
                <w:szCs w:val="18"/>
              </w:rPr>
            </w:pPr>
            <w:r w:rsidRPr="00A42BF1">
              <w:rPr>
                <w:rFonts w:cstheme="minorHAnsi"/>
                <w:sz w:val="18"/>
                <w:szCs w:val="18"/>
              </w:rPr>
              <w:t>ISHODI:</w:t>
            </w:r>
          </w:p>
          <w:p w14:paraId="754E9B86" w14:textId="77777777" w:rsidR="008E5959" w:rsidRPr="00A42BF1" w:rsidRDefault="008E5959" w:rsidP="00A42BF1">
            <w:pPr>
              <w:rPr>
                <w:rFonts w:cstheme="minorHAnsi"/>
                <w:sz w:val="18"/>
                <w:szCs w:val="18"/>
              </w:rPr>
            </w:pPr>
          </w:p>
        </w:tc>
        <w:tc>
          <w:tcPr>
            <w:tcW w:w="4188" w:type="pct"/>
            <w:gridSpan w:val="5"/>
          </w:tcPr>
          <w:p w14:paraId="63B14D2D" w14:textId="77777777" w:rsidR="00A26ED0" w:rsidRPr="00A42BF1" w:rsidRDefault="00A26ED0" w:rsidP="009F5E38">
            <w:pPr>
              <w:widowControl w:val="0"/>
              <w:autoSpaceDE w:val="0"/>
              <w:autoSpaceDN w:val="0"/>
              <w:spacing w:line="276" w:lineRule="auto"/>
              <w:ind w:left="5"/>
              <w:rPr>
                <w:rFonts w:eastAsia="Arial" w:cstheme="minorHAnsi"/>
                <w:sz w:val="18"/>
                <w:szCs w:val="18"/>
              </w:rPr>
            </w:pPr>
            <w:r w:rsidRPr="00A42BF1">
              <w:rPr>
                <w:rFonts w:eastAsia="Arial" w:cstheme="minorHAnsi"/>
                <w:b/>
                <w:sz w:val="18"/>
                <w:szCs w:val="18"/>
              </w:rPr>
              <w:t>OŠ HJ A. 2. 1. Učenik razgovara i govori u skladu s temom iz svakodnevnoga života i poštuje pravila uljudnoga ophođenja.</w:t>
            </w:r>
          </w:p>
          <w:p w14:paraId="7BD23936" w14:textId="54EBC856" w:rsidR="00C61DA4" w:rsidRDefault="00C61DA4" w:rsidP="00C61DA4">
            <w:pPr>
              <w:widowControl w:val="0"/>
              <w:autoSpaceDE w:val="0"/>
              <w:autoSpaceDN w:val="0"/>
              <w:spacing w:line="276" w:lineRule="auto"/>
              <w:rPr>
                <w:rFonts w:eastAsia="Arial" w:cstheme="minorHAnsi"/>
                <w:sz w:val="18"/>
                <w:szCs w:val="18"/>
              </w:rPr>
            </w:pPr>
            <w:r>
              <w:rPr>
                <w:rFonts w:eastAsia="Arial" w:cstheme="minorHAnsi"/>
                <w:sz w:val="18"/>
                <w:szCs w:val="18"/>
              </w:rPr>
              <w:t xml:space="preserve">- </w:t>
            </w:r>
            <w:r w:rsidR="00A26ED0" w:rsidRPr="00A42BF1">
              <w:rPr>
                <w:rFonts w:eastAsia="Arial" w:cstheme="minorHAnsi"/>
                <w:sz w:val="18"/>
                <w:szCs w:val="18"/>
              </w:rPr>
              <w:t>govori i razgovara o temama iz svakodnevnoga života koje zaokupljaju njegovu pozornost</w:t>
            </w:r>
          </w:p>
          <w:p w14:paraId="01C7362A" w14:textId="071E3D8F" w:rsidR="00C61DA4" w:rsidRDefault="00C61DA4" w:rsidP="00C61DA4">
            <w:pPr>
              <w:widowControl w:val="0"/>
              <w:autoSpaceDE w:val="0"/>
              <w:autoSpaceDN w:val="0"/>
              <w:spacing w:line="276" w:lineRule="auto"/>
              <w:ind w:left="5"/>
              <w:rPr>
                <w:rFonts w:eastAsia="Arial" w:cstheme="minorHAnsi"/>
                <w:sz w:val="18"/>
                <w:szCs w:val="18"/>
              </w:rPr>
            </w:pPr>
            <w:r>
              <w:rPr>
                <w:rFonts w:eastAsia="Arial" w:cstheme="minorHAnsi"/>
                <w:sz w:val="18"/>
                <w:szCs w:val="18"/>
              </w:rPr>
              <w:t xml:space="preserve">- </w:t>
            </w:r>
            <w:r w:rsidR="00A26ED0" w:rsidRPr="00A42BF1">
              <w:rPr>
                <w:rFonts w:eastAsia="Arial" w:cstheme="minorHAnsi"/>
                <w:sz w:val="18"/>
                <w:szCs w:val="18"/>
              </w:rPr>
              <w:t>odgovara na pitanja i postavlja pitanja cjelovitom rečenicom</w:t>
            </w:r>
          </w:p>
          <w:p w14:paraId="629FD193" w14:textId="042A7410" w:rsidR="00A26ED0" w:rsidRPr="00A42BF1" w:rsidRDefault="00C61DA4" w:rsidP="00C61DA4">
            <w:pPr>
              <w:widowControl w:val="0"/>
              <w:autoSpaceDE w:val="0"/>
              <w:autoSpaceDN w:val="0"/>
              <w:spacing w:line="276" w:lineRule="auto"/>
              <w:ind w:left="5"/>
              <w:rPr>
                <w:rFonts w:eastAsia="Arial" w:cstheme="minorHAnsi"/>
                <w:sz w:val="18"/>
                <w:szCs w:val="18"/>
              </w:rPr>
            </w:pPr>
            <w:r>
              <w:rPr>
                <w:rFonts w:eastAsia="Arial" w:cstheme="minorHAnsi"/>
                <w:sz w:val="18"/>
                <w:szCs w:val="18"/>
              </w:rPr>
              <w:t xml:space="preserve">- </w:t>
            </w:r>
            <w:r w:rsidR="00A26ED0" w:rsidRPr="00A42BF1">
              <w:rPr>
                <w:rFonts w:eastAsia="Arial" w:cstheme="minorHAnsi"/>
                <w:sz w:val="18"/>
                <w:szCs w:val="18"/>
              </w:rPr>
              <w:t>priča o vlastitim doživljajima i događajima</w:t>
            </w:r>
          </w:p>
          <w:p w14:paraId="2837DF7A" w14:textId="0BD7D68A" w:rsidR="00790D6B" w:rsidRPr="00C61DA4" w:rsidRDefault="00C61DA4" w:rsidP="00C61DA4">
            <w:pPr>
              <w:widowControl w:val="0"/>
              <w:autoSpaceDE w:val="0"/>
              <w:autoSpaceDN w:val="0"/>
              <w:rPr>
                <w:rFonts w:eastAsia="Arial" w:cstheme="minorHAnsi"/>
                <w:sz w:val="18"/>
                <w:szCs w:val="18"/>
              </w:rPr>
            </w:pPr>
            <w:r w:rsidRPr="00C61DA4">
              <w:rPr>
                <w:rFonts w:eastAsia="Arial" w:cstheme="minorHAnsi"/>
                <w:sz w:val="18"/>
                <w:szCs w:val="18"/>
              </w:rPr>
              <w:t>-</w:t>
            </w:r>
            <w:r>
              <w:rPr>
                <w:rFonts w:eastAsia="Arial" w:cstheme="minorHAnsi"/>
                <w:sz w:val="18"/>
                <w:szCs w:val="18"/>
              </w:rPr>
              <w:t xml:space="preserve"> </w:t>
            </w:r>
            <w:r w:rsidR="00A26ED0" w:rsidRPr="00C61DA4">
              <w:rPr>
                <w:rFonts w:eastAsia="Arial" w:cstheme="minorHAnsi"/>
                <w:sz w:val="18"/>
                <w:szCs w:val="18"/>
              </w:rPr>
              <w:t>pažljivo i uljudno sluša sugovornika ne prekidajući ga u govorenju</w:t>
            </w:r>
          </w:p>
          <w:p w14:paraId="02851474" w14:textId="77777777" w:rsidR="00A26ED0" w:rsidRPr="00A42BF1" w:rsidRDefault="00A26ED0" w:rsidP="009F5E38">
            <w:pPr>
              <w:widowControl w:val="0"/>
              <w:autoSpaceDE w:val="0"/>
              <w:autoSpaceDN w:val="0"/>
              <w:spacing w:line="276" w:lineRule="auto"/>
              <w:ind w:left="5"/>
              <w:rPr>
                <w:rFonts w:eastAsia="Arial" w:cstheme="minorHAnsi"/>
                <w:b/>
                <w:sz w:val="18"/>
                <w:szCs w:val="18"/>
              </w:rPr>
            </w:pPr>
            <w:r w:rsidRPr="00A42BF1">
              <w:rPr>
                <w:rFonts w:eastAsia="Arial" w:cstheme="minorHAnsi"/>
                <w:b/>
                <w:sz w:val="18"/>
                <w:szCs w:val="18"/>
              </w:rPr>
              <w:t>OŠ HJ A. 2. 2. Učenik sluša jednostavne tekstove, točno izgovara glasove, riječi i rečenice na temelju slušanoga teksta.</w:t>
            </w:r>
          </w:p>
          <w:p w14:paraId="466E6468" w14:textId="77777777" w:rsidR="00A26ED0" w:rsidRPr="00A42BF1" w:rsidRDefault="00A26ED0" w:rsidP="009F5E38">
            <w:pPr>
              <w:widowControl w:val="0"/>
              <w:autoSpaceDE w:val="0"/>
              <w:autoSpaceDN w:val="0"/>
              <w:spacing w:line="276" w:lineRule="auto"/>
              <w:ind w:left="5"/>
              <w:rPr>
                <w:rFonts w:eastAsia="Arial" w:cstheme="minorHAnsi"/>
                <w:sz w:val="18"/>
                <w:szCs w:val="18"/>
              </w:rPr>
            </w:pPr>
            <w:r w:rsidRPr="00A42BF1">
              <w:rPr>
                <w:rFonts w:eastAsia="Arial" w:cstheme="minorHAnsi"/>
                <w:sz w:val="18"/>
                <w:szCs w:val="18"/>
              </w:rPr>
              <w:t>- sluša kratke tekstove primjerene jezičnomu razvoju, interesima i dobi</w:t>
            </w:r>
          </w:p>
          <w:p w14:paraId="140EC174" w14:textId="77777777" w:rsidR="00790D6B" w:rsidRPr="00A42BF1" w:rsidRDefault="00A26ED0" w:rsidP="009F5E38">
            <w:pPr>
              <w:widowControl w:val="0"/>
              <w:autoSpaceDE w:val="0"/>
              <w:autoSpaceDN w:val="0"/>
              <w:spacing w:line="276" w:lineRule="auto"/>
              <w:ind w:left="5"/>
              <w:rPr>
                <w:rFonts w:eastAsia="Arial" w:cstheme="minorHAnsi"/>
                <w:sz w:val="18"/>
                <w:szCs w:val="18"/>
              </w:rPr>
            </w:pPr>
            <w:r w:rsidRPr="00A42BF1">
              <w:rPr>
                <w:rFonts w:eastAsia="Arial" w:cstheme="minorHAnsi"/>
                <w:sz w:val="18"/>
                <w:szCs w:val="18"/>
              </w:rPr>
              <w:t>- odgovara na pitanja o slušanome tekstu</w:t>
            </w:r>
          </w:p>
          <w:p w14:paraId="15203731" w14:textId="77777777" w:rsidR="007E0919" w:rsidRPr="00A42BF1" w:rsidRDefault="00A26ED0" w:rsidP="009F5E38">
            <w:pPr>
              <w:pStyle w:val="TableParagraph"/>
              <w:spacing w:before="0" w:line="276" w:lineRule="auto"/>
              <w:ind w:left="5"/>
              <w:rPr>
                <w:rFonts w:asciiTheme="minorHAnsi" w:hAnsiTheme="minorHAnsi" w:cstheme="minorHAnsi"/>
                <w:sz w:val="18"/>
                <w:szCs w:val="18"/>
                <w:lang w:val="hr-HR"/>
              </w:rPr>
            </w:pPr>
            <w:r w:rsidRPr="00A42BF1">
              <w:rPr>
                <w:rFonts w:asciiTheme="minorHAnsi" w:hAnsiTheme="minorHAnsi" w:cstheme="minorHAnsi"/>
                <w:sz w:val="18"/>
                <w:szCs w:val="18"/>
                <w:lang w:val="hr-HR"/>
              </w:rPr>
              <w:t>OŠ HJ A. 2. 5. Učenik upotrebljava i objašnjava riječi, sintagme i rečenice u skladu s komunikacijskom situacijom.</w:t>
            </w:r>
          </w:p>
          <w:p w14:paraId="0FF2012F" w14:textId="77777777" w:rsidR="009B12FB" w:rsidRPr="00A42BF1" w:rsidRDefault="009B12FB" w:rsidP="009F5E38">
            <w:pPr>
              <w:pStyle w:val="TableParagraph"/>
              <w:spacing w:before="0" w:line="276" w:lineRule="auto"/>
              <w:ind w:left="5"/>
              <w:rPr>
                <w:rFonts w:asciiTheme="minorHAnsi" w:hAnsiTheme="minorHAnsi" w:cstheme="minorHAnsi"/>
                <w:sz w:val="18"/>
                <w:szCs w:val="18"/>
                <w:lang w:val="hr-HR"/>
              </w:rPr>
            </w:pPr>
            <w:r w:rsidRPr="00A42BF1">
              <w:rPr>
                <w:rFonts w:asciiTheme="minorHAnsi" w:hAnsiTheme="minorHAnsi" w:cstheme="minorHAnsi"/>
                <w:b w:val="0"/>
                <w:sz w:val="18"/>
                <w:szCs w:val="18"/>
                <w:lang w:val="hr-HR"/>
              </w:rPr>
              <w:t>-</w:t>
            </w:r>
            <w:r w:rsidRPr="00A42BF1">
              <w:rPr>
                <w:rFonts w:asciiTheme="minorHAnsi" w:hAnsiTheme="minorHAnsi" w:cstheme="minorHAnsi"/>
                <w:sz w:val="18"/>
                <w:szCs w:val="18"/>
                <w:lang w:val="hr-HR"/>
              </w:rPr>
              <w:t xml:space="preserve"> </w:t>
            </w:r>
            <w:r w:rsidRPr="00A42BF1">
              <w:rPr>
                <w:rFonts w:asciiTheme="minorHAnsi" w:hAnsiTheme="minorHAnsi" w:cstheme="minorHAnsi"/>
                <w:b w:val="0"/>
                <w:sz w:val="18"/>
                <w:szCs w:val="18"/>
                <w:lang w:val="hr-HR"/>
              </w:rPr>
              <w:t>usvaja nove riječi i razumije značenje naučenih riječi</w:t>
            </w:r>
            <w:r w:rsidRPr="00A42BF1">
              <w:rPr>
                <w:rFonts w:asciiTheme="minorHAnsi" w:hAnsiTheme="minorHAnsi" w:cstheme="minorHAnsi"/>
                <w:sz w:val="18"/>
                <w:szCs w:val="18"/>
                <w:lang w:val="hr-HR"/>
              </w:rPr>
              <w:t xml:space="preserve"> </w:t>
            </w:r>
          </w:p>
          <w:p w14:paraId="52242C42" w14:textId="77777777" w:rsidR="00A26ED0" w:rsidRPr="00A42BF1" w:rsidRDefault="00A26ED0" w:rsidP="009F5E38">
            <w:pPr>
              <w:pStyle w:val="TableParagraph"/>
              <w:spacing w:before="0" w:line="276" w:lineRule="auto"/>
              <w:ind w:left="5"/>
              <w:rPr>
                <w:rFonts w:asciiTheme="minorHAnsi" w:hAnsiTheme="minorHAnsi" w:cstheme="minorHAnsi"/>
                <w:b w:val="0"/>
                <w:sz w:val="18"/>
                <w:szCs w:val="18"/>
                <w:lang w:val="hr-HR"/>
              </w:rPr>
            </w:pPr>
            <w:r w:rsidRPr="00A42BF1">
              <w:rPr>
                <w:rFonts w:asciiTheme="minorHAnsi" w:hAnsiTheme="minorHAnsi" w:cstheme="minorHAnsi"/>
                <w:b w:val="0"/>
                <w:sz w:val="18"/>
                <w:szCs w:val="18"/>
                <w:lang w:val="hr-HR"/>
              </w:rPr>
              <w:t xml:space="preserve">- </w:t>
            </w:r>
            <w:r w:rsidR="001F587A" w:rsidRPr="00A42BF1">
              <w:rPr>
                <w:rFonts w:asciiTheme="minorHAnsi" w:hAnsiTheme="minorHAnsi" w:cstheme="minorHAnsi"/>
                <w:b w:val="0"/>
                <w:sz w:val="18"/>
                <w:szCs w:val="18"/>
                <w:lang w:val="hr-HR"/>
              </w:rPr>
              <w:t>prepoznaje i razlikuje izjavnu, upitnu i uskličnu rečenicu u tekstu</w:t>
            </w:r>
          </w:p>
          <w:p w14:paraId="50C2C50E" w14:textId="77777777" w:rsidR="00790D6B" w:rsidRPr="00A42BF1" w:rsidRDefault="007E4DC7" w:rsidP="009F5E38">
            <w:pPr>
              <w:pStyle w:val="TableParagraph"/>
              <w:spacing w:before="0" w:line="276" w:lineRule="auto"/>
              <w:ind w:left="5"/>
              <w:rPr>
                <w:rFonts w:asciiTheme="minorHAnsi" w:hAnsiTheme="minorHAnsi" w:cstheme="minorHAnsi"/>
                <w:b w:val="0"/>
                <w:sz w:val="18"/>
                <w:szCs w:val="18"/>
                <w:lang w:val="hr-HR"/>
              </w:rPr>
            </w:pPr>
            <w:r w:rsidRPr="00A42BF1">
              <w:rPr>
                <w:rFonts w:asciiTheme="minorHAnsi" w:hAnsiTheme="minorHAnsi" w:cstheme="minorHAnsi"/>
                <w:b w:val="0"/>
                <w:sz w:val="18"/>
                <w:szCs w:val="18"/>
                <w:lang w:val="hr-HR"/>
              </w:rPr>
              <w:t>- stvara i piše izjavne, upitne i usklične rečenice</w:t>
            </w:r>
          </w:p>
        </w:tc>
      </w:tr>
      <w:tr w:rsidR="007E0919" w:rsidRPr="00A42BF1" w14:paraId="799174B1" w14:textId="77777777" w:rsidTr="00A1482E">
        <w:tc>
          <w:tcPr>
            <w:tcW w:w="3160" w:type="pct"/>
            <w:gridSpan w:val="4"/>
            <w:shd w:val="clear" w:color="auto" w:fill="E8BDED"/>
          </w:tcPr>
          <w:p w14:paraId="5718CA92" w14:textId="77777777" w:rsidR="007E0919" w:rsidRPr="00A42BF1" w:rsidRDefault="007E0919" w:rsidP="00A42BF1">
            <w:pPr>
              <w:rPr>
                <w:rFonts w:cstheme="minorHAnsi"/>
                <w:sz w:val="18"/>
                <w:szCs w:val="18"/>
              </w:rPr>
            </w:pPr>
            <w:r w:rsidRPr="00A42BF1">
              <w:rPr>
                <w:rFonts w:cstheme="minorHAnsi"/>
                <w:sz w:val="18"/>
                <w:szCs w:val="18"/>
              </w:rPr>
              <w:t>NASTAVNE SITUACIJE</w:t>
            </w:r>
          </w:p>
        </w:tc>
        <w:tc>
          <w:tcPr>
            <w:tcW w:w="802" w:type="pct"/>
            <w:shd w:val="clear" w:color="auto" w:fill="E8BDED"/>
          </w:tcPr>
          <w:p w14:paraId="6D202318" w14:textId="77777777" w:rsidR="00550483" w:rsidRPr="00A42BF1" w:rsidRDefault="00550483" w:rsidP="00A42BF1">
            <w:pPr>
              <w:pStyle w:val="Bezproreda"/>
              <w:tabs>
                <w:tab w:val="left" w:pos="4266"/>
              </w:tabs>
              <w:rPr>
                <w:rFonts w:cstheme="minorHAnsi"/>
                <w:bCs/>
                <w:sz w:val="18"/>
                <w:szCs w:val="18"/>
              </w:rPr>
            </w:pPr>
            <w:r w:rsidRPr="00A42BF1">
              <w:rPr>
                <w:rFonts w:cstheme="minorHAnsi"/>
                <w:bCs/>
                <w:sz w:val="18"/>
                <w:szCs w:val="18"/>
              </w:rPr>
              <w:t>PRIJEDLOG AKTIVNOSTI U DIGITALNOM OKRUŽENJU</w:t>
            </w:r>
          </w:p>
          <w:p w14:paraId="04EF4AAE" w14:textId="77777777" w:rsidR="007E0919" w:rsidRPr="00A42BF1" w:rsidRDefault="007E0919" w:rsidP="00A42BF1">
            <w:pPr>
              <w:rPr>
                <w:rFonts w:eastAsia="Calibri" w:cstheme="minorHAnsi"/>
                <w:color w:val="231F20"/>
                <w:sz w:val="18"/>
                <w:szCs w:val="18"/>
              </w:rPr>
            </w:pPr>
          </w:p>
        </w:tc>
        <w:tc>
          <w:tcPr>
            <w:tcW w:w="1038" w:type="pct"/>
            <w:shd w:val="clear" w:color="auto" w:fill="E8BDED"/>
          </w:tcPr>
          <w:p w14:paraId="6B10AB88" w14:textId="77777777" w:rsidR="007E0919" w:rsidRPr="00A42BF1" w:rsidRDefault="007E0919" w:rsidP="00A42BF1">
            <w:pPr>
              <w:rPr>
                <w:rFonts w:eastAsia="Calibri" w:cstheme="minorHAnsi"/>
                <w:color w:val="231F20"/>
                <w:sz w:val="18"/>
                <w:szCs w:val="18"/>
              </w:rPr>
            </w:pPr>
            <w:r w:rsidRPr="00A42BF1">
              <w:rPr>
                <w:rFonts w:eastAsia="Calibri" w:cstheme="minorHAnsi"/>
                <w:color w:val="231F20"/>
                <w:sz w:val="18"/>
                <w:szCs w:val="18"/>
              </w:rPr>
              <w:t>P</w:t>
            </w:r>
            <w:r w:rsidRPr="00A42BF1">
              <w:rPr>
                <w:rFonts w:eastAsia="Calibri" w:cstheme="minorHAnsi"/>
                <w:color w:val="231F20"/>
                <w:spacing w:val="-3"/>
                <w:sz w:val="18"/>
                <w:szCs w:val="18"/>
              </w:rPr>
              <w:t>O</w:t>
            </w:r>
            <w:r w:rsidRPr="00A42BF1">
              <w:rPr>
                <w:rFonts w:eastAsia="Calibri" w:cstheme="minorHAnsi"/>
                <w:color w:val="231F20"/>
                <w:sz w:val="18"/>
                <w:szCs w:val="18"/>
              </w:rPr>
              <w:t>V</w:t>
            </w:r>
            <w:r w:rsidRPr="00A42BF1">
              <w:rPr>
                <w:rFonts w:eastAsia="Calibri" w:cstheme="minorHAnsi"/>
                <w:color w:val="231F20"/>
                <w:spacing w:val="-1"/>
                <w:sz w:val="18"/>
                <w:szCs w:val="18"/>
              </w:rPr>
              <w:t>E</w:t>
            </w:r>
            <w:r w:rsidRPr="00A42BF1">
              <w:rPr>
                <w:rFonts w:eastAsia="Calibri" w:cstheme="minorHAnsi"/>
                <w:color w:val="231F20"/>
                <w:sz w:val="18"/>
                <w:szCs w:val="18"/>
              </w:rPr>
              <w:t>ZI</w:t>
            </w:r>
            <w:r w:rsidRPr="00A42BF1">
              <w:rPr>
                <w:rFonts w:eastAsia="Calibri" w:cstheme="minorHAnsi"/>
                <w:color w:val="231F20"/>
                <w:spacing w:val="-11"/>
                <w:sz w:val="18"/>
                <w:szCs w:val="18"/>
              </w:rPr>
              <w:t>V</w:t>
            </w:r>
            <w:r w:rsidRPr="00A42BF1">
              <w:rPr>
                <w:rFonts w:eastAsia="Calibri" w:cstheme="minorHAnsi"/>
                <w:color w:val="231F20"/>
                <w:sz w:val="18"/>
                <w:szCs w:val="18"/>
              </w:rPr>
              <w:t>ANJE ISHO</w:t>
            </w:r>
            <w:r w:rsidRPr="00A42BF1">
              <w:rPr>
                <w:rFonts w:eastAsia="Calibri" w:cstheme="minorHAnsi"/>
                <w:color w:val="231F20"/>
                <w:spacing w:val="-5"/>
                <w:sz w:val="18"/>
                <w:szCs w:val="18"/>
              </w:rPr>
              <w:t>D</w:t>
            </w:r>
            <w:r w:rsidRPr="00A42BF1">
              <w:rPr>
                <w:rFonts w:eastAsia="Calibri" w:cstheme="minorHAnsi"/>
                <w:color w:val="231F20"/>
                <w:sz w:val="18"/>
                <w:szCs w:val="18"/>
              </w:rPr>
              <w:t>A O</w:t>
            </w:r>
            <w:r w:rsidRPr="00A42BF1">
              <w:rPr>
                <w:rFonts w:eastAsia="Calibri" w:cstheme="minorHAnsi"/>
                <w:color w:val="231F20"/>
                <w:spacing w:val="-2"/>
                <w:sz w:val="18"/>
                <w:szCs w:val="18"/>
              </w:rPr>
              <w:t>S</w:t>
            </w:r>
            <w:r w:rsidRPr="00A42BF1">
              <w:rPr>
                <w:rFonts w:eastAsia="Calibri" w:cstheme="minorHAnsi"/>
                <w:color w:val="231F20"/>
                <w:spacing w:val="-16"/>
                <w:sz w:val="18"/>
                <w:szCs w:val="18"/>
              </w:rPr>
              <w:t>T</w:t>
            </w:r>
            <w:r w:rsidRPr="00A42BF1">
              <w:rPr>
                <w:rFonts w:eastAsia="Calibri" w:cstheme="minorHAnsi"/>
                <w:color w:val="231F20"/>
                <w:sz w:val="18"/>
                <w:szCs w:val="18"/>
              </w:rPr>
              <w:t>ALIH PREDMETNIH PODRU</w:t>
            </w:r>
            <w:r w:rsidRPr="00A42BF1">
              <w:rPr>
                <w:rFonts w:eastAsia="Calibri" w:cstheme="minorHAnsi"/>
                <w:color w:val="231F20"/>
                <w:spacing w:val="2"/>
                <w:sz w:val="18"/>
                <w:szCs w:val="18"/>
              </w:rPr>
              <w:t>Č</w:t>
            </w:r>
            <w:r w:rsidRPr="00A42BF1">
              <w:rPr>
                <w:rFonts w:eastAsia="Calibri" w:cstheme="minorHAnsi"/>
                <w:color w:val="231F20"/>
                <w:spacing w:val="-4"/>
                <w:sz w:val="18"/>
                <w:szCs w:val="18"/>
              </w:rPr>
              <w:t>J</w:t>
            </w:r>
            <w:r w:rsidRPr="00A42BF1">
              <w:rPr>
                <w:rFonts w:eastAsia="Calibri" w:cstheme="minorHAnsi"/>
                <w:color w:val="231F20"/>
                <w:sz w:val="18"/>
                <w:szCs w:val="18"/>
              </w:rPr>
              <w:t>A I MEĐUPREDMETNIH TEMA</w:t>
            </w:r>
          </w:p>
        </w:tc>
      </w:tr>
      <w:tr w:rsidR="007E0919" w:rsidRPr="00A42BF1" w14:paraId="523EF029" w14:textId="77777777" w:rsidTr="00A1482E">
        <w:trPr>
          <w:trHeight w:val="3393"/>
        </w:trPr>
        <w:tc>
          <w:tcPr>
            <w:tcW w:w="3160" w:type="pct"/>
            <w:gridSpan w:val="4"/>
          </w:tcPr>
          <w:p w14:paraId="37ADEED2" w14:textId="31D61E68" w:rsidR="00A42BF1" w:rsidRPr="00A42BF1" w:rsidRDefault="000F5347" w:rsidP="00A42BF1">
            <w:pPr>
              <w:rPr>
                <w:rFonts w:cstheme="minorHAnsi"/>
                <w:b/>
                <w:sz w:val="18"/>
                <w:szCs w:val="18"/>
              </w:rPr>
            </w:pPr>
            <w:r w:rsidRPr="00A42BF1">
              <w:rPr>
                <w:rFonts w:cstheme="minorHAnsi"/>
                <w:b/>
                <w:sz w:val="18"/>
                <w:szCs w:val="18"/>
              </w:rPr>
              <w:t xml:space="preserve">1. </w:t>
            </w:r>
            <w:r w:rsidR="00A26ED0" w:rsidRPr="00A42BF1">
              <w:rPr>
                <w:rFonts w:cstheme="minorHAnsi"/>
                <w:b/>
                <w:sz w:val="18"/>
                <w:szCs w:val="18"/>
              </w:rPr>
              <w:t>NOĆ MEDVJEDA</w:t>
            </w:r>
          </w:p>
          <w:p w14:paraId="3CBDB847" w14:textId="7E5944D5" w:rsidR="00A42BF1" w:rsidRPr="00A42BF1" w:rsidRDefault="000F5347" w:rsidP="005E60D8">
            <w:pPr>
              <w:widowControl w:val="0"/>
              <w:autoSpaceDE w:val="0"/>
              <w:autoSpaceDN w:val="0"/>
              <w:ind w:left="5"/>
              <w:rPr>
                <w:rFonts w:eastAsia="Arial" w:cstheme="minorHAnsi"/>
                <w:sz w:val="18"/>
                <w:szCs w:val="18"/>
              </w:rPr>
            </w:pPr>
            <w:r w:rsidRPr="00A42BF1">
              <w:rPr>
                <w:rFonts w:cstheme="minorHAnsi"/>
                <w:b/>
                <w:sz w:val="18"/>
                <w:szCs w:val="18"/>
              </w:rPr>
              <w:t>Ishod aktivnosti:</w:t>
            </w:r>
            <w:r w:rsidR="001F587A" w:rsidRPr="00A42BF1">
              <w:rPr>
                <w:rFonts w:cstheme="minorHAnsi"/>
                <w:b/>
                <w:sz w:val="18"/>
                <w:szCs w:val="18"/>
              </w:rPr>
              <w:t xml:space="preserve"> </w:t>
            </w:r>
            <w:r w:rsidR="001F587A" w:rsidRPr="00A42BF1">
              <w:rPr>
                <w:rFonts w:cstheme="minorHAnsi"/>
                <w:sz w:val="18"/>
                <w:szCs w:val="18"/>
              </w:rPr>
              <w:t xml:space="preserve">učenik </w:t>
            </w:r>
            <w:r w:rsidR="001F587A" w:rsidRPr="00A42BF1">
              <w:rPr>
                <w:rFonts w:eastAsia="Arial" w:cstheme="minorHAnsi"/>
                <w:sz w:val="18"/>
                <w:szCs w:val="18"/>
              </w:rPr>
              <w:t>govori i razgovara o temama iz svakodnevnoga života koje zaokupljaju njegovu pozornost</w:t>
            </w:r>
            <w:r w:rsidR="00A42BF1">
              <w:rPr>
                <w:rFonts w:eastAsia="Arial" w:cstheme="minorHAnsi"/>
                <w:sz w:val="18"/>
                <w:szCs w:val="18"/>
              </w:rPr>
              <w:t>;</w:t>
            </w:r>
            <w:r w:rsidR="001F587A" w:rsidRPr="00A42BF1">
              <w:rPr>
                <w:rFonts w:eastAsia="Arial" w:cstheme="minorHAnsi"/>
                <w:sz w:val="18"/>
                <w:szCs w:val="18"/>
              </w:rPr>
              <w:t xml:space="preserve"> priča o vlastitim doživljajima i događajima</w:t>
            </w:r>
            <w:r w:rsidR="00A42BF1">
              <w:rPr>
                <w:rFonts w:eastAsia="Arial" w:cstheme="minorHAnsi"/>
                <w:sz w:val="18"/>
                <w:szCs w:val="18"/>
              </w:rPr>
              <w:t>;</w:t>
            </w:r>
            <w:r w:rsidR="009B12FB" w:rsidRPr="00A42BF1">
              <w:rPr>
                <w:rFonts w:eastAsia="Arial" w:cstheme="minorHAnsi"/>
                <w:sz w:val="18"/>
                <w:szCs w:val="18"/>
              </w:rPr>
              <w:t xml:space="preserve"> sluša kratke tekstove primjerene jezičnomu razvoju, interesima i dobi</w:t>
            </w:r>
            <w:r w:rsidR="00A42BF1">
              <w:rPr>
                <w:rFonts w:eastAsia="Arial" w:cstheme="minorHAnsi"/>
                <w:sz w:val="18"/>
                <w:szCs w:val="18"/>
              </w:rPr>
              <w:t>;</w:t>
            </w:r>
            <w:r w:rsidR="009B12FB" w:rsidRPr="00A42BF1">
              <w:rPr>
                <w:rFonts w:eastAsia="Arial" w:cstheme="minorHAnsi"/>
                <w:sz w:val="18"/>
                <w:szCs w:val="18"/>
              </w:rPr>
              <w:t xml:space="preserve"> odgovara na pitanja o slušanome tekstu</w:t>
            </w:r>
            <w:r w:rsidR="00A42BF1">
              <w:rPr>
                <w:rFonts w:eastAsia="Arial" w:cstheme="minorHAnsi"/>
                <w:sz w:val="18"/>
                <w:szCs w:val="18"/>
              </w:rPr>
              <w:t>;</w:t>
            </w:r>
            <w:r w:rsidR="00A84788" w:rsidRPr="00A42BF1">
              <w:rPr>
                <w:rFonts w:eastAsia="Arial" w:cstheme="minorHAnsi"/>
                <w:sz w:val="18"/>
                <w:szCs w:val="18"/>
              </w:rPr>
              <w:t xml:space="preserve"> pažljivo i uljudno sluša sugovornika ne prekidajući ga u govorenju</w:t>
            </w:r>
            <w:r w:rsidR="00A42BF1">
              <w:rPr>
                <w:rFonts w:eastAsia="Arial" w:cstheme="minorHAnsi"/>
                <w:sz w:val="18"/>
                <w:szCs w:val="18"/>
              </w:rPr>
              <w:t>.</w:t>
            </w:r>
          </w:p>
          <w:p w14:paraId="55535781" w14:textId="77777777" w:rsidR="000F5347" w:rsidRPr="00A42BF1" w:rsidRDefault="000F5347" w:rsidP="00A42BF1">
            <w:pPr>
              <w:rPr>
                <w:rFonts w:cstheme="minorHAnsi"/>
                <w:b/>
                <w:sz w:val="18"/>
                <w:szCs w:val="18"/>
              </w:rPr>
            </w:pPr>
            <w:r w:rsidRPr="00A42BF1">
              <w:rPr>
                <w:rFonts w:cstheme="minorHAnsi"/>
                <w:b/>
                <w:sz w:val="18"/>
                <w:szCs w:val="18"/>
              </w:rPr>
              <w:t xml:space="preserve">Opis aktivnosti: </w:t>
            </w:r>
          </w:p>
          <w:p w14:paraId="7950D649" w14:textId="77777777" w:rsidR="000F5347" w:rsidRPr="00A42BF1" w:rsidRDefault="00A26ED0" w:rsidP="00A42BF1">
            <w:pPr>
              <w:rPr>
                <w:rFonts w:cstheme="minorHAnsi"/>
                <w:sz w:val="18"/>
                <w:szCs w:val="18"/>
              </w:rPr>
            </w:pPr>
            <w:r w:rsidRPr="00A42BF1">
              <w:rPr>
                <w:rFonts w:cstheme="minorHAnsi"/>
                <w:sz w:val="18"/>
                <w:szCs w:val="18"/>
              </w:rPr>
              <w:t>Komunikacijska situacija</w:t>
            </w:r>
            <w:r w:rsidR="00A42BF1">
              <w:rPr>
                <w:rFonts w:cstheme="minorHAnsi"/>
                <w:sz w:val="18"/>
                <w:szCs w:val="18"/>
              </w:rPr>
              <w:t xml:space="preserve">: </w:t>
            </w:r>
            <w:r w:rsidRPr="00A42BF1">
              <w:rPr>
                <w:rFonts w:cstheme="minorHAnsi"/>
                <w:sz w:val="18"/>
                <w:szCs w:val="18"/>
              </w:rPr>
              <w:t xml:space="preserve">učiteljica/učitelj </w:t>
            </w:r>
            <w:r w:rsidR="00A42BF1">
              <w:rPr>
                <w:rFonts w:cstheme="minorHAnsi"/>
                <w:sz w:val="18"/>
                <w:szCs w:val="18"/>
              </w:rPr>
              <w:t>započinje</w:t>
            </w:r>
            <w:r w:rsidRPr="00A42BF1">
              <w:rPr>
                <w:rFonts w:cstheme="minorHAnsi"/>
                <w:sz w:val="18"/>
                <w:szCs w:val="18"/>
              </w:rPr>
              <w:t xml:space="preserve"> razgovor s učenicima o njihovim igračkama s kojima vole ili su voljeli spavati. Nakon razgovora slijedi slušanje motivacijsk</w:t>
            </w:r>
            <w:r w:rsidR="001F587A" w:rsidRPr="00A42BF1">
              <w:rPr>
                <w:rFonts w:cstheme="minorHAnsi"/>
                <w:sz w:val="18"/>
                <w:szCs w:val="18"/>
              </w:rPr>
              <w:t>og</w:t>
            </w:r>
            <w:r w:rsidRPr="00A42BF1">
              <w:rPr>
                <w:rFonts w:cstheme="minorHAnsi"/>
                <w:sz w:val="18"/>
                <w:szCs w:val="18"/>
              </w:rPr>
              <w:t xml:space="preserve"> teksta </w:t>
            </w:r>
            <w:r w:rsidRPr="00A42BF1">
              <w:rPr>
                <w:rFonts w:cstheme="minorHAnsi"/>
                <w:i/>
                <w:sz w:val="18"/>
                <w:szCs w:val="18"/>
              </w:rPr>
              <w:t>Noć medvjeda</w:t>
            </w:r>
            <w:r w:rsidRPr="00A42BF1">
              <w:rPr>
                <w:rFonts w:cstheme="minorHAnsi"/>
                <w:sz w:val="18"/>
                <w:szCs w:val="18"/>
              </w:rPr>
              <w:t>.</w:t>
            </w:r>
          </w:p>
          <w:p w14:paraId="2D39BA56" w14:textId="77777777" w:rsidR="00A26ED0" w:rsidRPr="00A42BF1" w:rsidRDefault="00A26ED0" w:rsidP="00A42BF1">
            <w:pPr>
              <w:rPr>
                <w:rFonts w:cstheme="minorHAnsi"/>
                <w:sz w:val="18"/>
                <w:szCs w:val="18"/>
              </w:rPr>
            </w:pPr>
            <w:r w:rsidRPr="00A42BF1">
              <w:rPr>
                <w:rFonts w:cstheme="minorHAnsi"/>
                <w:sz w:val="18"/>
                <w:szCs w:val="18"/>
              </w:rPr>
              <w:t>Učiteljica/učitelj prije čitanja zadaje zadatak: Pažljivo slušajte da mi možete reći kada je Noć medvjeda.</w:t>
            </w:r>
          </w:p>
          <w:p w14:paraId="1AAE4CFC" w14:textId="77777777" w:rsidR="00A26ED0" w:rsidRPr="00A42BF1" w:rsidRDefault="001F587A" w:rsidP="00A42BF1">
            <w:pPr>
              <w:rPr>
                <w:rFonts w:cstheme="minorHAnsi"/>
                <w:sz w:val="18"/>
                <w:szCs w:val="18"/>
              </w:rPr>
            </w:pPr>
            <w:r w:rsidRPr="00A42BF1">
              <w:rPr>
                <w:rFonts w:cstheme="minorHAnsi"/>
                <w:sz w:val="18"/>
                <w:szCs w:val="18"/>
              </w:rPr>
              <w:t xml:space="preserve">Nakon </w:t>
            </w:r>
            <w:r w:rsidR="00BC6C34">
              <w:rPr>
                <w:rFonts w:cstheme="minorHAnsi"/>
                <w:sz w:val="18"/>
                <w:szCs w:val="18"/>
              </w:rPr>
              <w:t xml:space="preserve">slušanja </w:t>
            </w:r>
            <w:r w:rsidRPr="00A42BF1">
              <w:rPr>
                <w:rFonts w:cstheme="minorHAnsi"/>
                <w:sz w:val="18"/>
                <w:szCs w:val="18"/>
              </w:rPr>
              <w:t>teksta slijedi kratka sadržajna analiza</w:t>
            </w:r>
            <w:r w:rsidR="00BB2A8C" w:rsidRPr="00A42BF1">
              <w:rPr>
                <w:rFonts w:cstheme="minorHAnsi"/>
                <w:sz w:val="18"/>
                <w:szCs w:val="18"/>
              </w:rPr>
              <w:t xml:space="preserve"> koju učiteljica/učitelj provodi pitanj</w:t>
            </w:r>
            <w:r w:rsidR="00BC6C34">
              <w:rPr>
                <w:rFonts w:cstheme="minorHAnsi"/>
                <w:sz w:val="18"/>
                <w:szCs w:val="18"/>
              </w:rPr>
              <w:t>ima</w:t>
            </w:r>
            <w:r w:rsidRPr="00A42BF1">
              <w:rPr>
                <w:rFonts w:cstheme="minorHAnsi"/>
                <w:sz w:val="18"/>
                <w:szCs w:val="18"/>
              </w:rPr>
              <w:t xml:space="preserve">: Kada je </w:t>
            </w:r>
            <w:r w:rsidR="00BB2A8C" w:rsidRPr="00A42BF1">
              <w:rPr>
                <w:rFonts w:cstheme="minorHAnsi"/>
                <w:sz w:val="18"/>
                <w:szCs w:val="18"/>
              </w:rPr>
              <w:t>N</w:t>
            </w:r>
            <w:r w:rsidRPr="00A42BF1">
              <w:rPr>
                <w:rFonts w:cstheme="minorHAnsi"/>
                <w:sz w:val="18"/>
                <w:szCs w:val="18"/>
              </w:rPr>
              <w:t xml:space="preserve">oć medvjeda? Koji likovi razgovaraju u priči? Što treba raditi u </w:t>
            </w:r>
            <w:r w:rsidR="00A42BF1">
              <w:rPr>
                <w:rFonts w:cstheme="minorHAnsi"/>
                <w:sz w:val="18"/>
                <w:szCs w:val="18"/>
              </w:rPr>
              <w:t>N</w:t>
            </w:r>
            <w:r w:rsidRPr="00A42BF1">
              <w:rPr>
                <w:rFonts w:cstheme="minorHAnsi"/>
                <w:sz w:val="18"/>
                <w:szCs w:val="18"/>
              </w:rPr>
              <w:t xml:space="preserve">oći medvjeda? Što će se dogoditi ako se zaspi prije dvanaest sati? Objasni riječima i pokretima. Je li medo siguran da je </w:t>
            </w:r>
            <w:r w:rsidR="00A42BF1">
              <w:rPr>
                <w:rFonts w:cstheme="minorHAnsi"/>
                <w:sz w:val="18"/>
                <w:szCs w:val="18"/>
              </w:rPr>
              <w:t>N</w:t>
            </w:r>
            <w:r w:rsidRPr="00A42BF1">
              <w:rPr>
                <w:rFonts w:cstheme="minorHAnsi"/>
                <w:sz w:val="18"/>
                <w:szCs w:val="18"/>
              </w:rPr>
              <w:t>oć medvjeda? Pročitaj rečenicu koja to govori. Pročitaj zadnje dvije rečenice. U koje doba dana tako pozdravljamo?</w:t>
            </w:r>
          </w:p>
          <w:p w14:paraId="2BCC2DEC" w14:textId="77777777" w:rsidR="000F5347" w:rsidRPr="00A42BF1" w:rsidRDefault="000F5347" w:rsidP="00A42BF1">
            <w:pPr>
              <w:rPr>
                <w:rFonts w:cstheme="minorHAnsi"/>
                <w:sz w:val="18"/>
                <w:szCs w:val="18"/>
              </w:rPr>
            </w:pPr>
          </w:p>
          <w:p w14:paraId="530A906C" w14:textId="77777777" w:rsidR="000F5347" w:rsidRPr="00A42BF1" w:rsidRDefault="000F5347" w:rsidP="00A42BF1">
            <w:pPr>
              <w:rPr>
                <w:rFonts w:cstheme="minorHAnsi"/>
                <w:b/>
                <w:sz w:val="18"/>
                <w:szCs w:val="18"/>
              </w:rPr>
            </w:pPr>
            <w:r w:rsidRPr="00A42BF1">
              <w:rPr>
                <w:rFonts w:cstheme="minorHAnsi"/>
                <w:b/>
                <w:sz w:val="18"/>
                <w:szCs w:val="18"/>
              </w:rPr>
              <w:t xml:space="preserve">2. </w:t>
            </w:r>
            <w:r w:rsidR="001F587A" w:rsidRPr="00A42BF1">
              <w:rPr>
                <w:rFonts w:cstheme="minorHAnsi"/>
                <w:b/>
                <w:sz w:val="18"/>
                <w:szCs w:val="18"/>
              </w:rPr>
              <w:t>TOČKA, ZAREZ, UPITNIIK</w:t>
            </w:r>
          </w:p>
          <w:p w14:paraId="35FCC383" w14:textId="41B2A367" w:rsidR="00277622" w:rsidRPr="00A42BF1" w:rsidRDefault="000F5347" w:rsidP="00A42BF1">
            <w:pPr>
              <w:rPr>
                <w:rFonts w:cstheme="minorHAnsi"/>
                <w:sz w:val="18"/>
                <w:szCs w:val="18"/>
              </w:rPr>
            </w:pPr>
            <w:r w:rsidRPr="00A42BF1">
              <w:rPr>
                <w:rFonts w:cstheme="minorHAnsi"/>
                <w:b/>
                <w:sz w:val="18"/>
                <w:szCs w:val="18"/>
              </w:rPr>
              <w:t>Ishod aktivnosti:</w:t>
            </w:r>
            <w:r w:rsidR="009B12FB" w:rsidRPr="00A42BF1">
              <w:rPr>
                <w:rFonts w:cstheme="minorHAnsi"/>
                <w:b/>
                <w:sz w:val="18"/>
                <w:szCs w:val="18"/>
              </w:rPr>
              <w:t xml:space="preserve"> </w:t>
            </w:r>
            <w:r w:rsidR="009B12FB" w:rsidRPr="00A42BF1">
              <w:rPr>
                <w:rFonts w:cstheme="minorHAnsi"/>
                <w:sz w:val="18"/>
                <w:szCs w:val="18"/>
              </w:rPr>
              <w:t xml:space="preserve">učenik </w:t>
            </w:r>
            <w:r w:rsidR="009B12FB" w:rsidRPr="00A42BF1">
              <w:rPr>
                <w:rFonts w:eastAsia="Arial" w:cstheme="minorHAnsi"/>
                <w:sz w:val="18"/>
                <w:szCs w:val="18"/>
              </w:rPr>
              <w:t>odgovara na pitanja i postavlja pitanja cjelovitom rečenicom</w:t>
            </w:r>
            <w:r w:rsidR="00A42BF1">
              <w:rPr>
                <w:rFonts w:eastAsia="Arial" w:cstheme="minorHAnsi"/>
                <w:sz w:val="18"/>
                <w:szCs w:val="18"/>
              </w:rPr>
              <w:t>;</w:t>
            </w:r>
            <w:r w:rsidR="009B12FB" w:rsidRPr="00A42BF1">
              <w:rPr>
                <w:rFonts w:cstheme="minorHAnsi"/>
                <w:sz w:val="18"/>
                <w:szCs w:val="18"/>
              </w:rPr>
              <w:t xml:space="preserve"> prepoznaje i razlikuje izjavnu, upitnu i uskličnu rečenicu u tekstu</w:t>
            </w:r>
            <w:r w:rsidR="00A42BF1">
              <w:rPr>
                <w:rFonts w:cstheme="minorHAnsi"/>
                <w:sz w:val="18"/>
                <w:szCs w:val="18"/>
              </w:rPr>
              <w:t>;</w:t>
            </w:r>
            <w:r w:rsidR="00A84788" w:rsidRPr="00A42BF1">
              <w:rPr>
                <w:rFonts w:cstheme="minorHAnsi"/>
                <w:sz w:val="18"/>
                <w:szCs w:val="18"/>
              </w:rPr>
              <w:t xml:space="preserve"> usvaja nove riječi i razumije značenje naučenih riječi</w:t>
            </w:r>
            <w:r w:rsidR="00A42BF1">
              <w:rPr>
                <w:rFonts w:cstheme="minorHAnsi"/>
                <w:sz w:val="18"/>
                <w:szCs w:val="18"/>
              </w:rPr>
              <w:t>.</w:t>
            </w:r>
          </w:p>
          <w:p w14:paraId="3CE54611" w14:textId="77777777" w:rsidR="000F5347" w:rsidRPr="00A42BF1" w:rsidRDefault="000F5347" w:rsidP="00A42BF1">
            <w:pPr>
              <w:rPr>
                <w:rFonts w:cstheme="minorHAnsi"/>
                <w:b/>
                <w:sz w:val="18"/>
                <w:szCs w:val="18"/>
              </w:rPr>
            </w:pPr>
            <w:r w:rsidRPr="00A42BF1">
              <w:rPr>
                <w:rFonts w:cstheme="minorHAnsi"/>
                <w:b/>
                <w:sz w:val="18"/>
                <w:szCs w:val="18"/>
              </w:rPr>
              <w:t>Opis aktivnosti:</w:t>
            </w:r>
          </w:p>
          <w:p w14:paraId="42BDCCF9" w14:textId="77777777" w:rsidR="00A84788" w:rsidRPr="00A42BF1" w:rsidRDefault="009B12FB" w:rsidP="00A42BF1">
            <w:pPr>
              <w:rPr>
                <w:rFonts w:cstheme="minorHAnsi"/>
                <w:sz w:val="18"/>
                <w:szCs w:val="18"/>
              </w:rPr>
            </w:pPr>
            <w:r w:rsidRPr="00A42BF1">
              <w:rPr>
                <w:rFonts w:cstheme="minorHAnsi"/>
                <w:sz w:val="18"/>
                <w:szCs w:val="18"/>
              </w:rPr>
              <w:t xml:space="preserve">Učenici promatraju tekst u udžbeniku i uočavaju da </w:t>
            </w:r>
            <w:r w:rsidR="00BC6C34">
              <w:rPr>
                <w:rFonts w:cstheme="minorHAnsi"/>
                <w:sz w:val="18"/>
                <w:szCs w:val="18"/>
              </w:rPr>
              <w:t xml:space="preserve">nisu </w:t>
            </w:r>
            <w:r w:rsidRPr="00A42BF1">
              <w:rPr>
                <w:rFonts w:cstheme="minorHAnsi"/>
                <w:sz w:val="18"/>
                <w:szCs w:val="18"/>
              </w:rPr>
              <w:t>sve rečenice napisane i</w:t>
            </w:r>
            <w:r w:rsidR="00A84788" w:rsidRPr="00A42BF1">
              <w:rPr>
                <w:rFonts w:cstheme="minorHAnsi"/>
                <w:sz w:val="18"/>
                <w:szCs w:val="18"/>
              </w:rPr>
              <w:t xml:space="preserve">stom bojom. </w:t>
            </w:r>
            <w:r w:rsidR="00A42BF1">
              <w:rPr>
                <w:rFonts w:cstheme="minorHAnsi"/>
                <w:sz w:val="18"/>
                <w:szCs w:val="18"/>
              </w:rPr>
              <w:t xml:space="preserve">Komunikacijska situacija: </w:t>
            </w:r>
            <w:r w:rsidR="00A84788" w:rsidRPr="00A42BF1">
              <w:rPr>
                <w:rFonts w:cstheme="minorHAnsi"/>
                <w:sz w:val="18"/>
                <w:szCs w:val="18"/>
              </w:rPr>
              <w:t xml:space="preserve">Koji je rečenični znak na kraju crnih rečenica? Prepiši u udžbenik jednu rečenicu iz priče koja završava točkom. Koji je rečenični znak na kraju zelenih rečenica? Koji je rečenični znak na kraju crvenih rečenica? Zašto su različiti znakovi na kraju rečenica? Što radimo pomoću rečenica koje na kraju imaju upitnik? (Postavljamo pitanje.) Što radimo pomoću rečenica koje na kraju imaju točku? (Nešto kazujemo, izjavljujemo.) Što radimo pomoću rečenica koje na kraju imaju uskličnik? (Nešto uzvikujemo.) </w:t>
            </w:r>
            <w:r w:rsidR="007E4DC7" w:rsidRPr="00A42BF1">
              <w:rPr>
                <w:rFonts w:cstheme="minorHAnsi"/>
                <w:sz w:val="18"/>
                <w:szCs w:val="18"/>
              </w:rPr>
              <w:t>Prema rečeničnom znaku i onome što pomoću rečenica želimo reći one su i dobile svoja imena.</w:t>
            </w:r>
          </w:p>
          <w:p w14:paraId="2788164B" w14:textId="77777777" w:rsidR="007E4DC7" w:rsidRPr="00A42BF1" w:rsidRDefault="007E4DC7" w:rsidP="00A42BF1">
            <w:pPr>
              <w:rPr>
                <w:rFonts w:cstheme="minorHAnsi"/>
                <w:sz w:val="18"/>
                <w:szCs w:val="18"/>
              </w:rPr>
            </w:pPr>
            <w:r w:rsidRPr="00A42BF1">
              <w:rPr>
                <w:rFonts w:cstheme="minorHAnsi"/>
                <w:sz w:val="18"/>
                <w:szCs w:val="18"/>
              </w:rPr>
              <w:lastRenderedPageBreak/>
              <w:t>Učiteljica/učitelj može zapisati na ploču, a učenici u svoje pisanke:</w:t>
            </w:r>
          </w:p>
          <w:p w14:paraId="2ACC0C9F" w14:textId="77777777" w:rsidR="007E4DC7" w:rsidRPr="00A42BF1" w:rsidRDefault="007E4DC7" w:rsidP="00A42BF1">
            <w:pPr>
              <w:rPr>
                <w:rFonts w:cstheme="minorHAnsi"/>
                <w:sz w:val="18"/>
                <w:szCs w:val="18"/>
              </w:rPr>
            </w:pPr>
            <w:r w:rsidRPr="00A42BF1">
              <w:rPr>
                <w:rFonts w:cstheme="minorHAnsi"/>
                <w:sz w:val="18"/>
                <w:szCs w:val="18"/>
              </w:rPr>
              <w:t>IZJAVLJUJEMO – TOČKA – IZJAVNA REČENICA</w:t>
            </w:r>
          </w:p>
          <w:p w14:paraId="710CED46" w14:textId="77777777" w:rsidR="007E4DC7" w:rsidRPr="00A42BF1" w:rsidRDefault="007E4DC7" w:rsidP="00A42BF1">
            <w:pPr>
              <w:rPr>
                <w:rFonts w:cstheme="minorHAnsi"/>
                <w:sz w:val="18"/>
                <w:szCs w:val="18"/>
              </w:rPr>
            </w:pPr>
            <w:r w:rsidRPr="00A42BF1">
              <w:rPr>
                <w:rFonts w:cstheme="minorHAnsi"/>
                <w:sz w:val="18"/>
                <w:szCs w:val="18"/>
              </w:rPr>
              <w:t>PITAMO – UPITNIK – UPITNA REČENICA</w:t>
            </w:r>
          </w:p>
          <w:p w14:paraId="17F79B81" w14:textId="77777777" w:rsidR="007E4DC7" w:rsidRPr="00A42BF1" w:rsidRDefault="007E4DC7" w:rsidP="00A42BF1">
            <w:pPr>
              <w:rPr>
                <w:rFonts w:cstheme="minorHAnsi"/>
                <w:sz w:val="18"/>
                <w:szCs w:val="18"/>
              </w:rPr>
            </w:pPr>
            <w:r w:rsidRPr="00A42BF1">
              <w:rPr>
                <w:rFonts w:cstheme="minorHAnsi"/>
                <w:sz w:val="18"/>
                <w:szCs w:val="18"/>
              </w:rPr>
              <w:t>UZVIKUJEMO – USKLIČNIK – USKLIČNA REČENICA</w:t>
            </w:r>
          </w:p>
          <w:p w14:paraId="11156E1F" w14:textId="77777777" w:rsidR="000F5347" w:rsidRPr="00A42BF1" w:rsidRDefault="000F5347" w:rsidP="00A42BF1">
            <w:pPr>
              <w:rPr>
                <w:rFonts w:cstheme="minorHAnsi"/>
                <w:sz w:val="18"/>
                <w:szCs w:val="18"/>
              </w:rPr>
            </w:pPr>
          </w:p>
          <w:p w14:paraId="519819F1" w14:textId="7D33825A" w:rsidR="00A42BF1" w:rsidRPr="00A42BF1" w:rsidRDefault="000F5347" w:rsidP="00A42BF1">
            <w:pPr>
              <w:rPr>
                <w:rFonts w:cstheme="minorHAnsi"/>
                <w:b/>
                <w:sz w:val="18"/>
                <w:szCs w:val="18"/>
              </w:rPr>
            </w:pPr>
            <w:r w:rsidRPr="00A42BF1">
              <w:rPr>
                <w:rFonts w:cstheme="minorHAnsi"/>
                <w:b/>
                <w:sz w:val="18"/>
                <w:szCs w:val="18"/>
              </w:rPr>
              <w:t xml:space="preserve">3. </w:t>
            </w:r>
            <w:r w:rsidR="007E4DC7" w:rsidRPr="00A42BF1">
              <w:rPr>
                <w:rFonts w:cstheme="minorHAnsi"/>
                <w:b/>
                <w:sz w:val="18"/>
                <w:szCs w:val="18"/>
              </w:rPr>
              <w:t>RAZLIKUJEMO REČENICE</w:t>
            </w:r>
          </w:p>
          <w:p w14:paraId="46473DC5" w14:textId="3C1CB207" w:rsidR="00A42BF1" w:rsidRPr="00A42BF1" w:rsidRDefault="000F5347" w:rsidP="00A42BF1">
            <w:pPr>
              <w:rPr>
                <w:rFonts w:cstheme="minorHAnsi"/>
                <w:sz w:val="18"/>
                <w:szCs w:val="18"/>
              </w:rPr>
            </w:pPr>
            <w:r w:rsidRPr="00A42BF1">
              <w:rPr>
                <w:rFonts w:cstheme="minorHAnsi"/>
                <w:b/>
                <w:sz w:val="18"/>
                <w:szCs w:val="18"/>
              </w:rPr>
              <w:t>Ishod aktivnosti:</w:t>
            </w:r>
            <w:r w:rsidR="007E4DC7" w:rsidRPr="00A42BF1">
              <w:rPr>
                <w:rFonts w:cstheme="minorHAnsi"/>
                <w:b/>
                <w:sz w:val="18"/>
                <w:szCs w:val="18"/>
              </w:rPr>
              <w:t xml:space="preserve"> </w:t>
            </w:r>
            <w:r w:rsidR="007E4DC7" w:rsidRPr="00A42BF1">
              <w:rPr>
                <w:rFonts w:cstheme="minorHAnsi"/>
                <w:sz w:val="18"/>
                <w:szCs w:val="18"/>
              </w:rPr>
              <w:t>učenik prepoznaje i razlikuje izjavnu, upitnu i uskličnu rečenicu u tekstu</w:t>
            </w:r>
            <w:r w:rsidR="00A42BF1">
              <w:rPr>
                <w:rFonts w:cstheme="minorHAnsi"/>
                <w:sz w:val="18"/>
                <w:szCs w:val="18"/>
              </w:rPr>
              <w:t>.</w:t>
            </w:r>
          </w:p>
          <w:p w14:paraId="361991FF" w14:textId="77777777" w:rsidR="000F5347" w:rsidRPr="00A42BF1" w:rsidRDefault="000F5347" w:rsidP="00A42BF1">
            <w:pPr>
              <w:rPr>
                <w:rFonts w:cstheme="minorHAnsi"/>
                <w:b/>
                <w:sz w:val="18"/>
                <w:szCs w:val="18"/>
              </w:rPr>
            </w:pPr>
            <w:r w:rsidRPr="00A42BF1">
              <w:rPr>
                <w:rFonts w:cstheme="minorHAnsi"/>
                <w:b/>
                <w:sz w:val="18"/>
                <w:szCs w:val="18"/>
              </w:rPr>
              <w:t xml:space="preserve">Opis aktivnosti: </w:t>
            </w:r>
          </w:p>
          <w:p w14:paraId="0E02BEE7" w14:textId="77777777" w:rsidR="000F5347" w:rsidRPr="00A42BF1" w:rsidRDefault="007E4DC7" w:rsidP="00A42BF1">
            <w:pPr>
              <w:rPr>
                <w:rFonts w:cstheme="minorHAnsi"/>
                <w:sz w:val="18"/>
                <w:szCs w:val="18"/>
              </w:rPr>
            </w:pPr>
            <w:r w:rsidRPr="00A42BF1">
              <w:rPr>
                <w:rFonts w:cstheme="minorHAnsi"/>
                <w:sz w:val="18"/>
                <w:szCs w:val="18"/>
              </w:rPr>
              <w:t>Učenici</w:t>
            </w:r>
            <w:r w:rsidR="00A42BF1">
              <w:rPr>
                <w:rFonts w:cstheme="minorHAnsi"/>
                <w:sz w:val="18"/>
                <w:szCs w:val="18"/>
              </w:rPr>
              <w:t xml:space="preserve"> </w:t>
            </w:r>
            <w:r w:rsidR="00A42BF1" w:rsidRPr="00A42BF1">
              <w:rPr>
                <w:rFonts w:cstheme="minorHAnsi"/>
                <w:sz w:val="18"/>
                <w:szCs w:val="18"/>
              </w:rPr>
              <w:t>iz udžbenika</w:t>
            </w:r>
            <w:r w:rsidRPr="00A42BF1">
              <w:rPr>
                <w:rFonts w:cstheme="minorHAnsi"/>
                <w:sz w:val="18"/>
                <w:szCs w:val="18"/>
              </w:rPr>
              <w:t xml:space="preserve"> čitaju </w:t>
            </w:r>
            <w:r w:rsidR="00A42BF1">
              <w:rPr>
                <w:rFonts w:cstheme="minorHAnsi"/>
                <w:sz w:val="18"/>
                <w:szCs w:val="18"/>
              </w:rPr>
              <w:t>nazive pojedinih rečenica</w:t>
            </w:r>
            <w:r w:rsidRPr="00A42BF1">
              <w:rPr>
                <w:rFonts w:cstheme="minorHAnsi"/>
                <w:sz w:val="18"/>
                <w:szCs w:val="18"/>
              </w:rPr>
              <w:t xml:space="preserve">. Za svaku vrstu rečenice (izjavna, upitna, usklična) nabrajaju nekoliko primjera. </w:t>
            </w:r>
          </w:p>
          <w:p w14:paraId="1A62608A" w14:textId="77777777" w:rsidR="007E4DC7" w:rsidRPr="00A42BF1" w:rsidRDefault="007E4DC7" w:rsidP="00A42BF1">
            <w:pPr>
              <w:rPr>
                <w:rFonts w:cstheme="minorHAnsi"/>
                <w:sz w:val="18"/>
                <w:szCs w:val="18"/>
              </w:rPr>
            </w:pPr>
            <w:r w:rsidRPr="00A42BF1">
              <w:rPr>
                <w:rFonts w:cstheme="minorHAnsi"/>
                <w:sz w:val="18"/>
                <w:szCs w:val="18"/>
              </w:rPr>
              <w:t xml:space="preserve">U priči </w:t>
            </w:r>
            <w:r w:rsidRPr="00A42BF1">
              <w:rPr>
                <w:rFonts w:cstheme="minorHAnsi"/>
                <w:i/>
                <w:sz w:val="18"/>
                <w:szCs w:val="18"/>
              </w:rPr>
              <w:t>Noć medvjeda</w:t>
            </w:r>
            <w:r w:rsidRPr="00A42BF1">
              <w:rPr>
                <w:rFonts w:cstheme="minorHAnsi"/>
                <w:sz w:val="18"/>
                <w:szCs w:val="18"/>
              </w:rPr>
              <w:t xml:space="preserve"> učenici trebaju pronaći i prebrojiti sve vrste rečenica i obojiti onoliko kružića koliko ima rečenica napisanih istom bojom. Uspoređuju dobivene rezultate.</w:t>
            </w:r>
          </w:p>
          <w:p w14:paraId="4B1E3F96" w14:textId="77777777" w:rsidR="007E4DC7" w:rsidRPr="00A42BF1" w:rsidRDefault="007E4DC7" w:rsidP="00A42BF1">
            <w:pPr>
              <w:rPr>
                <w:rFonts w:cstheme="minorHAnsi"/>
                <w:sz w:val="18"/>
                <w:szCs w:val="18"/>
              </w:rPr>
            </w:pPr>
          </w:p>
          <w:p w14:paraId="04FD1150" w14:textId="33E68FC9" w:rsidR="00A42BF1" w:rsidRPr="00A42BF1" w:rsidRDefault="000F5347" w:rsidP="00A42BF1">
            <w:pPr>
              <w:rPr>
                <w:rFonts w:cstheme="minorHAnsi"/>
                <w:b/>
                <w:sz w:val="18"/>
                <w:szCs w:val="18"/>
              </w:rPr>
            </w:pPr>
            <w:r w:rsidRPr="00A42BF1">
              <w:rPr>
                <w:rFonts w:cstheme="minorHAnsi"/>
                <w:b/>
                <w:sz w:val="18"/>
                <w:szCs w:val="18"/>
              </w:rPr>
              <w:t xml:space="preserve">4. </w:t>
            </w:r>
            <w:r w:rsidR="007E4DC7" w:rsidRPr="00A42BF1">
              <w:rPr>
                <w:rFonts w:cstheme="minorHAnsi"/>
                <w:b/>
                <w:sz w:val="18"/>
                <w:szCs w:val="18"/>
              </w:rPr>
              <w:t>ŠTO SMO NAUČILI</w:t>
            </w:r>
          </w:p>
          <w:p w14:paraId="0EF6EC19" w14:textId="2F26D24F" w:rsidR="00A42BF1" w:rsidRPr="005E60D8" w:rsidRDefault="000F5347" w:rsidP="00A42BF1">
            <w:pPr>
              <w:rPr>
                <w:rFonts w:eastAsia="Arial" w:cstheme="minorHAnsi"/>
                <w:sz w:val="18"/>
                <w:szCs w:val="18"/>
              </w:rPr>
            </w:pPr>
            <w:r w:rsidRPr="00A42BF1">
              <w:rPr>
                <w:rFonts w:cstheme="minorHAnsi"/>
                <w:b/>
                <w:sz w:val="18"/>
                <w:szCs w:val="18"/>
              </w:rPr>
              <w:t>Ishod aktivnosti:</w:t>
            </w:r>
            <w:r w:rsidR="00C27011" w:rsidRPr="00A42BF1">
              <w:rPr>
                <w:rFonts w:cstheme="minorHAnsi"/>
                <w:b/>
                <w:sz w:val="18"/>
                <w:szCs w:val="18"/>
              </w:rPr>
              <w:t xml:space="preserve"> </w:t>
            </w:r>
            <w:r w:rsidR="00C27011" w:rsidRPr="00A42BF1">
              <w:rPr>
                <w:rFonts w:cstheme="minorHAnsi"/>
                <w:sz w:val="18"/>
                <w:szCs w:val="18"/>
              </w:rPr>
              <w:t>učenik stvara i piše izjavne, upitne i usklične rečenice</w:t>
            </w:r>
            <w:r w:rsidR="00A42BF1">
              <w:rPr>
                <w:rFonts w:cstheme="minorHAnsi"/>
                <w:sz w:val="18"/>
                <w:szCs w:val="18"/>
              </w:rPr>
              <w:t>;</w:t>
            </w:r>
            <w:r w:rsidR="00FA0E9D" w:rsidRPr="00A42BF1">
              <w:rPr>
                <w:rFonts w:cstheme="minorHAnsi"/>
                <w:sz w:val="18"/>
                <w:szCs w:val="18"/>
              </w:rPr>
              <w:t xml:space="preserve"> </w:t>
            </w:r>
            <w:r w:rsidR="00FA0E9D" w:rsidRPr="00A42BF1">
              <w:rPr>
                <w:rFonts w:eastAsia="Arial" w:cstheme="minorHAnsi"/>
                <w:sz w:val="18"/>
                <w:szCs w:val="18"/>
              </w:rPr>
              <w:t>odgovara na pitanja i postavlja pitanja cjelovitom rečenicom</w:t>
            </w:r>
            <w:r w:rsidR="00A42BF1">
              <w:rPr>
                <w:rFonts w:eastAsia="Arial" w:cstheme="minorHAnsi"/>
                <w:sz w:val="18"/>
                <w:szCs w:val="18"/>
              </w:rPr>
              <w:t>.</w:t>
            </w:r>
          </w:p>
          <w:p w14:paraId="31CC33F4" w14:textId="77777777" w:rsidR="000F5347" w:rsidRPr="00A42BF1" w:rsidRDefault="000F5347" w:rsidP="00A42BF1">
            <w:pPr>
              <w:rPr>
                <w:rFonts w:cstheme="minorHAnsi"/>
                <w:b/>
                <w:sz w:val="18"/>
                <w:szCs w:val="18"/>
              </w:rPr>
            </w:pPr>
            <w:r w:rsidRPr="00A42BF1">
              <w:rPr>
                <w:rFonts w:cstheme="minorHAnsi"/>
                <w:b/>
                <w:sz w:val="18"/>
                <w:szCs w:val="18"/>
              </w:rPr>
              <w:t>Opis aktivnosti:</w:t>
            </w:r>
          </w:p>
          <w:p w14:paraId="01F1EC50" w14:textId="77777777" w:rsidR="00C27011" w:rsidRPr="00A42BF1" w:rsidRDefault="00C27011" w:rsidP="00A42BF1">
            <w:pPr>
              <w:rPr>
                <w:rFonts w:cstheme="minorHAnsi"/>
                <w:sz w:val="18"/>
                <w:szCs w:val="18"/>
              </w:rPr>
            </w:pPr>
            <w:r w:rsidRPr="00A42BF1">
              <w:rPr>
                <w:rFonts w:cstheme="minorHAnsi"/>
                <w:sz w:val="18"/>
                <w:szCs w:val="18"/>
              </w:rPr>
              <w:t>Rad s udžbenikom: učenici trebaju pročitati, razmisliti i napisati odgovarajući znak na kraj zadanih rečenica.</w:t>
            </w:r>
          </w:p>
          <w:p w14:paraId="39037648" w14:textId="77777777" w:rsidR="00BC6C34" w:rsidRDefault="00BC6C34" w:rsidP="00A42BF1">
            <w:pPr>
              <w:rPr>
                <w:rFonts w:cstheme="minorHAnsi"/>
                <w:sz w:val="18"/>
                <w:szCs w:val="18"/>
              </w:rPr>
            </w:pPr>
          </w:p>
          <w:p w14:paraId="54DD6AFE" w14:textId="77777777" w:rsidR="00C27011" w:rsidRPr="00A42BF1" w:rsidRDefault="00C27011" w:rsidP="00A42BF1">
            <w:pPr>
              <w:rPr>
                <w:rFonts w:cstheme="minorHAnsi"/>
                <w:sz w:val="18"/>
                <w:szCs w:val="18"/>
              </w:rPr>
            </w:pPr>
            <w:r w:rsidRPr="00A42BF1">
              <w:rPr>
                <w:rFonts w:cstheme="minorHAnsi"/>
                <w:sz w:val="18"/>
                <w:szCs w:val="18"/>
              </w:rPr>
              <w:t>Pazi, sklisko je!           Tko si ti?           Ja sam Anjina prijateljica.          Što je prijateljstvo?           Hvala ti.</w:t>
            </w:r>
          </w:p>
          <w:p w14:paraId="4D5E8404" w14:textId="77777777" w:rsidR="00C27011" w:rsidRPr="00A42BF1" w:rsidRDefault="00C27011" w:rsidP="00A42BF1">
            <w:pPr>
              <w:rPr>
                <w:rFonts w:cstheme="minorHAnsi"/>
                <w:sz w:val="18"/>
                <w:szCs w:val="18"/>
              </w:rPr>
            </w:pPr>
          </w:p>
          <w:p w14:paraId="3DFB5CF4" w14:textId="77777777" w:rsidR="00C27011" w:rsidRPr="00A42BF1" w:rsidRDefault="00FA0E9D" w:rsidP="00A42BF1">
            <w:pPr>
              <w:rPr>
                <w:rFonts w:cstheme="minorHAnsi"/>
                <w:sz w:val="18"/>
                <w:szCs w:val="18"/>
              </w:rPr>
            </w:pPr>
            <w:r w:rsidRPr="00A42BF1">
              <w:rPr>
                <w:rFonts w:cstheme="minorHAnsi"/>
                <w:sz w:val="18"/>
                <w:szCs w:val="18"/>
              </w:rPr>
              <w:t>Kom</w:t>
            </w:r>
            <w:r w:rsidR="00BB2A8C" w:rsidRPr="00A42BF1">
              <w:rPr>
                <w:rFonts w:cstheme="minorHAnsi"/>
                <w:sz w:val="18"/>
                <w:szCs w:val="18"/>
              </w:rPr>
              <w:t>u</w:t>
            </w:r>
            <w:r w:rsidRPr="00A42BF1">
              <w:rPr>
                <w:rFonts w:cstheme="minorHAnsi"/>
                <w:sz w:val="18"/>
                <w:szCs w:val="18"/>
              </w:rPr>
              <w:t xml:space="preserve">nikacijska situacija: Kojim rečeničnim znakom završavaju rečenice koje najčešće upućuješ roditeljima? Postavljaš li pitanja učiteljici/učitelju? Koja tri najčešća pitanja postavljaš učiteljici/učitelju? </w:t>
            </w:r>
          </w:p>
          <w:p w14:paraId="6F29CBC3" w14:textId="77777777" w:rsidR="000B1497" w:rsidRPr="00A42BF1" w:rsidRDefault="000B1497" w:rsidP="00A42BF1">
            <w:pPr>
              <w:rPr>
                <w:rFonts w:cstheme="minorHAnsi"/>
                <w:sz w:val="18"/>
                <w:szCs w:val="18"/>
              </w:rPr>
            </w:pPr>
          </w:p>
          <w:p w14:paraId="317AF0DA" w14:textId="54EDA086" w:rsidR="000B1497" w:rsidRPr="00A42BF1" w:rsidRDefault="000B1497" w:rsidP="00A42BF1">
            <w:pPr>
              <w:rPr>
                <w:rFonts w:cstheme="minorHAnsi"/>
                <w:b/>
                <w:sz w:val="18"/>
                <w:szCs w:val="18"/>
              </w:rPr>
            </w:pPr>
            <w:r w:rsidRPr="00A42BF1">
              <w:rPr>
                <w:rFonts w:cstheme="minorHAnsi"/>
                <w:b/>
                <w:sz w:val="18"/>
                <w:szCs w:val="18"/>
              </w:rPr>
              <w:t>NA PLOČI</w:t>
            </w:r>
            <w:r w:rsidR="005E60D8">
              <w:rPr>
                <w:rFonts w:cstheme="minorHAnsi"/>
                <w:b/>
                <w:sz w:val="18"/>
                <w:szCs w:val="18"/>
              </w:rPr>
              <w:t xml:space="preserve"> JE</w:t>
            </w:r>
            <w:r w:rsidRPr="00A42BF1">
              <w:rPr>
                <w:rFonts w:cstheme="minorHAnsi"/>
                <w:b/>
                <w:sz w:val="18"/>
                <w:szCs w:val="18"/>
              </w:rPr>
              <w:t>:</w:t>
            </w:r>
          </w:p>
          <w:p w14:paraId="54769C28" w14:textId="77777777" w:rsidR="000B1497" w:rsidRPr="00A42BF1" w:rsidRDefault="000B1497" w:rsidP="00A42BF1">
            <w:pPr>
              <w:rPr>
                <w:rFonts w:cstheme="minorHAnsi"/>
                <w:b/>
                <w:sz w:val="18"/>
                <w:szCs w:val="18"/>
              </w:rPr>
            </w:pPr>
          </w:p>
          <w:p w14:paraId="655196E0" w14:textId="7F5EF4B1" w:rsidR="000B1497" w:rsidRPr="00A42BF1" w:rsidRDefault="000B1497" w:rsidP="005E60D8">
            <w:pPr>
              <w:rPr>
                <w:rFonts w:cstheme="minorHAnsi"/>
                <w:b/>
                <w:sz w:val="18"/>
                <w:szCs w:val="18"/>
              </w:rPr>
            </w:pPr>
            <w:r w:rsidRPr="00A42BF1">
              <w:rPr>
                <w:rFonts w:cstheme="minorHAnsi"/>
                <w:b/>
                <w:sz w:val="18"/>
                <w:szCs w:val="18"/>
              </w:rPr>
              <w:t>REČENICE</w:t>
            </w:r>
          </w:p>
          <w:p w14:paraId="0616023E" w14:textId="77777777" w:rsidR="000B1497" w:rsidRPr="00A42BF1" w:rsidRDefault="000B1497" w:rsidP="00A42BF1">
            <w:pPr>
              <w:rPr>
                <w:rFonts w:cstheme="minorHAnsi"/>
                <w:b/>
                <w:sz w:val="18"/>
                <w:szCs w:val="18"/>
              </w:rPr>
            </w:pPr>
          </w:p>
          <w:p w14:paraId="1560C976" w14:textId="77777777" w:rsidR="000B1497" w:rsidRPr="00A42BF1" w:rsidRDefault="000B1497" w:rsidP="00A42BF1">
            <w:pPr>
              <w:rPr>
                <w:rFonts w:cstheme="minorHAnsi"/>
                <w:sz w:val="18"/>
                <w:szCs w:val="18"/>
              </w:rPr>
            </w:pPr>
            <w:r w:rsidRPr="00A42BF1">
              <w:rPr>
                <w:rFonts w:cstheme="minorHAnsi"/>
                <w:sz w:val="18"/>
                <w:szCs w:val="18"/>
              </w:rPr>
              <w:t>IZJAVLJUJEMO – TOČKA (.) – IZJAVNA REČENICA</w:t>
            </w:r>
          </w:p>
          <w:p w14:paraId="3D1D6B8A" w14:textId="77777777" w:rsidR="000B1497" w:rsidRPr="00A42BF1" w:rsidRDefault="000B1497" w:rsidP="00A42BF1">
            <w:pPr>
              <w:rPr>
                <w:rFonts w:cstheme="minorHAnsi"/>
                <w:sz w:val="18"/>
                <w:szCs w:val="18"/>
              </w:rPr>
            </w:pPr>
          </w:p>
          <w:p w14:paraId="2CB36566" w14:textId="77777777" w:rsidR="000B1497" w:rsidRPr="00A42BF1" w:rsidRDefault="000B1497" w:rsidP="00A42BF1">
            <w:pPr>
              <w:rPr>
                <w:rFonts w:cstheme="minorHAnsi"/>
                <w:sz w:val="18"/>
                <w:szCs w:val="18"/>
              </w:rPr>
            </w:pPr>
            <w:r w:rsidRPr="00A42BF1">
              <w:rPr>
                <w:rFonts w:cstheme="minorHAnsi"/>
                <w:sz w:val="18"/>
                <w:szCs w:val="18"/>
              </w:rPr>
              <w:t>PITAMO – UPITNIK (?) – UPITNA REČENICA</w:t>
            </w:r>
          </w:p>
          <w:p w14:paraId="7945D2D7" w14:textId="77777777" w:rsidR="000B1497" w:rsidRPr="00A42BF1" w:rsidRDefault="000B1497" w:rsidP="00A42BF1">
            <w:pPr>
              <w:rPr>
                <w:rFonts w:cstheme="minorHAnsi"/>
                <w:sz w:val="18"/>
                <w:szCs w:val="18"/>
              </w:rPr>
            </w:pPr>
          </w:p>
          <w:p w14:paraId="06B68BAD" w14:textId="77777777" w:rsidR="000B1497" w:rsidRPr="00A42BF1" w:rsidRDefault="000B1497" w:rsidP="00A42BF1">
            <w:pPr>
              <w:rPr>
                <w:rFonts w:cstheme="minorHAnsi"/>
                <w:sz w:val="18"/>
                <w:szCs w:val="18"/>
              </w:rPr>
            </w:pPr>
            <w:r w:rsidRPr="00A42BF1">
              <w:rPr>
                <w:rFonts w:cstheme="minorHAnsi"/>
                <w:sz w:val="18"/>
                <w:szCs w:val="18"/>
              </w:rPr>
              <w:t>UZVIKUJEMO – USKLIČNIK (!) – USKLIČNA REČENICA</w:t>
            </w:r>
          </w:p>
          <w:p w14:paraId="24193235" w14:textId="77777777" w:rsidR="000B1497" w:rsidRPr="00A42BF1" w:rsidRDefault="000B1497" w:rsidP="00A42BF1">
            <w:pPr>
              <w:rPr>
                <w:rFonts w:cstheme="minorHAnsi"/>
                <w:b/>
                <w:sz w:val="18"/>
                <w:szCs w:val="18"/>
              </w:rPr>
            </w:pPr>
          </w:p>
          <w:p w14:paraId="75A7E43B" w14:textId="77777777" w:rsidR="00921848" w:rsidRPr="00A42BF1" w:rsidRDefault="00921848" w:rsidP="00A42BF1">
            <w:pPr>
              <w:rPr>
                <w:rFonts w:cstheme="minorHAnsi"/>
                <w:sz w:val="18"/>
                <w:szCs w:val="18"/>
              </w:rPr>
            </w:pPr>
          </w:p>
        </w:tc>
        <w:tc>
          <w:tcPr>
            <w:tcW w:w="802" w:type="pct"/>
          </w:tcPr>
          <w:p w14:paraId="52253644" w14:textId="6C4B9B00" w:rsidR="00674797" w:rsidRPr="008755E6" w:rsidRDefault="008755E6" w:rsidP="00A42BF1">
            <w:pPr>
              <w:rPr>
                <w:rStyle w:val="Hiperveza"/>
                <w:rFonts w:eastAsia="Calibri" w:cstheme="minorHAnsi"/>
                <w:b/>
                <w:sz w:val="18"/>
                <w:szCs w:val="18"/>
              </w:rPr>
            </w:pPr>
            <w:r>
              <w:rPr>
                <w:rFonts w:eastAsia="Calibri" w:cstheme="minorHAnsi"/>
                <w:b/>
                <w:sz w:val="18"/>
                <w:szCs w:val="18"/>
              </w:rPr>
              <w:lastRenderedPageBreak/>
              <w:fldChar w:fldCharType="begin"/>
            </w:r>
            <w:r>
              <w:rPr>
                <w:rFonts w:eastAsia="Calibri" w:cstheme="minorHAnsi"/>
                <w:b/>
                <w:sz w:val="18"/>
                <w:szCs w:val="18"/>
              </w:rPr>
              <w:instrText>HYPERLINK "https://hr.izzi.digital/DOS/1109/8795.html" \l "block-124283"</w:instrText>
            </w:r>
            <w:r>
              <w:rPr>
                <w:rFonts w:eastAsia="Calibri" w:cstheme="minorHAnsi"/>
                <w:b/>
                <w:sz w:val="18"/>
                <w:szCs w:val="18"/>
              </w:rPr>
              <w:fldChar w:fldCharType="separate"/>
            </w:r>
            <w:r w:rsidR="00674797" w:rsidRPr="008755E6">
              <w:rPr>
                <w:rStyle w:val="Hiperveza"/>
                <w:rFonts w:eastAsia="Calibri" w:cstheme="minorHAnsi"/>
                <w:b/>
                <w:sz w:val="18"/>
                <w:szCs w:val="18"/>
              </w:rPr>
              <w:t>Zvučna čitanka – Noć medvjeda</w:t>
            </w:r>
          </w:p>
          <w:p w14:paraId="1E6B212E" w14:textId="5D56D25A" w:rsidR="00674797" w:rsidRDefault="008755E6" w:rsidP="00A42BF1">
            <w:pPr>
              <w:rPr>
                <w:rStyle w:val="normaltextrun"/>
                <w:rFonts w:eastAsia="Calibri" w:cstheme="minorHAnsi"/>
                <w:bCs/>
                <w:color w:val="000000"/>
                <w:sz w:val="18"/>
                <w:szCs w:val="18"/>
              </w:rPr>
            </w:pPr>
            <w:r>
              <w:rPr>
                <w:rFonts w:eastAsia="Calibri" w:cstheme="minorHAnsi"/>
                <w:b/>
                <w:sz w:val="18"/>
                <w:szCs w:val="18"/>
              </w:rPr>
              <w:fldChar w:fldCharType="end"/>
            </w:r>
          </w:p>
          <w:p w14:paraId="322A6696" w14:textId="789F9D86" w:rsidR="006E7263" w:rsidRPr="006E7263" w:rsidRDefault="006E7263" w:rsidP="00A42BF1">
            <w:pPr>
              <w:rPr>
                <w:rStyle w:val="normaltextrun"/>
                <w:rFonts w:eastAsia="Calibri" w:cstheme="minorHAnsi"/>
                <w:bCs/>
                <w:color w:val="000000"/>
                <w:sz w:val="18"/>
                <w:szCs w:val="18"/>
              </w:rPr>
            </w:pPr>
            <w:r w:rsidRPr="006E7263">
              <w:rPr>
                <w:rStyle w:val="normaltextrun"/>
                <w:rFonts w:eastAsia="Calibri" w:cstheme="minorHAnsi"/>
                <w:bCs/>
                <w:color w:val="000000"/>
                <w:sz w:val="18"/>
                <w:szCs w:val="18"/>
              </w:rPr>
              <w:t xml:space="preserve">Modul: Hrvatski jezik i komunikacija </w:t>
            </w:r>
          </w:p>
          <w:p w14:paraId="0952525E" w14:textId="4FFC2165" w:rsidR="007E0919" w:rsidRDefault="006E7263" w:rsidP="00A42BF1">
            <w:pPr>
              <w:rPr>
                <w:rStyle w:val="normaltextrun"/>
                <w:rFonts w:eastAsia="Calibri" w:cstheme="minorHAnsi"/>
                <w:bCs/>
                <w:color w:val="000000"/>
                <w:sz w:val="18"/>
                <w:szCs w:val="18"/>
              </w:rPr>
            </w:pPr>
            <w:r w:rsidRPr="006E7263">
              <w:rPr>
                <w:rStyle w:val="normaltextrun"/>
                <w:rFonts w:eastAsia="Calibri" w:cstheme="minorHAnsi"/>
                <w:bCs/>
                <w:color w:val="000000"/>
                <w:sz w:val="18"/>
                <w:szCs w:val="18"/>
              </w:rPr>
              <w:t>Jedinica: Rečenice – izjavne, upitne i usklične</w:t>
            </w:r>
          </w:p>
          <w:p w14:paraId="1699F1BE" w14:textId="14EE3437" w:rsidR="00C61DA4" w:rsidRPr="008755E6" w:rsidRDefault="008755E6" w:rsidP="00A42BF1">
            <w:pPr>
              <w:rPr>
                <w:rStyle w:val="Hiperveza"/>
                <w:rFonts w:eastAsia="Calibri" w:cstheme="minorHAnsi"/>
                <w:b/>
                <w:sz w:val="18"/>
                <w:szCs w:val="18"/>
              </w:rPr>
            </w:pPr>
            <w:r>
              <w:rPr>
                <w:rFonts w:eastAsia="Calibri" w:cstheme="minorHAnsi"/>
                <w:b/>
                <w:sz w:val="18"/>
                <w:szCs w:val="18"/>
              </w:rPr>
              <w:fldChar w:fldCharType="begin"/>
            </w:r>
            <w:r>
              <w:rPr>
                <w:rFonts w:eastAsia="Calibri" w:cstheme="minorHAnsi"/>
                <w:b/>
                <w:sz w:val="18"/>
                <w:szCs w:val="18"/>
              </w:rPr>
              <w:instrText xml:space="preserve"> HYPERLINK "https://hr.izzi.digital/DOS/1109/1211.html" \l "block-1247468" </w:instrText>
            </w:r>
            <w:r>
              <w:rPr>
                <w:rFonts w:eastAsia="Calibri" w:cstheme="minorHAnsi"/>
                <w:b/>
                <w:sz w:val="18"/>
                <w:szCs w:val="18"/>
              </w:rPr>
              <w:fldChar w:fldCharType="separate"/>
            </w:r>
            <w:r w:rsidR="00C61DA4" w:rsidRPr="008755E6">
              <w:rPr>
                <w:rStyle w:val="Hiperveza"/>
                <w:rFonts w:eastAsia="Calibri" w:cstheme="minorHAnsi"/>
                <w:b/>
                <w:sz w:val="18"/>
                <w:szCs w:val="18"/>
              </w:rPr>
              <w:t>Objekt: Razmisli</w:t>
            </w:r>
          </w:p>
          <w:p w14:paraId="0338DACE" w14:textId="50AE8862" w:rsidR="006E7263" w:rsidRDefault="008755E6" w:rsidP="006E7263">
            <w:pPr>
              <w:rPr>
                <w:rStyle w:val="normaltextrun"/>
                <w:rFonts w:eastAsia="Calibri" w:cstheme="minorHAnsi"/>
                <w:b/>
                <w:color w:val="000000"/>
                <w:sz w:val="18"/>
                <w:szCs w:val="18"/>
                <w:u w:val="single"/>
              </w:rPr>
            </w:pPr>
            <w:r>
              <w:rPr>
                <w:rFonts w:eastAsia="Calibri" w:cstheme="minorHAnsi"/>
                <w:b/>
                <w:sz w:val="18"/>
                <w:szCs w:val="18"/>
              </w:rPr>
              <w:fldChar w:fldCharType="end"/>
            </w:r>
          </w:p>
          <w:p w14:paraId="1705F00F" w14:textId="77777777" w:rsidR="00C61DA4" w:rsidRDefault="00C61DA4" w:rsidP="006E7263">
            <w:pPr>
              <w:rPr>
                <w:rStyle w:val="normaltextrun"/>
                <w:rFonts w:eastAsia="Calibri" w:cstheme="minorHAnsi"/>
                <w:b/>
                <w:color w:val="000000"/>
                <w:sz w:val="18"/>
                <w:szCs w:val="18"/>
                <w:u w:val="single"/>
              </w:rPr>
            </w:pPr>
          </w:p>
          <w:p w14:paraId="3123C493" w14:textId="77777777" w:rsidR="00C61DA4" w:rsidRDefault="00C61DA4" w:rsidP="006E7263">
            <w:pPr>
              <w:rPr>
                <w:rStyle w:val="normaltextrun"/>
                <w:rFonts w:eastAsia="Calibri" w:cstheme="minorHAnsi"/>
                <w:b/>
                <w:color w:val="000000"/>
                <w:sz w:val="18"/>
                <w:szCs w:val="18"/>
                <w:u w:val="single"/>
              </w:rPr>
            </w:pPr>
          </w:p>
          <w:p w14:paraId="44391970" w14:textId="48FCD725" w:rsidR="00C61DA4" w:rsidRPr="006E7263" w:rsidRDefault="00C61DA4" w:rsidP="00C61DA4">
            <w:pPr>
              <w:rPr>
                <w:rStyle w:val="normaltextrun"/>
                <w:rFonts w:eastAsia="Calibri" w:cstheme="minorHAnsi"/>
                <w:bCs/>
                <w:color w:val="000000"/>
                <w:sz w:val="18"/>
                <w:szCs w:val="18"/>
              </w:rPr>
            </w:pPr>
            <w:r w:rsidRPr="006E7263">
              <w:rPr>
                <w:rStyle w:val="normaltextrun"/>
                <w:rFonts w:eastAsia="Calibri" w:cstheme="minorHAnsi"/>
                <w:bCs/>
                <w:color w:val="000000"/>
                <w:sz w:val="18"/>
                <w:szCs w:val="18"/>
              </w:rPr>
              <w:t xml:space="preserve">Modul: Hrvatski jezik i komunikacija </w:t>
            </w:r>
          </w:p>
          <w:p w14:paraId="5D91B5F4" w14:textId="77777777" w:rsidR="00C61DA4" w:rsidRDefault="00C61DA4" w:rsidP="00C61DA4">
            <w:pPr>
              <w:rPr>
                <w:rStyle w:val="normaltextrun"/>
                <w:rFonts w:eastAsia="Calibri" w:cstheme="minorHAnsi"/>
                <w:bCs/>
                <w:color w:val="000000"/>
                <w:sz w:val="18"/>
                <w:szCs w:val="18"/>
              </w:rPr>
            </w:pPr>
            <w:r w:rsidRPr="006E7263">
              <w:rPr>
                <w:rStyle w:val="normaltextrun"/>
                <w:rFonts w:eastAsia="Calibri" w:cstheme="minorHAnsi"/>
                <w:bCs/>
                <w:color w:val="000000"/>
                <w:sz w:val="18"/>
                <w:szCs w:val="18"/>
              </w:rPr>
              <w:t>Jedinica: Rečenice – izjavne, upitne i usklične</w:t>
            </w:r>
          </w:p>
          <w:p w14:paraId="39FE2A6E" w14:textId="3FB35816" w:rsidR="00C61DA4" w:rsidRDefault="00A1482E" w:rsidP="00C61DA4">
            <w:pPr>
              <w:rPr>
                <w:rStyle w:val="Hiperveza"/>
                <w:rFonts w:eastAsia="Calibri" w:cstheme="minorHAnsi"/>
                <w:b/>
                <w:sz w:val="18"/>
                <w:szCs w:val="18"/>
              </w:rPr>
            </w:pPr>
            <w:hyperlink r:id="rId6" w:anchor="block-24647" w:history="1">
              <w:r w:rsidR="00C61DA4" w:rsidRPr="00C61DA4">
                <w:rPr>
                  <w:rStyle w:val="Hiperveza"/>
                  <w:rFonts w:eastAsia="Calibri" w:cstheme="minorHAnsi"/>
                  <w:b/>
                  <w:sz w:val="18"/>
                  <w:szCs w:val="18"/>
                </w:rPr>
                <w:t>Objekt: Prouči</w:t>
              </w:r>
            </w:hyperlink>
          </w:p>
          <w:p w14:paraId="5E471EF4" w14:textId="697B641C" w:rsidR="008755E6" w:rsidRDefault="008755E6" w:rsidP="00C61DA4">
            <w:pPr>
              <w:rPr>
                <w:rStyle w:val="Hiperveza"/>
                <w:b/>
              </w:rPr>
            </w:pPr>
          </w:p>
          <w:p w14:paraId="3DBC6E79" w14:textId="00E6EBCE" w:rsidR="008755E6" w:rsidRDefault="008755E6" w:rsidP="00C61DA4">
            <w:pPr>
              <w:rPr>
                <w:rStyle w:val="Hiperveza"/>
                <w:b/>
              </w:rPr>
            </w:pPr>
          </w:p>
          <w:p w14:paraId="78DEEACA" w14:textId="77777777" w:rsidR="008755E6" w:rsidRPr="006E7263" w:rsidRDefault="008755E6" w:rsidP="008755E6">
            <w:pPr>
              <w:rPr>
                <w:rStyle w:val="normaltextrun"/>
                <w:rFonts w:eastAsia="Calibri" w:cstheme="minorHAnsi"/>
                <w:bCs/>
                <w:color w:val="000000"/>
                <w:sz w:val="18"/>
                <w:szCs w:val="18"/>
              </w:rPr>
            </w:pPr>
            <w:r w:rsidRPr="006E7263">
              <w:rPr>
                <w:rStyle w:val="normaltextrun"/>
                <w:rFonts w:eastAsia="Calibri" w:cstheme="minorHAnsi"/>
                <w:bCs/>
                <w:color w:val="000000"/>
                <w:sz w:val="18"/>
                <w:szCs w:val="18"/>
              </w:rPr>
              <w:t xml:space="preserve">Modul: Hrvatski jezik i komunikacija </w:t>
            </w:r>
          </w:p>
          <w:p w14:paraId="1AE24FD4" w14:textId="77777777" w:rsidR="008755E6" w:rsidRDefault="008755E6" w:rsidP="008755E6">
            <w:pPr>
              <w:rPr>
                <w:rStyle w:val="normaltextrun"/>
                <w:rFonts w:eastAsia="Calibri" w:cstheme="minorHAnsi"/>
                <w:bCs/>
                <w:color w:val="000000"/>
                <w:sz w:val="18"/>
                <w:szCs w:val="18"/>
              </w:rPr>
            </w:pPr>
            <w:r w:rsidRPr="006E7263">
              <w:rPr>
                <w:rStyle w:val="normaltextrun"/>
                <w:rFonts w:eastAsia="Calibri" w:cstheme="minorHAnsi"/>
                <w:bCs/>
                <w:color w:val="000000"/>
                <w:sz w:val="18"/>
                <w:szCs w:val="18"/>
              </w:rPr>
              <w:t>Jedinica: Rečenice – izjavne, upitne i usklične</w:t>
            </w:r>
          </w:p>
          <w:p w14:paraId="771D4903" w14:textId="337E7839" w:rsidR="008755E6" w:rsidRPr="008755E6" w:rsidRDefault="008755E6" w:rsidP="008755E6">
            <w:pPr>
              <w:rPr>
                <w:rStyle w:val="Hiperveza"/>
                <w:rFonts w:eastAsia="Calibri" w:cstheme="minorHAnsi"/>
                <w:b/>
                <w:sz w:val="18"/>
                <w:szCs w:val="18"/>
              </w:rPr>
            </w:pPr>
            <w:r>
              <w:rPr>
                <w:rFonts w:eastAsia="Calibri" w:cstheme="minorHAnsi"/>
                <w:b/>
                <w:sz w:val="18"/>
                <w:szCs w:val="18"/>
              </w:rPr>
              <w:fldChar w:fldCharType="begin"/>
            </w:r>
            <w:r>
              <w:rPr>
                <w:rFonts w:eastAsia="Calibri" w:cstheme="minorHAnsi"/>
                <w:b/>
                <w:sz w:val="18"/>
                <w:szCs w:val="18"/>
              </w:rPr>
              <w:instrText xml:space="preserve"> HYPERLINK "https://hr.izzi.digital/DOS/1109/1211.html" \l "block-24656" </w:instrText>
            </w:r>
            <w:r>
              <w:rPr>
                <w:rFonts w:eastAsia="Calibri" w:cstheme="minorHAnsi"/>
                <w:b/>
                <w:sz w:val="18"/>
                <w:szCs w:val="18"/>
              </w:rPr>
              <w:fldChar w:fldCharType="separate"/>
            </w:r>
            <w:r w:rsidRPr="008755E6">
              <w:rPr>
                <w:rStyle w:val="Hiperveza"/>
                <w:rFonts w:eastAsia="Calibri" w:cstheme="minorHAnsi"/>
                <w:b/>
                <w:sz w:val="18"/>
                <w:szCs w:val="18"/>
              </w:rPr>
              <w:t>Objekt: V</w:t>
            </w:r>
            <w:r w:rsidRPr="008755E6">
              <w:rPr>
                <w:rStyle w:val="Hiperveza"/>
                <w:b/>
                <w:sz w:val="18"/>
                <w:szCs w:val="18"/>
              </w:rPr>
              <w:t>ježbaj!</w:t>
            </w:r>
          </w:p>
          <w:p w14:paraId="35F0FB21" w14:textId="04346320" w:rsidR="008755E6" w:rsidRPr="00C61DA4" w:rsidRDefault="008755E6" w:rsidP="00C61DA4">
            <w:pPr>
              <w:rPr>
                <w:rStyle w:val="normaltextrun"/>
                <w:rFonts w:eastAsia="Calibri" w:cstheme="minorHAnsi"/>
                <w:b/>
                <w:color w:val="000000"/>
                <w:sz w:val="18"/>
                <w:szCs w:val="18"/>
              </w:rPr>
            </w:pPr>
            <w:r>
              <w:rPr>
                <w:rFonts w:eastAsia="Calibri" w:cstheme="minorHAnsi"/>
                <w:b/>
                <w:sz w:val="18"/>
                <w:szCs w:val="18"/>
              </w:rPr>
              <w:lastRenderedPageBreak/>
              <w:fldChar w:fldCharType="end"/>
            </w:r>
          </w:p>
          <w:p w14:paraId="5469B4FA" w14:textId="77777777" w:rsidR="00C61DA4" w:rsidRDefault="00C61DA4" w:rsidP="006E7263">
            <w:pPr>
              <w:rPr>
                <w:rStyle w:val="normaltextrun"/>
                <w:rFonts w:eastAsia="Calibri" w:cstheme="minorHAnsi"/>
                <w:b/>
                <w:color w:val="000000"/>
                <w:sz w:val="18"/>
                <w:szCs w:val="18"/>
                <w:u w:val="single"/>
              </w:rPr>
            </w:pPr>
          </w:p>
          <w:p w14:paraId="146883F4" w14:textId="77777777" w:rsidR="00C61DA4" w:rsidRDefault="00C61DA4" w:rsidP="006E7263">
            <w:pPr>
              <w:rPr>
                <w:rStyle w:val="normaltextrun"/>
                <w:rFonts w:eastAsia="Calibri" w:cstheme="minorHAnsi"/>
                <w:b/>
                <w:color w:val="000000"/>
                <w:sz w:val="18"/>
                <w:szCs w:val="18"/>
                <w:u w:val="single"/>
              </w:rPr>
            </w:pPr>
          </w:p>
          <w:p w14:paraId="38C094F7" w14:textId="77777777" w:rsidR="00C61DA4" w:rsidRDefault="00C61DA4" w:rsidP="006E7263">
            <w:pPr>
              <w:rPr>
                <w:rStyle w:val="normaltextrun"/>
                <w:rFonts w:eastAsia="Calibri" w:cstheme="minorHAnsi"/>
                <w:b/>
                <w:color w:val="000000"/>
                <w:sz w:val="18"/>
                <w:szCs w:val="18"/>
                <w:u w:val="single"/>
              </w:rPr>
            </w:pPr>
          </w:p>
          <w:p w14:paraId="2ABBDCA3" w14:textId="77777777" w:rsidR="002E12A6" w:rsidRDefault="002E12A6" w:rsidP="00C61DA4">
            <w:pPr>
              <w:rPr>
                <w:rStyle w:val="normaltextrun"/>
                <w:rFonts w:eastAsia="Calibri" w:cstheme="minorHAnsi"/>
                <w:bCs/>
                <w:color w:val="000000"/>
                <w:sz w:val="18"/>
                <w:szCs w:val="18"/>
              </w:rPr>
            </w:pPr>
          </w:p>
          <w:p w14:paraId="5E9D24F8" w14:textId="77777777" w:rsidR="002E12A6" w:rsidRDefault="002E12A6" w:rsidP="00C61DA4">
            <w:pPr>
              <w:rPr>
                <w:rStyle w:val="normaltextrun"/>
                <w:bCs/>
                <w:color w:val="000000"/>
              </w:rPr>
            </w:pPr>
          </w:p>
          <w:p w14:paraId="4F1FA876" w14:textId="168080D5" w:rsidR="00C61DA4" w:rsidRPr="006E7263" w:rsidRDefault="00C61DA4" w:rsidP="00C61DA4">
            <w:pPr>
              <w:rPr>
                <w:rStyle w:val="normaltextrun"/>
                <w:rFonts w:eastAsia="Calibri" w:cstheme="minorHAnsi"/>
                <w:bCs/>
                <w:color w:val="000000"/>
                <w:sz w:val="18"/>
                <w:szCs w:val="18"/>
              </w:rPr>
            </w:pPr>
            <w:r w:rsidRPr="006E7263">
              <w:rPr>
                <w:rStyle w:val="normaltextrun"/>
                <w:rFonts w:eastAsia="Calibri" w:cstheme="minorHAnsi"/>
                <w:bCs/>
                <w:color w:val="000000"/>
                <w:sz w:val="18"/>
                <w:szCs w:val="18"/>
              </w:rPr>
              <w:t xml:space="preserve">Modul: Hrvatski jezik i komunikacija </w:t>
            </w:r>
          </w:p>
          <w:p w14:paraId="0C8EA3D1" w14:textId="77777777" w:rsidR="00C61DA4" w:rsidRDefault="00C61DA4" w:rsidP="00C61DA4">
            <w:pPr>
              <w:rPr>
                <w:rStyle w:val="normaltextrun"/>
                <w:rFonts w:eastAsia="Calibri" w:cstheme="minorHAnsi"/>
                <w:bCs/>
                <w:color w:val="000000"/>
                <w:sz w:val="18"/>
                <w:szCs w:val="18"/>
              </w:rPr>
            </w:pPr>
            <w:r w:rsidRPr="006E7263">
              <w:rPr>
                <w:rStyle w:val="normaltextrun"/>
                <w:rFonts w:eastAsia="Calibri" w:cstheme="minorHAnsi"/>
                <w:bCs/>
                <w:color w:val="000000"/>
                <w:sz w:val="18"/>
                <w:szCs w:val="18"/>
              </w:rPr>
              <w:t>Jedinica: Rečenice – izjavne, upitne i usklične</w:t>
            </w:r>
          </w:p>
          <w:p w14:paraId="572F4072" w14:textId="6C446545" w:rsidR="00C61DA4" w:rsidRPr="00C61DA4" w:rsidRDefault="00A1482E" w:rsidP="00C61DA4">
            <w:pPr>
              <w:rPr>
                <w:rStyle w:val="normaltextrun"/>
                <w:rFonts w:eastAsia="Calibri" w:cstheme="minorHAnsi"/>
                <w:b/>
                <w:color w:val="000000"/>
                <w:sz w:val="18"/>
                <w:szCs w:val="18"/>
              </w:rPr>
            </w:pPr>
            <w:hyperlink r:id="rId7" w:anchor="block-24660" w:history="1">
              <w:r w:rsidR="00C61DA4" w:rsidRPr="00C61DA4">
                <w:rPr>
                  <w:rStyle w:val="Hiperveza"/>
                  <w:rFonts w:eastAsia="Calibri" w:cstheme="minorHAnsi"/>
                  <w:b/>
                  <w:sz w:val="18"/>
                  <w:szCs w:val="18"/>
                </w:rPr>
                <w:t>Objekt: Dodaj rečenicama znakove</w:t>
              </w:r>
            </w:hyperlink>
          </w:p>
          <w:p w14:paraId="00365AD8" w14:textId="56F4A525" w:rsidR="00C61DA4" w:rsidRDefault="00C61DA4" w:rsidP="006E7263">
            <w:pPr>
              <w:rPr>
                <w:rStyle w:val="normaltextrun"/>
                <w:rFonts w:eastAsia="Calibri" w:cstheme="minorHAnsi"/>
                <w:b/>
                <w:color w:val="000000"/>
                <w:sz w:val="18"/>
                <w:szCs w:val="18"/>
                <w:u w:val="single"/>
              </w:rPr>
            </w:pPr>
          </w:p>
          <w:p w14:paraId="02706CD7" w14:textId="2E0C12E7" w:rsidR="008755E6" w:rsidRDefault="008755E6" w:rsidP="006E7263">
            <w:pPr>
              <w:rPr>
                <w:rStyle w:val="normaltextrun"/>
                <w:rFonts w:eastAsia="Calibri" w:cstheme="minorHAnsi"/>
                <w:b/>
                <w:color w:val="000000"/>
                <w:sz w:val="18"/>
                <w:szCs w:val="18"/>
                <w:u w:val="single"/>
              </w:rPr>
            </w:pPr>
          </w:p>
          <w:p w14:paraId="203DF480" w14:textId="489D1059" w:rsidR="008755E6" w:rsidRDefault="008755E6" w:rsidP="006E7263">
            <w:pPr>
              <w:rPr>
                <w:rStyle w:val="normaltextrun"/>
                <w:rFonts w:eastAsia="Calibri" w:cstheme="minorHAnsi"/>
                <w:b/>
                <w:color w:val="000000"/>
                <w:sz w:val="18"/>
                <w:szCs w:val="18"/>
                <w:u w:val="single"/>
              </w:rPr>
            </w:pPr>
          </w:p>
          <w:p w14:paraId="4C890CC2" w14:textId="40BB53EE" w:rsidR="008755E6" w:rsidRDefault="008755E6" w:rsidP="006E7263">
            <w:pPr>
              <w:rPr>
                <w:rStyle w:val="normaltextrun"/>
                <w:rFonts w:eastAsia="Calibri" w:cstheme="minorHAnsi"/>
                <w:b/>
                <w:color w:val="000000"/>
                <w:sz w:val="18"/>
                <w:szCs w:val="18"/>
                <w:u w:val="single"/>
              </w:rPr>
            </w:pPr>
          </w:p>
          <w:p w14:paraId="5C3FBA07" w14:textId="77777777" w:rsidR="008755E6" w:rsidRPr="006E7263" w:rsidRDefault="008755E6" w:rsidP="008755E6">
            <w:pPr>
              <w:rPr>
                <w:rStyle w:val="normaltextrun"/>
                <w:rFonts w:eastAsia="Calibri" w:cstheme="minorHAnsi"/>
                <w:bCs/>
                <w:color w:val="000000"/>
                <w:sz w:val="18"/>
                <w:szCs w:val="18"/>
              </w:rPr>
            </w:pPr>
            <w:r w:rsidRPr="006E7263">
              <w:rPr>
                <w:rStyle w:val="normaltextrun"/>
                <w:rFonts w:eastAsia="Calibri" w:cstheme="minorHAnsi"/>
                <w:bCs/>
                <w:color w:val="000000"/>
                <w:sz w:val="18"/>
                <w:szCs w:val="18"/>
              </w:rPr>
              <w:t xml:space="preserve">Modul: Hrvatski jezik i komunikacija </w:t>
            </w:r>
          </w:p>
          <w:p w14:paraId="13D089EB" w14:textId="77777777" w:rsidR="008755E6" w:rsidRDefault="008755E6" w:rsidP="008755E6">
            <w:pPr>
              <w:rPr>
                <w:rStyle w:val="normaltextrun"/>
                <w:rFonts w:eastAsia="Calibri" w:cstheme="minorHAnsi"/>
                <w:bCs/>
                <w:color w:val="000000"/>
                <w:sz w:val="18"/>
                <w:szCs w:val="18"/>
              </w:rPr>
            </w:pPr>
            <w:r w:rsidRPr="006E7263">
              <w:rPr>
                <w:rStyle w:val="normaltextrun"/>
                <w:rFonts w:eastAsia="Calibri" w:cstheme="minorHAnsi"/>
                <w:bCs/>
                <w:color w:val="000000"/>
                <w:sz w:val="18"/>
                <w:szCs w:val="18"/>
              </w:rPr>
              <w:t>Jedinica: Rečenice – izjavne, upitne i usklične</w:t>
            </w:r>
          </w:p>
          <w:p w14:paraId="4247BB03" w14:textId="0D528AAF" w:rsidR="008755E6" w:rsidRPr="008755E6" w:rsidRDefault="008755E6" w:rsidP="008755E6">
            <w:pPr>
              <w:rPr>
                <w:rStyle w:val="Hiperveza"/>
                <w:rFonts w:eastAsia="Calibri" w:cstheme="minorHAnsi"/>
                <w:b/>
                <w:sz w:val="18"/>
                <w:szCs w:val="18"/>
              </w:rPr>
            </w:pPr>
            <w:r>
              <w:rPr>
                <w:rFonts w:eastAsia="Calibri" w:cstheme="minorHAnsi"/>
                <w:b/>
                <w:sz w:val="18"/>
                <w:szCs w:val="18"/>
              </w:rPr>
              <w:fldChar w:fldCharType="begin"/>
            </w:r>
            <w:r>
              <w:rPr>
                <w:rFonts w:eastAsia="Calibri" w:cstheme="minorHAnsi"/>
                <w:b/>
                <w:sz w:val="18"/>
                <w:szCs w:val="18"/>
              </w:rPr>
              <w:instrText xml:space="preserve"> HYPERLINK "https://hr.izzi.digital/DOS/1109/1211.html" \l "block-24680" </w:instrText>
            </w:r>
            <w:r>
              <w:rPr>
                <w:rFonts w:eastAsia="Calibri" w:cstheme="minorHAnsi"/>
                <w:b/>
                <w:sz w:val="18"/>
                <w:szCs w:val="18"/>
              </w:rPr>
              <w:fldChar w:fldCharType="separate"/>
            </w:r>
            <w:r w:rsidRPr="008755E6">
              <w:rPr>
                <w:rStyle w:val="Hiperveza"/>
                <w:rFonts w:eastAsia="Calibri" w:cstheme="minorHAnsi"/>
                <w:b/>
                <w:sz w:val="18"/>
                <w:szCs w:val="18"/>
              </w:rPr>
              <w:t>Objekt: Pravilno poredaj riječi</w:t>
            </w:r>
          </w:p>
          <w:p w14:paraId="6D8FA90D" w14:textId="23C1E5C8" w:rsidR="008755E6" w:rsidRDefault="008755E6" w:rsidP="006E7263">
            <w:pPr>
              <w:rPr>
                <w:rStyle w:val="normaltextrun"/>
                <w:rFonts w:eastAsia="Calibri" w:cstheme="minorHAnsi"/>
                <w:b/>
                <w:color w:val="000000"/>
                <w:sz w:val="18"/>
                <w:szCs w:val="18"/>
                <w:u w:val="single"/>
              </w:rPr>
            </w:pPr>
            <w:r>
              <w:rPr>
                <w:rFonts w:eastAsia="Calibri" w:cstheme="minorHAnsi"/>
                <w:b/>
                <w:sz w:val="18"/>
                <w:szCs w:val="18"/>
              </w:rPr>
              <w:fldChar w:fldCharType="end"/>
            </w:r>
          </w:p>
          <w:p w14:paraId="1D7F7DB8" w14:textId="77777777" w:rsidR="00C61DA4" w:rsidRDefault="00C61DA4" w:rsidP="006E7263">
            <w:pPr>
              <w:rPr>
                <w:rStyle w:val="normaltextrun"/>
                <w:rFonts w:eastAsia="Calibri" w:cstheme="minorHAnsi"/>
                <w:b/>
                <w:color w:val="000000"/>
                <w:sz w:val="18"/>
                <w:szCs w:val="18"/>
                <w:u w:val="single"/>
              </w:rPr>
            </w:pPr>
          </w:p>
          <w:p w14:paraId="7E8F0DD0" w14:textId="77777777" w:rsidR="00C61DA4" w:rsidRDefault="00C61DA4" w:rsidP="006E7263">
            <w:pPr>
              <w:rPr>
                <w:rStyle w:val="normaltextrun"/>
                <w:rFonts w:eastAsia="Calibri" w:cstheme="minorHAnsi"/>
                <w:b/>
                <w:color w:val="000000"/>
                <w:sz w:val="18"/>
                <w:szCs w:val="18"/>
                <w:u w:val="single"/>
              </w:rPr>
            </w:pPr>
          </w:p>
          <w:p w14:paraId="44EBA87D" w14:textId="3F06AFB2" w:rsidR="00C61DA4" w:rsidRPr="006E7263" w:rsidRDefault="00C61DA4" w:rsidP="00144522">
            <w:pPr>
              <w:rPr>
                <w:rStyle w:val="normaltextrun"/>
                <w:rFonts w:eastAsia="Calibri" w:cstheme="minorHAnsi"/>
                <w:b/>
                <w:color w:val="000000"/>
                <w:sz w:val="18"/>
                <w:szCs w:val="18"/>
                <w:u w:val="single"/>
              </w:rPr>
            </w:pPr>
          </w:p>
        </w:tc>
        <w:tc>
          <w:tcPr>
            <w:tcW w:w="1038" w:type="pct"/>
          </w:tcPr>
          <w:p w14:paraId="094196B6" w14:textId="2143D510" w:rsidR="005B3449" w:rsidRPr="008B367A" w:rsidRDefault="005B3449" w:rsidP="00A42BF1">
            <w:pPr>
              <w:rPr>
                <w:rFonts w:eastAsia="Calibri" w:cstheme="minorHAnsi"/>
                <w:bCs/>
                <w:sz w:val="18"/>
                <w:szCs w:val="18"/>
              </w:rPr>
            </w:pPr>
            <w:r w:rsidRPr="008B367A">
              <w:rPr>
                <w:rFonts w:eastAsia="Calibri" w:cstheme="minorHAnsi"/>
                <w:bCs/>
                <w:sz w:val="18"/>
                <w:szCs w:val="18"/>
              </w:rPr>
              <w:lastRenderedPageBreak/>
              <w:t>MAT</w:t>
            </w:r>
            <w:r w:rsidR="00D6368A" w:rsidRPr="008B367A">
              <w:rPr>
                <w:rFonts w:eastAsia="Calibri" w:cstheme="minorHAnsi"/>
                <w:bCs/>
                <w:sz w:val="18"/>
                <w:szCs w:val="18"/>
              </w:rPr>
              <w:t xml:space="preserve"> OŠ</w:t>
            </w:r>
            <w:r w:rsidRPr="008B367A">
              <w:rPr>
                <w:rFonts w:eastAsia="Calibri" w:cstheme="minorHAnsi"/>
                <w:bCs/>
                <w:sz w:val="18"/>
                <w:szCs w:val="18"/>
              </w:rPr>
              <w:t xml:space="preserve"> A.</w:t>
            </w:r>
            <w:r w:rsidR="00C61DA4" w:rsidRPr="008B367A">
              <w:rPr>
                <w:rFonts w:eastAsia="Calibri" w:cstheme="minorHAnsi"/>
                <w:bCs/>
                <w:sz w:val="18"/>
                <w:szCs w:val="18"/>
              </w:rPr>
              <w:t xml:space="preserve"> </w:t>
            </w:r>
            <w:r w:rsidRPr="008B367A">
              <w:rPr>
                <w:rFonts w:eastAsia="Calibri" w:cstheme="minorHAnsi"/>
                <w:bCs/>
                <w:sz w:val="18"/>
                <w:szCs w:val="18"/>
              </w:rPr>
              <w:t>2.</w:t>
            </w:r>
            <w:r w:rsidR="00C61DA4" w:rsidRPr="008B367A">
              <w:rPr>
                <w:rFonts w:eastAsia="Calibri" w:cstheme="minorHAnsi"/>
                <w:bCs/>
                <w:sz w:val="18"/>
                <w:szCs w:val="18"/>
              </w:rPr>
              <w:t xml:space="preserve"> </w:t>
            </w:r>
            <w:r w:rsidRPr="008B367A">
              <w:rPr>
                <w:rFonts w:eastAsia="Calibri" w:cstheme="minorHAnsi"/>
                <w:bCs/>
                <w:sz w:val="18"/>
                <w:szCs w:val="18"/>
              </w:rPr>
              <w:t>1. Služi se prirodnim brojevima do 100 u opisivanju i prikazivanju količine i redoslijeda. A.</w:t>
            </w:r>
            <w:r w:rsidR="00C61DA4" w:rsidRPr="008B367A">
              <w:rPr>
                <w:rFonts w:eastAsia="Calibri" w:cstheme="minorHAnsi"/>
                <w:bCs/>
                <w:sz w:val="18"/>
                <w:szCs w:val="18"/>
              </w:rPr>
              <w:t xml:space="preserve"> </w:t>
            </w:r>
            <w:r w:rsidRPr="008B367A">
              <w:rPr>
                <w:rFonts w:eastAsia="Calibri" w:cstheme="minorHAnsi"/>
                <w:bCs/>
                <w:sz w:val="18"/>
                <w:szCs w:val="18"/>
              </w:rPr>
              <w:t>2.</w:t>
            </w:r>
            <w:r w:rsidR="00C61DA4" w:rsidRPr="008B367A">
              <w:rPr>
                <w:rFonts w:eastAsia="Calibri" w:cstheme="minorHAnsi"/>
                <w:bCs/>
                <w:sz w:val="18"/>
                <w:szCs w:val="18"/>
              </w:rPr>
              <w:t xml:space="preserve"> </w:t>
            </w:r>
            <w:r w:rsidRPr="008B367A">
              <w:rPr>
                <w:rFonts w:eastAsia="Calibri" w:cstheme="minorHAnsi"/>
                <w:bCs/>
                <w:sz w:val="18"/>
                <w:szCs w:val="18"/>
              </w:rPr>
              <w:t>2. Koristi se rimskim brojkama do 12. B.</w:t>
            </w:r>
            <w:r w:rsidR="00C61DA4" w:rsidRPr="008B367A">
              <w:rPr>
                <w:rFonts w:eastAsia="Calibri" w:cstheme="minorHAnsi"/>
                <w:bCs/>
                <w:sz w:val="18"/>
                <w:szCs w:val="18"/>
              </w:rPr>
              <w:t xml:space="preserve"> </w:t>
            </w:r>
            <w:r w:rsidRPr="008B367A">
              <w:rPr>
                <w:rFonts w:eastAsia="Calibri" w:cstheme="minorHAnsi"/>
                <w:bCs/>
                <w:sz w:val="18"/>
                <w:szCs w:val="18"/>
              </w:rPr>
              <w:t>2.</w:t>
            </w:r>
            <w:r w:rsidR="00C61DA4" w:rsidRPr="008B367A">
              <w:rPr>
                <w:rFonts w:eastAsia="Calibri" w:cstheme="minorHAnsi"/>
                <w:bCs/>
                <w:sz w:val="18"/>
                <w:szCs w:val="18"/>
              </w:rPr>
              <w:t xml:space="preserve"> </w:t>
            </w:r>
            <w:r w:rsidRPr="008B367A">
              <w:rPr>
                <w:rFonts w:eastAsia="Calibri" w:cstheme="minorHAnsi"/>
                <w:bCs/>
                <w:sz w:val="18"/>
                <w:szCs w:val="18"/>
              </w:rPr>
              <w:t>1. Prepoznaje uzorak i kreira niz objašnjavajući pravilnost nizanja. E.</w:t>
            </w:r>
            <w:r w:rsidR="00C61DA4" w:rsidRPr="008B367A">
              <w:rPr>
                <w:rFonts w:eastAsia="Calibri" w:cstheme="minorHAnsi"/>
                <w:bCs/>
                <w:sz w:val="18"/>
                <w:szCs w:val="18"/>
              </w:rPr>
              <w:t xml:space="preserve"> </w:t>
            </w:r>
            <w:r w:rsidRPr="008B367A">
              <w:rPr>
                <w:rFonts w:eastAsia="Calibri" w:cstheme="minorHAnsi"/>
                <w:bCs/>
                <w:sz w:val="18"/>
                <w:szCs w:val="18"/>
              </w:rPr>
              <w:t>2.</w:t>
            </w:r>
            <w:r w:rsidR="00C61DA4" w:rsidRPr="008B367A">
              <w:rPr>
                <w:rFonts w:eastAsia="Calibri" w:cstheme="minorHAnsi"/>
                <w:bCs/>
                <w:sz w:val="18"/>
                <w:szCs w:val="18"/>
              </w:rPr>
              <w:t xml:space="preserve"> </w:t>
            </w:r>
            <w:r w:rsidRPr="008B367A">
              <w:rPr>
                <w:rFonts w:eastAsia="Calibri" w:cstheme="minorHAnsi"/>
                <w:bCs/>
                <w:sz w:val="18"/>
                <w:szCs w:val="18"/>
              </w:rPr>
              <w:t>1. Koristi se podatcima iz neposredne okoline.</w:t>
            </w:r>
          </w:p>
          <w:p w14:paraId="2EB1780C" w14:textId="6B626D31" w:rsidR="005B3449" w:rsidRPr="008B367A" w:rsidRDefault="001651E5" w:rsidP="005B3449">
            <w:pPr>
              <w:rPr>
                <w:rFonts w:eastAsia="Calibri" w:cstheme="minorHAnsi"/>
                <w:bCs/>
                <w:sz w:val="18"/>
                <w:szCs w:val="18"/>
              </w:rPr>
            </w:pPr>
            <w:r w:rsidRPr="008B367A">
              <w:rPr>
                <w:rFonts w:eastAsia="Calibri" w:cstheme="minorHAnsi"/>
                <w:bCs/>
                <w:sz w:val="18"/>
                <w:szCs w:val="18"/>
              </w:rPr>
              <w:t>PID</w:t>
            </w:r>
            <w:r w:rsidR="00D6368A" w:rsidRPr="008B367A">
              <w:rPr>
                <w:rFonts w:eastAsia="Calibri" w:cstheme="minorHAnsi"/>
                <w:bCs/>
                <w:sz w:val="18"/>
                <w:szCs w:val="18"/>
              </w:rPr>
              <w:t xml:space="preserve"> OŠ</w:t>
            </w:r>
            <w:r w:rsidRPr="008B367A">
              <w:rPr>
                <w:rFonts w:eastAsia="Calibri" w:cstheme="minorHAnsi"/>
                <w:bCs/>
                <w:sz w:val="18"/>
                <w:szCs w:val="18"/>
              </w:rPr>
              <w:t xml:space="preserve"> B. 2. 3.</w:t>
            </w:r>
            <w:r w:rsidR="001017BF" w:rsidRPr="008B367A">
              <w:rPr>
                <w:rFonts w:eastAsia="Calibri" w:cstheme="minorHAnsi"/>
                <w:bCs/>
                <w:sz w:val="18"/>
                <w:szCs w:val="18"/>
              </w:rPr>
              <w:t xml:space="preserve"> </w:t>
            </w:r>
            <w:r w:rsidR="005B3449" w:rsidRPr="008B367A">
              <w:rPr>
                <w:rFonts w:eastAsia="Calibri" w:cstheme="minorHAnsi"/>
                <w:bCs/>
                <w:sz w:val="18"/>
                <w:szCs w:val="18"/>
              </w:rPr>
              <w:t>Učenik uspoređuje, predviđa promjene i odnose te prikazuje promjene u vremenu.</w:t>
            </w:r>
          </w:p>
          <w:p w14:paraId="4BF92F28" w14:textId="7997C4FA" w:rsidR="00FA0E9D" w:rsidRPr="008B367A" w:rsidRDefault="00FA0E9D" w:rsidP="00A42BF1">
            <w:pPr>
              <w:rPr>
                <w:rFonts w:eastAsia="Calibri" w:cstheme="minorHAnsi"/>
                <w:bCs/>
                <w:sz w:val="18"/>
                <w:szCs w:val="18"/>
              </w:rPr>
            </w:pPr>
            <w:r w:rsidRPr="008B367A">
              <w:rPr>
                <w:rFonts w:eastAsia="Calibri" w:cstheme="minorHAnsi"/>
                <w:bCs/>
                <w:sz w:val="18"/>
                <w:szCs w:val="18"/>
              </w:rPr>
              <w:t>OSR</w:t>
            </w:r>
            <w:r w:rsidR="00272E31" w:rsidRPr="008B367A">
              <w:rPr>
                <w:rFonts w:eastAsia="Calibri" w:cstheme="minorHAnsi"/>
                <w:bCs/>
                <w:sz w:val="18"/>
                <w:szCs w:val="18"/>
              </w:rPr>
              <w:t xml:space="preserve"> </w:t>
            </w:r>
            <w:r w:rsidRPr="008B367A">
              <w:rPr>
                <w:rFonts w:eastAsia="Calibri" w:cstheme="minorHAnsi"/>
                <w:bCs/>
                <w:sz w:val="18"/>
                <w:szCs w:val="18"/>
              </w:rPr>
              <w:t>A. 1. 3.</w:t>
            </w:r>
            <w:r w:rsidR="00272E31" w:rsidRPr="008B367A">
              <w:rPr>
                <w:rFonts w:eastAsia="Calibri" w:cstheme="minorHAnsi"/>
                <w:bCs/>
                <w:sz w:val="18"/>
                <w:szCs w:val="18"/>
              </w:rPr>
              <w:t xml:space="preserve"> Razvija svoje potencijale. B.</w:t>
            </w:r>
            <w:r w:rsidR="00C61DA4" w:rsidRPr="008B367A">
              <w:rPr>
                <w:rFonts w:eastAsia="Calibri" w:cstheme="minorHAnsi"/>
                <w:bCs/>
                <w:sz w:val="18"/>
                <w:szCs w:val="18"/>
              </w:rPr>
              <w:t xml:space="preserve"> </w:t>
            </w:r>
            <w:r w:rsidR="00272E31" w:rsidRPr="008B367A">
              <w:rPr>
                <w:rFonts w:eastAsia="Calibri" w:cstheme="minorHAnsi"/>
                <w:bCs/>
                <w:sz w:val="18"/>
                <w:szCs w:val="18"/>
              </w:rPr>
              <w:t>1.</w:t>
            </w:r>
            <w:r w:rsidR="00C61DA4" w:rsidRPr="008B367A">
              <w:rPr>
                <w:rFonts w:eastAsia="Calibri" w:cstheme="minorHAnsi"/>
                <w:bCs/>
                <w:sz w:val="18"/>
                <w:szCs w:val="18"/>
              </w:rPr>
              <w:t xml:space="preserve"> </w:t>
            </w:r>
            <w:r w:rsidR="00272E31" w:rsidRPr="008B367A">
              <w:rPr>
                <w:rFonts w:eastAsia="Calibri" w:cstheme="minorHAnsi"/>
                <w:bCs/>
                <w:sz w:val="18"/>
                <w:szCs w:val="18"/>
              </w:rPr>
              <w:t>2. Razvija komunikacijske kompetencije.</w:t>
            </w:r>
          </w:p>
          <w:p w14:paraId="2B00B0D2" w14:textId="5F4B6E2C" w:rsidR="00272E31" w:rsidRPr="008B367A" w:rsidRDefault="00272E31" w:rsidP="00A42BF1">
            <w:pPr>
              <w:rPr>
                <w:rFonts w:eastAsia="Calibri" w:cstheme="minorHAnsi"/>
                <w:bCs/>
                <w:sz w:val="18"/>
                <w:szCs w:val="18"/>
              </w:rPr>
            </w:pPr>
            <w:r w:rsidRPr="008B367A">
              <w:rPr>
                <w:rFonts w:eastAsia="Calibri" w:cstheme="minorHAnsi"/>
                <w:bCs/>
                <w:sz w:val="18"/>
                <w:szCs w:val="18"/>
              </w:rPr>
              <w:t>GOO C. 1. 3. Promiče kvalitetu života u razredu.</w:t>
            </w:r>
          </w:p>
          <w:p w14:paraId="24E16A72" w14:textId="5AEC22E9" w:rsidR="00272E31" w:rsidRPr="008B367A" w:rsidRDefault="00272E31" w:rsidP="00272E31">
            <w:pPr>
              <w:rPr>
                <w:rFonts w:eastAsia="Calibri" w:cstheme="minorHAnsi"/>
                <w:bCs/>
                <w:sz w:val="18"/>
                <w:szCs w:val="18"/>
              </w:rPr>
            </w:pPr>
            <w:r w:rsidRPr="008B367A">
              <w:rPr>
                <w:rFonts w:eastAsia="Calibri" w:cstheme="minorHAnsi"/>
                <w:bCs/>
                <w:sz w:val="18"/>
                <w:szCs w:val="18"/>
              </w:rPr>
              <w:t>UKU A.</w:t>
            </w:r>
            <w:r w:rsidR="00C61DA4" w:rsidRPr="008B367A">
              <w:rPr>
                <w:rFonts w:eastAsia="Calibri" w:cstheme="minorHAnsi"/>
                <w:bCs/>
                <w:sz w:val="18"/>
                <w:szCs w:val="18"/>
              </w:rPr>
              <w:t xml:space="preserve"> </w:t>
            </w:r>
            <w:r w:rsidRPr="008B367A">
              <w:rPr>
                <w:rFonts w:eastAsia="Calibri" w:cstheme="minorHAnsi"/>
                <w:bCs/>
                <w:sz w:val="18"/>
                <w:szCs w:val="18"/>
              </w:rPr>
              <w:t>1.</w:t>
            </w:r>
            <w:r w:rsidR="00C61DA4" w:rsidRPr="008B367A">
              <w:rPr>
                <w:rFonts w:eastAsia="Calibri" w:cstheme="minorHAnsi"/>
                <w:bCs/>
                <w:sz w:val="18"/>
                <w:szCs w:val="18"/>
              </w:rPr>
              <w:t xml:space="preserve"> </w:t>
            </w:r>
            <w:r w:rsidRPr="008B367A">
              <w:rPr>
                <w:rFonts w:eastAsia="Calibri" w:cstheme="minorHAnsi"/>
                <w:bCs/>
                <w:sz w:val="18"/>
                <w:szCs w:val="18"/>
              </w:rPr>
              <w:t>2. Primjena strategija učenja i rješavanje problema</w:t>
            </w:r>
            <w:r w:rsidR="002E12A6" w:rsidRPr="008B367A">
              <w:rPr>
                <w:rFonts w:eastAsia="Calibri" w:cstheme="minorHAnsi"/>
                <w:bCs/>
                <w:sz w:val="18"/>
                <w:szCs w:val="18"/>
              </w:rPr>
              <w:t>:</w:t>
            </w:r>
            <w:r w:rsidRPr="008B367A">
              <w:rPr>
                <w:rFonts w:eastAsia="Calibri" w:cstheme="minorHAnsi"/>
                <w:bCs/>
                <w:sz w:val="18"/>
                <w:szCs w:val="18"/>
              </w:rPr>
              <w:t xml:space="preserve"> Učenik se koristi jednostavnim strategijama učenja i rješava probleme u svim područjima učenja uz pomoć učitelja. A.</w:t>
            </w:r>
            <w:r w:rsidR="00C61DA4" w:rsidRPr="008B367A">
              <w:rPr>
                <w:rFonts w:eastAsia="Calibri" w:cstheme="minorHAnsi"/>
                <w:bCs/>
                <w:sz w:val="18"/>
                <w:szCs w:val="18"/>
              </w:rPr>
              <w:t xml:space="preserve"> </w:t>
            </w:r>
            <w:r w:rsidRPr="008B367A">
              <w:rPr>
                <w:rFonts w:eastAsia="Calibri" w:cstheme="minorHAnsi"/>
                <w:bCs/>
                <w:sz w:val="18"/>
                <w:szCs w:val="18"/>
              </w:rPr>
              <w:t>1.</w:t>
            </w:r>
            <w:r w:rsidR="00C61DA4" w:rsidRPr="008B367A">
              <w:rPr>
                <w:rFonts w:eastAsia="Calibri" w:cstheme="minorHAnsi"/>
                <w:bCs/>
                <w:sz w:val="18"/>
                <w:szCs w:val="18"/>
              </w:rPr>
              <w:t xml:space="preserve"> </w:t>
            </w:r>
            <w:r w:rsidRPr="008B367A">
              <w:rPr>
                <w:rFonts w:eastAsia="Calibri" w:cstheme="minorHAnsi"/>
                <w:bCs/>
                <w:sz w:val="18"/>
                <w:szCs w:val="18"/>
              </w:rPr>
              <w:t>3. Kreativno mišljenje</w:t>
            </w:r>
            <w:r w:rsidR="002E12A6" w:rsidRPr="008B367A">
              <w:rPr>
                <w:rFonts w:eastAsia="Calibri" w:cstheme="minorHAnsi"/>
                <w:bCs/>
                <w:sz w:val="18"/>
                <w:szCs w:val="18"/>
              </w:rPr>
              <w:t>:</w:t>
            </w:r>
          </w:p>
          <w:p w14:paraId="43C38B2C" w14:textId="06721C99" w:rsidR="00272E31" w:rsidRPr="008B367A" w:rsidRDefault="00272E31" w:rsidP="00272E31">
            <w:pPr>
              <w:rPr>
                <w:rFonts w:eastAsia="Calibri" w:cstheme="minorHAnsi"/>
                <w:bCs/>
                <w:sz w:val="18"/>
                <w:szCs w:val="18"/>
              </w:rPr>
            </w:pPr>
            <w:r w:rsidRPr="008B367A">
              <w:rPr>
                <w:rFonts w:eastAsia="Calibri" w:cstheme="minorHAnsi"/>
                <w:bCs/>
                <w:sz w:val="18"/>
                <w:szCs w:val="18"/>
              </w:rPr>
              <w:lastRenderedPageBreak/>
              <w:t>Učenik spontano i kreativno oblikuje i izražava svoje misli i osjećaje pri učenju i rješavanju problema.</w:t>
            </w:r>
            <w:r w:rsidRPr="008B367A">
              <w:rPr>
                <w:rFonts w:cstheme="minorHAnsi"/>
                <w:bCs/>
                <w:sz w:val="18"/>
                <w:szCs w:val="18"/>
              </w:rPr>
              <w:t xml:space="preserve"> A. 1. 4. Kritičko mišljenje</w:t>
            </w:r>
            <w:r w:rsidR="002E12A6" w:rsidRPr="008B367A">
              <w:rPr>
                <w:rFonts w:cstheme="minorHAnsi"/>
                <w:bCs/>
                <w:sz w:val="18"/>
                <w:szCs w:val="18"/>
              </w:rPr>
              <w:t>:</w:t>
            </w:r>
          </w:p>
          <w:p w14:paraId="3FBEF625" w14:textId="77777777" w:rsidR="00272E31" w:rsidRPr="008B367A" w:rsidRDefault="00272E31" w:rsidP="00272E31">
            <w:pPr>
              <w:rPr>
                <w:rFonts w:cstheme="minorHAnsi"/>
                <w:bCs/>
                <w:sz w:val="18"/>
                <w:szCs w:val="18"/>
              </w:rPr>
            </w:pPr>
            <w:r w:rsidRPr="008B367A">
              <w:rPr>
                <w:rFonts w:cstheme="minorHAnsi"/>
                <w:bCs/>
                <w:sz w:val="18"/>
                <w:szCs w:val="18"/>
              </w:rPr>
              <w:t>Učenik oblikuje i izražava svoje misli i osjećaje.</w:t>
            </w:r>
          </w:p>
          <w:p w14:paraId="08F8F796" w14:textId="77777777" w:rsidR="00FA0E9D" w:rsidRPr="00A42BF1" w:rsidRDefault="00FA0E9D" w:rsidP="00A42BF1">
            <w:pPr>
              <w:rPr>
                <w:rFonts w:cstheme="minorHAnsi"/>
                <w:sz w:val="18"/>
                <w:szCs w:val="18"/>
              </w:rPr>
            </w:pPr>
          </w:p>
        </w:tc>
      </w:tr>
    </w:tbl>
    <w:p w14:paraId="53903759" w14:textId="77777777" w:rsidR="008E5959" w:rsidRPr="00A42BF1" w:rsidRDefault="008E5959" w:rsidP="00A42BF1">
      <w:pPr>
        <w:spacing w:after="0" w:line="240" w:lineRule="auto"/>
        <w:rPr>
          <w:rFonts w:cstheme="minorHAnsi"/>
          <w:sz w:val="18"/>
          <w:szCs w:val="18"/>
        </w:rPr>
      </w:pPr>
    </w:p>
    <w:sectPr w:rsidR="008E5959" w:rsidRPr="00A42BF1" w:rsidSect="00781593">
      <w:pgSz w:w="16838" w:h="11906" w:orient="landscape"/>
      <w:pgMar w:top="56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20F0503000000020005"/>
    <w:charset w:val="00"/>
    <w:family w:val="auto"/>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7A11EB"/>
    <w:multiLevelType w:val="hybridMultilevel"/>
    <w:tmpl w:val="B7605EA4"/>
    <w:lvl w:ilvl="0" w:tplc="D3FACE08">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959"/>
    <w:rsid w:val="000B1497"/>
    <w:rsid w:val="000D4266"/>
    <w:rsid w:val="000E0DA2"/>
    <w:rsid w:val="000F5347"/>
    <w:rsid w:val="001017BF"/>
    <w:rsid w:val="001149E4"/>
    <w:rsid w:val="00144522"/>
    <w:rsid w:val="00164B8F"/>
    <w:rsid w:val="001651E5"/>
    <w:rsid w:val="00196C43"/>
    <w:rsid w:val="001F587A"/>
    <w:rsid w:val="00272E31"/>
    <w:rsid w:val="00277622"/>
    <w:rsid w:val="002C148F"/>
    <w:rsid w:val="002E12A6"/>
    <w:rsid w:val="00315FA3"/>
    <w:rsid w:val="003264F9"/>
    <w:rsid w:val="004A53B7"/>
    <w:rsid w:val="00512C63"/>
    <w:rsid w:val="00550483"/>
    <w:rsid w:val="00565282"/>
    <w:rsid w:val="005B3449"/>
    <w:rsid w:val="005E60D8"/>
    <w:rsid w:val="00655CB6"/>
    <w:rsid w:val="00674797"/>
    <w:rsid w:val="006E7263"/>
    <w:rsid w:val="00724F26"/>
    <w:rsid w:val="00781593"/>
    <w:rsid w:val="00790D6B"/>
    <w:rsid w:val="007E0919"/>
    <w:rsid w:val="007E4DC7"/>
    <w:rsid w:val="00870288"/>
    <w:rsid w:val="008755E6"/>
    <w:rsid w:val="008B367A"/>
    <w:rsid w:val="008E5959"/>
    <w:rsid w:val="00921848"/>
    <w:rsid w:val="00997CF9"/>
    <w:rsid w:val="009B12FB"/>
    <w:rsid w:val="009C3272"/>
    <w:rsid w:val="009F5E38"/>
    <w:rsid w:val="00A01E93"/>
    <w:rsid w:val="00A1482E"/>
    <w:rsid w:val="00A153AD"/>
    <w:rsid w:val="00A26ED0"/>
    <w:rsid w:val="00A42BF1"/>
    <w:rsid w:val="00A84788"/>
    <w:rsid w:val="00AA4768"/>
    <w:rsid w:val="00AB5711"/>
    <w:rsid w:val="00B12035"/>
    <w:rsid w:val="00BB2A8C"/>
    <w:rsid w:val="00BC6C34"/>
    <w:rsid w:val="00C27011"/>
    <w:rsid w:val="00C37C3C"/>
    <w:rsid w:val="00C61DA4"/>
    <w:rsid w:val="00C7657E"/>
    <w:rsid w:val="00CA212D"/>
    <w:rsid w:val="00D11E2A"/>
    <w:rsid w:val="00D57604"/>
    <w:rsid w:val="00D6368A"/>
    <w:rsid w:val="00F77AF0"/>
    <w:rsid w:val="00FA0E9D"/>
    <w:rsid w:val="00FD0703"/>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85105"/>
  <w15:docId w15:val="{B822F2BD-E9D7-4721-B97C-5FD4A4759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Odlomakpopisa">
    <w:name w:val="List Paragraph"/>
    <w:basedOn w:val="Normal"/>
    <w:uiPriority w:val="1"/>
    <w:qFormat/>
    <w:rsid w:val="008E5959"/>
    <w:pPr>
      <w:spacing w:after="200" w:line="276" w:lineRule="auto"/>
      <w:ind w:left="720"/>
      <w:contextualSpacing/>
    </w:pPr>
  </w:style>
  <w:style w:type="paragraph" w:styleId="Standard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Zadanifontodlomka"/>
    <w:rsid w:val="00164B8F"/>
  </w:style>
  <w:style w:type="paragraph" w:styleId="Bezproreda">
    <w:name w:val="No Spacing"/>
    <w:uiPriority w:val="1"/>
    <w:qFormat/>
    <w:rsid w:val="00550483"/>
    <w:pPr>
      <w:spacing w:after="0" w:line="240" w:lineRule="auto"/>
    </w:pPr>
  </w:style>
  <w:style w:type="character" w:styleId="Referencakomentara">
    <w:name w:val="annotation reference"/>
    <w:basedOn w:val="Zadanifontodlomka"/>
    <w:uiPriority w:val="99"/>
    <w:semiHidden/>
    <w:unhideWhenUsed/>
    <w:rsid w:val="00D57604"/>
    <w:rPr>
      <w:sz w:val="16"/>
      <w:szCs w:val="16"/>
    </w:rPr>
  </w:style>
  <w:style w:type="paragraph" w:styleId="Tekstkomentara">
    <w:name w:val="annotation text"/>
    <w:basedOn w:val="Normal"/>
    <w:link w:val="TekstkomentaraChar"/>
    <w:uiPriority w:val="99"/>
    <w:semiHidden/>
    <w:unhideWhenUsed/>
    <w:rsid w:val="00D57604"/>
    <w:pPr>
      <w:spacing w:line="240" w:lineRule="auto"/>
    </w:pPr>
    <w:rPr>
      <w:sz w:val="20"/>
      <w:szCs w:val="20"/>
    </w:rPr>
  </w:style>
  <w:style w:type="character" w:customStyle="1" w:styleId="TekstkomentaraChar">
    <w:name w:val="Tekst komentara Char"/>
    <w:basedOn w:val="Zadanifontodlomka"/>
    <w:link w:val="Tekstkomentara"/>
    <w:uiPriority w:val="99"/>
    <w:semiHidden/>
    <w:rsid w:val="00D57604"/>
    <w:rPr>
      <w:sz w:val="20"/>
      <w:szCs w:val="20"/>
    </w:rPr>
  </w:style>
  <w:style w:type="paragraph" w:styleId="Predmetkomentara">
    <w:name w:val="annotation subject"/>
    <w:basedOn w:val="Tekstkomentara"/>
    <w:next w:val="Tekstkomentara"/>
    <w:link w:val="PredmetkomentaraChar"/>
    <w:uiPriority w:val="99"/>
    <w:semiHidden/>
    <w:unhideWhenUsed/>
    <w:rsid w:val="00D57604"/>
    <w:rPr>
      <w:b/>
      <w:bCs/>
    </w:rPr>
  </w:style>
  <w:style w:type="character" w:customStyle="1" w:styleId="PredmetkomentaraChar">
    <w:name w:val="Predmet komentara Char"/>
    <w:basedOn w:val="TekstkomentaraChar"/>
    <w:link w:val="Predmetkomentara"/>
    <w:uiPriority w:val="99"/>
    <w:semiHidden/>
    <w:rsid w:val="00D57604"/>
    <w:rPr>
      <w:b/>
      <w:bCs/>
      <w:sz w:val="20"/>
      <w:szCs w:val="20"/>
    </w:rPr>
  </w:style>
  <w:style w:type="paragraph" w:styleId="Tekstbalonia">
    <w:name w:val="Balloon Text"/>
    <w:basedOn w:val="Normal"/>
    <w:link w:val="TekstbaloniaChar"/>
    <w:uiPriority w:val="99"/>
    <w:semiHidden/>
    <w:unhideWhenUsed/>
    <w:rsid w:val="00D576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57604"/>
    <w:rPr>
      <w:rFonts w:ascii="Segoe UI" w:hAnsi="Segoe UI" w:cs="Segoe UI"/>
      <w:sz w:val="18"/>
      <w:szCs w:val="18"/>
    </w:rPr>
  </w:style>
  <w:style w:type="character" w:styleId="Hiperveza">
    <w:name w:val="Hyperlink"/>
    <w:basedOn w:val="Zadanifontodlomka"/>
    <w:uiPriority w:val="99"/>
    <w:unhideWhenUsed/>
    <w:rsid w:val="00C61DA4"/>
    <w:rPr>
      <w:color w:val="0563C1" w:themeColor="hyperlink"/>
      <w:u w:val="single"/>
    </w:rPr>
  </w:style>
  <w:style w:type="character" w:styleId="Nerijeenospominjanje">
    <w:name w:val="Unresolved Mention"/>
    <w:basedOn w:val="Zadanifontodlomka"/>
    <w:uiPriority w:val="99"/>
    <w:semiHidden/>
    <w:unhideWhenUsed/>
    <w:rsid w:val="00C61DA4"/>
    <w:rPr>
      <w:color w:val="605E5C"/>
      <w:shd w:val="clear" w:color="auto" w:fill="E1DFDD"/>
    </w:rPr>
  </w:style>
  <w:style w:type="character" w:styleId="SlijeenaHiperveza">
    <w:name w:val="FollowedHyperlink"/>
    <w:basedOn w:val="Zadanifontodlomka"/>
    <w:uiPriority w:val="99"/>
    <w:semiHidden/>
    <w:unhideWhenUsed/>
    <w:rsid w:val="008755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r.izzi.digital/DOS/1109/1211.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109/1211.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780FC-503C-4249-B5F5-13ED6157E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1001</Words>
  <Characters>5712</Characters>
  <Application>Microsoft Office Word</Application>
  <DocSecurity>0</DocSecurity>
  <Lines>47</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5</cp:revision>
  <dcterms:created xsi:type="dcterms:W3CDTF">2021-05-05T09:00:00Z</dcterms:created>
  <dcterms:modified xsi:type="dcterms:W3CDTF">2021-05-28T13:32:00Z</dcterms:modified>
</cp:coreProperties>
</file>