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D970" w14:textId="15853D89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2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A4B7E" w14:paraId="0F25C9AE" w14:textId="77777777" w:rsidTr="001A4B7E">
        <w:tc>
          <w:tcPr>
            <w:tcW w:w="3249" w:type="dxa"/>
          </w:tcPr>
          <w:p w14:paraId="636B8EF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HJ A.2.1.</w:t>
            </w:r>
          </w:p>
          <w:p w14:paraId="4A0DC5E7" w14:textId="305819F5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razgovara i govori u skladu s temom iz svakodnevnoga života i poštuje pravila uljudnoga ophođenja.</w:t>
            </w:r>
          </w:p>
        </w:tc>
        <w:tc>
          <w:tcPr>
            <w:tcW w:w="6498" w:type="dxa"/>
            <w:gridSpan w:val="2"/>
          </w:tcPr>
          <w:p w14:paraId="31930AA2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G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ovori i razgovara o temama iz svakodnevnoga života koje zaokupljaju njegovu pozornost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10BBD98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i postavlja pitanja cjelovitom rečenicom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A755AC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ripovijeda kratku priču prema nizu slika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327F66F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riča o vlastitim doživljajima i događajima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25C303" w14:textId="77777777" w:rsidR="001A4B7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ripovijeda događaje kronološki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6B716E5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pisuje na temelju promatranja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8F609A3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ažljivo i uljudno sluša sugovornika ne prekidajući ga u govorenju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1DC7FC4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potrebljava nove riječi koje je naučio kao dio aktivnoga rječnika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31E5BF8" w14:textId="77777777" w:rsidR="001A4B7E" w:rsidRPr="00C5067B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očno izgovara sve glasove u riječima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D6E1C04" w14:textId="0EBB03CD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5067B">
              <w:rPr>
                <w:rFonts w:ascii="Calibri" w:eastAsia="Times New Roman" w:hAnsi="Calibri" w:cs="Calibri"/>
                <w:color w:val="231F20"/>
                <w:lang w:eastAsia="hr-HR"/>
              </w:rPr>
              <w:t>očno intonira izjavnu, upitnu i uskličnu rečenicu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7EAFA9" w14:textId="4B724F9D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C5067B">
              <w:rPr>
                <w:rFonts w:ascii="Calibri" w:eastAsia="Calibri" w:hAnsi="Calibri" w:cs="Calibri"/>
              </w:rPr>
              <w:t>ekstovi: kratka molba, zahvala i poziv, telefonski razgovor, spontani razgovor, kratka priča, kratki opis.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A4B7E" w14:paraId="6510EEAA" w14:textId="77777777" w:rsidTr="001A4B7E">
        <w:tc>
          <w:tcPr>
            <w:tcW w:w="3249" w:type="dxa"/>
          </w:tcPr>
          <w:p w14:paraId="2FA85D8D" w14:textId="00423D4C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učitelja, na temelju natuknica, pitanja i asocijativnog niza riječi govori i razgovara o temama iz svakodnevnoga života u skladu s vlastitim iskustvom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6919BEE4" w14:textId="1BCC14C1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5067B">
              <w:rPr>
                <w:rFonts w:ascii="Calibri" w:eastAsia="Calibri" w:hAnsi="Calibri" w:cs="Calibri"/>
              </w:rPr>
              <w:t>rema smjernicama govori i razgovara o temama iz svakodnevnoga života u skladu s vlastitim iskustvom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BBD1469" w14:textId="67AC3139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Pr="00C200CF">
              <w:rPr>
                <w:rFonts w:ascii="Calibri" w:eastAsia="Calibri" w:hAnsi="Calibri" w:cs="Calibri"/>
              </w:rPr>
              <w:t>ovori i razgovara o temama iz svakodnevnoga života u skladu s vlastitim iskustvom, aktivno prati prenositelja poruke i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36A0365" w14:textId="1277A3F5" w:rsidR="001A4B7E" w:rsidRDefault="001A4B7E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G</w:t>
            </w:r>
            <w:r w:rsidRPr="00C200CF">
              <w:rPr>
                <w:rFonts w:ascii="Calibri" w:eastAsia="Calibri" w:hAnsi="Calibri" w:cs="Calibri"/>
              </w:rPr>
              <w:t>ovori i razgovara o različitim temama iz svakodnevnoga života, proširuje temu u skladu s vlastitim iskustvom, uključuje nove riječi koje je naučio i oblikuje poruku složenijim rečenicama, bez prekidanja i ponavljanja te poštuje pravila uljudnoga ophođenja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48965D71" w14:textId="3E6186F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A4B7E" w14:paraId="1CF23380" w14:textId="77777777" w:rsidTr="0028070C">
        <w:tc>
          <w:tcPr>
            <w:tcW w:w="3249" w:type="dxa"/>
          </w:tcPr>
          <w:p w14:paraId="41BD359F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A.2.2.</w:t>
            </w:r>
          </w:p>
          <w:p w14:paraId="50CD7FDA" w14:textId="12BEDA13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6498" w:type="dxa"/>
            <w:gridSpan w:val="2"/>
          </w:tcPr>
          <w:p w14:paraId="59937C52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luša kratke tekstove primjerene jezičnomu razvoju, interesima i dobi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A1538EC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o slušanome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B35751F" w14:textId="77777777" w:rsidR="001A4B7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ostavlja potpitanja o slušanome tekstu da bi pojasnio vlastito razumijevanje teksta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. </w:t>
            </w:r>
          </w:p>
          <w:p w14:paraId="7CDB19B9" w14:textId="77777777" w:rsidR="001A4B7E" w:rsidRPr="00DD352E" w:rsidRDefault="001A4B7E" w:rsidP="001A4B7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rovjerava razumijevanje slušanoga teksta u razgovoru s drugim učenikom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F6EB243" w14:textId="7C76CAF6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zražava svoje misli i osjećaje o slušanome tekstu (crtežom, pismom, govorom, pokretom)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4B98A0F" w14:textId="4CC09422" w:rsidR="001A4B7E" w:rsidRDefault="001A4B7E" w:rsidP="0028070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T</w:t>
            </w:r>
            <w:r w:rsidRPr="00DD352E">
              <w:rPr>
                <w:rFonts w:ascii="Calibri" w:eastAsia="Calibri" w:hAnsi="Calibri" w:cs="Calibri"/>
              </w:rPr>
              <w:t>ekstovi: kratki jednostavni tekstovi primjereni jezičnom razvoju i dobi (radijske emisije, reklame, najave filmova i emisija, zvučni zapisi književnih tekstova).</w:t>
            </w:r>
          </w:p>
        </w:tc>
      </w:tr>
      <w:tr w:rsidR="001A4B7E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A4B7E" w14:paraId="212C27E0" w14:textId="77777777" w:rsidTr="0028070C">
        <w:tc>
          <w:tcPr>
            <w:tcW w:w="3249" w:type="dxa"/>
          </w:tcPr>
          <w:p w14:paraId="316522FE" w14:textId="343AE18A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C200CF">
              <w:rPr>
                <w:rFonts w:ascii="Calibri" w:eastAsia="Calibri" w:hAnsi="Calibri" w:cs="Calibri"/>
              </w:rPr>
              <w:t xml:space="preserve">luša tekst i uz pojašnjenje učitelja odgovara na pitanja o sadržaju </w:t>
            </w:r>
            <w:proofErr w:type="spellStart"/>
            <w:r>
              <w:rPr>
                <w:rFonts w:ascii="Calibri" w:eastAsia="Calibri" w:hAnsi="Calibri" w:cs="Calibri"/>
              </w:rPr>
              <w:t>po</w:t>
            </w:r>
            <w:r w:rsidRPr="00C200CF">
              <w:rPr>
                <w:rFonts w:ascii="Calibri" w:eastAsia="Calibri" w:hAnsi="Calibri" w:cs="Calibri"/>
              </w:rPr>
              <w:t>slušanoga</w:t>
            </w:r>
            <w:proofErr w:type="spellEnd"/>
            <w:r w:rsidRPr="00C200CF">
              <w:rPr>
                <w:rFonts w:ascii="Calibri" w:eastAsia="Calibri" w:hAnsi="Calibri" w:cs="Calibri"/>
              </w:rPr>
              <w:t xml:space="preserve"> teksta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FFC2672" w14:textId="51EB45DF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DD352E">
              <w:rPr>
                <w:rFonts w:ascii="Calibri" w:eastAsia="Calibri" w:hAnsi="Calibri" w:cs="Calibri"/>
              </w:rPr>
              <w:t xml:space="preserve">luša tekst, razgovara o tekstu te uz ohrabrivanje (verbalnim i neverbalnim znakovima) usmenim odgovorima pokazuje razumijevanje sadržaja </w:t>
            </w:r>
            <w:proofErr w:type="spellStart"/>
            <w:r>
              <w:rPr>
                <w:rFonts w:ascii="Calibri" w:eastAsia="Calibri" w:hAnsi="Calibri" w:cs="Calibri"/>
              </w:rPr>
              <w:t>po</w:t>
            </w:r>
            <w:r w:rsidRPr="00DD352E">
              <w:rPr>
                <w:rFonts w:ascii="Calibri" w:eastAsia="Calibri" w:hAnsi="Calibri" w:cs="Calibri"/>
              </w:rPr>
              <w:t>slušanoga</w:t>
            </w:r>
            <w:proofErr w:type="spellEnd"/>
            <w:r w:rsidRPr="00DD352E">
              <w:rPr>
                <w:rFonts w:ascii="Calibri" w:eastAsia="Calibri" w:hAnsi="Calibri" w:cs="Calibri"/>
              </w:rPr>
              <w:t xml:space="preserve"> teksta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75B916B" w14:textId="49E45494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</w:t>
            </w:r>
            <w:r w:rsidRPr="00C200CF">
              <w:t>luša tekst, točno odgovara na pitanja o sadržaju teksta i objašnjava o čemu govori poslušani tekst</w:t>
            </w:r>
            <w:r>
              <w:t>.</w:t>
            </w:r>
          </w:p>
        </w:tc>
        <w:tc>
          <w:tcPr>
            <w:tcW w:w="3249" w:type="dxa"/>
          </w:tcPr>
          <w:p w14:paraId="6EE6A3F0" w14:textId="6D51E569" w:rsidR="001A4B7E" w:rsidRDefault="001A4B7E" w:rsidP="001A4B7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C200CF">
              <w:rPr>
                <w:rFonts w:ascii="Calibri" w:eastAsia="Calibri" w:hAnsi="Calibri" w:cs="Calibri"/>
              </w:rPr>
              <w:t xml:space="preserve">luša tekst, točno odgovara na pitanja o sadržaju teksta i izražava svoje mišljenje o </w:t>
            </w:r>
            <w:proofErr w:type="spellStart"/>
            <w:r>
              <w:rPr>
                <w:rFonts w:ascii="Calibri" w:eastAsia="Calibri" w:hAnsi="Calibri" w:cs="Calibri"/>
              </w:rPr>
              <w:t>po</w:t>
            </w:r>
            <w:r w:rsidRPr="00C200CF">
              <w:rPr>
                <w:rFonts w:ascii="Calibri" w:eastAsia="Calibri" w:hAnsi="Calibri" w:cs="Calibri"/>
              </w:rPr>
              <w:t>slušanome</w:t>
            </w:r>
            <w:proofErr w:type="spellEnd"/>
            <w:r w:rsidRPr="00C200CF">
              <w:rPr>
                <w:rFonts w:ascii="Calibri" w:eastAsia="Calibri" w:hAnsi="Calibri" w:cs="Calibri"/>
              </w:rPr>
              <w:t xml:space="preserve">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D982E60" w14:textId="612E0F56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2BD6F30E" w14:textId="77777777" w:rsidTr="0028070C">
        <w:tc>
          <w:tcPr>
            <w:tcW w:w="3249" w:type="dxa"/>
          </w:tcPr>
          <w:p w14:paraId="74D2D38A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HJ A.2.3.</w:t>
            </w:r>
          </w:p>
          <w:p w14:paraId="1F0A892C" w14:textId="570A4AD8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čita kratke tekstove tematski prikladne učeničkomu iskustvu, jezičnomu razvoju i interesima.</w:t>
            </w:r>
          </w:p>
        </w:tc>
        <w:tc>
          <w:tcPr>
            <w:tcW w:w="6498" w:type="dxa"/>
            <w:gridSpan w:val="2"/>
          </w:tcPr>
          <w:p w14:paraId="37B80CCD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Č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ita kratke tekstove primjerene jezičnomu razvoju, dobi i interesima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ACFEB3E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dgovara na pitanja o pročitanome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5806A0A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ostavlja pitanja o pročitanome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A70C42C" w14:textId="77777777" w:rsidR="00686BA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zdvaja nepoznate riječi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. </w:t>
            </w:r>
          </w:p>
          <w:p w14:paraId="43228AD9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retpostavlja značenje nepoznate riječi prema kontekstu te provjerava pretpostavljeno značenje u rječnicima ili u razgovoru s učiteljem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358FE2" w14:textId="77777777" w:rsidR="00686BA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ronalazi podatke u čitanome tekstu prema uputi ili pitanjima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47D582" w14:textId="64DD9DE7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ronalazi podatke u grafičkim prikazima i tumači ih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3FD6BB29" w14:textId="16617266" w:rsidR="00686BAE" w:rsidRDefault="00686BAE" w:rsidP="0028070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DD352E">
              <w:rPr>
                <w:rFonts w:ascii="Calibri" w:eastAsia="Calibri" w:hAnsi="Calibri" w:cs="Calibri"/>
              </w:rPr>
              <w:t xml:space="preserve">ekstovi: kratki tekstovi jednostavne jezične strukture s obzirom na leksičke, </w:t>
            </w:r>
            <w:proofErr w:type="spellStart"/>
            <w:r w:rsidRPr="00DD352E">
              <w:rPr>
                <w:rFonts w:ascii="Calibri" w:eastAsia="Calibri" w:hAnsi="Calibri" w:cs="Calibri"/>
              </w:rPr>
              <w:t>morfosintaktičke</w:t>
            </w:r>
            <w:proofErr w:type="spellEnd"/>
            <w:r w:rsidRPr="00DD352E">
              <w:rPr>
                <w:rFonts w:ascii="Calibri" w:eastAsia="Calibri" w:hAnsi="Calibri" w:cs="Calibri"/>
              </w:rPr>
              <w:t xml:space="preserve"> i stilske osobitosti teksta primjereni jezičnom razvoju učenika i njegovim recepcijskim sposobnostima (upute, poruke, pisma, obavijesni i književni tekstovi).</w:t>
            </w:r>
          </w:p>
        </w:tc>
      </w:tr>
      <w:tr w:rsidR="00686BAE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25599825" w14:textId="77777777" w:rsidTr="0028070C">
        <w:tc>
          <w:tcPr>
            <w:tcW w:w="3249" w:type="dxa"/>
          </w:tcPr>
          <w:p w14:paraId="73330D31" w14:textId="2A19BFE0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tekstove tematski primjerene iskustvu, dobi i interesima te odgovara na pitanja o tekstu uz pomoć učitelja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88E0F6F" w14:textId="38E2AC1F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DD352E">
              <w:rPr>
                <w:rFonts w:ascii="Calibri" w:eastAsia="Calibri" w:hAnsi="Calibri" w:cs="Calibri"/>
              </w:rPr>
              <w:t>ita kratke tekstove tematski primjerene iskustvu, dobi i interesima te samostalno odgovara na pitanja o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CF2C7E6" w14:textId="6AF2007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kratke tekstove tematski primjerene iskustvu, dobi i interesima: pronalazi podatke prema uputi i angažirano čita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8EBB3B3" w14:textId="6109DCC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Č</w:t>
            </w:r>
            <w:r w:rsidRPr="00C200CF">
              <w:rPr>
                <w:rFonts w:ascii="Calibri" w:eastAsia="Calibri" w:hAnsi="Calibri" w:cs="Calibri"/>
              </w:rPr>
              <w:t>ita tekstove tematski prikladne iskustvu, dobi i interesima: objašnjava sadržaj teksta, tumači poruku teksta i čita s ciljem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3BB6DB14" w14:textId="70FF6927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1171E3AC" w14:textId="2A531B4F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A0F03D8" w14:textId="77777777" w:rsidTr="0028070C">
        <w:tc>
          <w:tcPr>
            <w:tcW w:w="3249" w:type="dxa"/>
          </w:tcPr>
          <w:p w14:paraId="23E52937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A.2.4.</w:t>
            </w:r>
          </w:p>
          <w:p w14:paraId="1586CBA6" w14:textId="296AE0B9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6498" w:type="dxa"/>
            <w:gridSpan w:val="2"/>
          </w:tcPr>
          <w:p w14:paraId="043BE676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iše velika i mala slova školskim rukopisnim pismom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904FAC3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ovezuje slova u cjelovitu riječ, riječ u rečenicu pišući školskim rukopisnim pismom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F14BFAB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repisuje riječi i rečenice rukopisnim slovima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21A606D" w14:textId="77777777" w:rsidR="0074613F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amostalno piše riječi i rečenice naučenim rukopisnim slovima</w:t>
            </w:r>
            <w:r w:rsidR="0074613F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A09B8C4" w14:textId="6B109393" w:rsidR="00686BAE" w:rsidRPr="00DD352E" w:rsidRDefault="0074613F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="00686BAE"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pisanju rukopisnim slovima pazi na veličinu pojedinih elemenata slova, vrstu poteza i način spajanja</w:t>
            </w:r>
            <w:r w:rsidR="00686BAE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2023980" w14:textId="77777777" w:rsidR="00686BAE" w:rsidRPr="00DD352E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azlikuje pojam glas, slovo, slog, riječ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A64DEE9" w14:textId="4BDA74AD" w:rsidR="00686BAE" w:rsidRPr="00DD352E" w:rsidRDefault="0074613F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 p</w:t>
            </w:r>
            <w:r w:rsidR="00686BAE"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isanju rastavlja riječi na slogove na kraju retka; prepoznaje i upotrebljava pravopisni znak spojnicu kod rastavljanja riječi na slogove na kraju retka</w:t>
            </w:r>
            <w:r w:rsidR="00686BAE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2386B60" w14:textId="5AC84A57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DD352E">
              <w:rPr>
                <w:rFonts w:ascii="Calibri" w:eastAsia="Times New Roman" w:hAnsi="Calibri" w:cs="Calibri"/>
                <w:color w:val="231F20"/>
                <w:lang w:eastAsia="hr-HR"/>
              </w:rPr>
              <w:t>iše veliko početno slovo: imena životinja, blagdana i praznika, ulica, trgova i naseljenih mjesta u bližem okružju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97C211C" w14:textId="50D8C033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A87A60">
              <w:rPr>
                <w:rFonts w:ascii="Calibri" w:eastAsia="Calibri" w:hAnsi="Calibri" w:cs="Calibri"/>
              </w:rPr>
              <w:t>ekstovi: kratki opis predmeta ili lika, obavijest, pismo, pisani sastavak.</w:t>
            </w:r>
          </w:p>
        </w:tc>
      </w:tr>
      <w:tr w:rsidR="00686BAE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6FA1B96A" w14:textId="77777777" w:rsidTr="0028070C">
        <w:tc>
          <w:tcPr>
            <w:tcW w:w="3249" w:type="dxa"/>
          </w:tcPr>
          <w:p w14:paraId="65B3A7AA" w14:textId="0B3E320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 xml:space="preserve">z pomoć učitelja prepisuje i piše slova, riječi i jednostavne rečenice rukopisnim slovima, djelomično primjenjuje poučavana pravopisna pravila i djelomično je uspješan u ostvarivanju </w:t>
            </w:r>
            <w:proofErr w:type="spellStart"/>
            <w:r w:rsidRPr="00C200CF">
              <w:rPr>
                <w:rFonts w:ascii="Calibri" w:eastAsia="Calibri" w:hAnsi="Calibri" w:cs="Calibri"/>
              </w:rPr>
              <w:t>slovopisne</w:t>
            </w:r>
            <w:proofErr w:type="spellEnd"/>
            <w:r w:rsidRPr="00C200CF">
              <w:rPr>
                <w:rFonts w:ascii="Calibri" w:eastAsia="Calibri" w:hAnsi="Calibri" w:cs="Calibri"/>
              </w:rPr>
              <w:t xml:space="preserve">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8341513" w14:textId="6C12662C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DD352E">
              <w:rPr>
                <w:rFonts w:ascii="Calibri" w:eastAsia="Calibri" w:hAnsi="Calibri" w:cs="Calibri"/>
              </w:rPr>
              <w:t xml:space="preserve">repisuje i piše slova, riječi i jednostavne rečenice rukopisnim slovima, uz pomoć učitelja prepoznaje pogreške u primjeni poučavanih pravopisnih pravila i djelomično je uspješan u ostvarivanju </w:t>
            </w:r>
            <w:proofErr w:type="spellStart"/>
            <w:r w:rsidRPr="00DD352E">
              <w:rPr>
                <w:rFonts w:ascii="Calibri" w:eastAsia="Calibri" w:hAnsi="Calibri" w:cs="Calibri"/>
              </w:rPr>
              <w:t>slovopisne</w:t>
            </w:r>
            <w:proofErr w:type="spellEnd"/>
            <w:r w:rsidRPr="00DD352E">
              <w:rPr>
                <w:rFonts w:ascii="Calibri" w:eastAsia="Calibri" w:hAnsi="Calibri" w:cs="Calibri"/>
              </w:rPr>
              <w:t xml:space="preserve">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1195E75" w14:textId="18E69D33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 xml:space="preserve">z pomoć učitelja oblikuje i piše jednostavne rečenice i kratke tekstove rukopisnim slovima, primjenjuje poučavana pravopisna pravila i uspješan je u ostvarivanju </w:t>
            </w:r>
            <w:proofErr w:type="spellStart"/>
            <w:r w:rsidRPr="00C200CF">
              <w:rPr>
                <w:rFonts w:ascii="Calibri" w:eastAsia="Calibri" w:hAnsi="Calibri" w:cs="Calibri"/>
              </w:rPr>
              <w:t>slovopisne</w:t>
            </w:r>
            <w:proofErr w:type="spellEnd"/>
            <w:r w:rsidRPr="00C200CF">
              <w:rPr>
                <w:rFonts w:ascii="Calibri" w:eastAsia="Calibri" w:hAnsi="Calibri" w:cs="Calibri"/>
              </w:rPr>
              <w:t xml:space="preserve">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5497F35" w14:textId="622960B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C200CF">
              <w:rPr>
                <w:rFonts w:ascii="Calibri" w:eastAsia="Calibri" w:hAnsi="Calibri" w:cs="Calibri"/>
              </w:rPr>
              <w:t xml:space="preserve">blikuje i piše jednostavne rečenice i kratke tekstove rukopisnim slovima, primjenjuje poučavana pravopisna pravila, prepoznaje pogrešku u primjeni pravila u vlastitom i tuđem tekstu, samostalno ispravlja pogreške i uspješan je u ostvarivanju </w:t>
            </w:r>
            <w:proofErr w:type="spellStart"/>
            <w:r w:rsidRPr="00C200CF">
              <w:rPr>
                <w:rFonts w:ascii="Calibri" w:eastAsia="Calibri" w:hAnsi="Calibri" w:cs="Calibri"/>
              </w:rPr>
              <w:t>slovopisne</w:t>
            </w:r>
            <w:proofErr w:type="spellEnd"/>
            <w:r w:rsidRPr="00C200CF">
              <w:rPr>
                <w:rFonts w:ascii="Calibri" w:eastAsia="Calibri" w:hAnsi="Calibri" w:cs="Calibri"/>
              </w:rPr>
              <w:t xml:space="preserve"> čitkosti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54ECBEF7" w14:textId="1966F0E9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6CC7AEB" w14:textId="77777777" w:rsidTr="0028070C">
        <w:tc>
          <w:tcPr>
            <w:tcW w:w="3249" w:type="dxa"/>
          </w:tcPr>
          <w:p w14:paraId="6BA4336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A.2.5.</w:t>
            </w:r>
          </w:p>
          <w:p w14:paraId="0796F786" w14:textId="15546BDB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6498" w:type="dxa"/>
            <w:gridSpan w:val="2"/>
          </w:tcPr>
          <w:p w14:paraId="62BA7305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svaja nove riječi i razumije značenje naučenih riječi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5DB651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bjašnjava značenje određene riječi s obzirom na komunikacijsku situaciju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CC17712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zabire odgovarajuće riječi i upotrebljava ih u oblikovanju sintagmi i rečenica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01E054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T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raži objašnjenje nepoznatih riječi u dječjem rječniku i koristi se njima kao dijelom aktivnoga rječnika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407DAD8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repoznaje i razlikuje izjavnu, upitnu i uskličnu te jesnu i niječnu rečenicu u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C63729F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tvara i piše izjavne (potvrdne i niječne), upitne, usklične rečenice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9C0AB3E" w14:textId="0E313C0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repoznaje ogledne i česte imenice s konkretnim značenjem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F7641F0" w14:textId="26CD2F11" w:rsidR="00686BAE" w:rsidRPr="00686BAE" w:rsidRDefault="00686BAE" w:rsidP="00686BAE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686BAE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lastRenderedPageBreak/>
              <w:t>/</w:t>
            </w:r>
          </w:p>
        </w:tc>
      </w:tr>
      <w:tr w:rsidR="00686BAE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3B63EC6A" w14:textId="77777777" w:rsidTr="0028070C">
        <w:tc>
          <w:tcPr>
            <w:tcW w:w="3249" w:type="dxa"/>
          </w:tcPr>
          <w:p w14:paraId="78553E32" w14:textId="05888BCC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200CF">
              <w:rPr>
                <w:rFonts w:ascii="Calibri" w:eastAsia="Calibri" w:hAnsi="Calibri" w:cs="Calibri"/>
              </w:rPr>
              <w:t>z pomoć učitelja točno upotrebljava riječi i određuje njihovo značenje s obzirom na komunikacijski konteks</w:t>
            </w:r>
            <w:r>
              <w:rPr>
                <w:rFonts w:ascii="Calibri" w:eastAsia="Calibri" w:hAnsi="Calibri" w:cs="Calibri"/>
              </w:rPr>
              <w:t>t.</w:t>
            </w:r>
          </w:p>
        </w:tc>
        <w:tc>
          <w:tcPr>
            <w:tcW w:w="3249" w:type="dxa"/>
          </w:tcPr>
          <w:p w14:paraId="794004D0" w14:textId="6267BD6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87A60">
              <w:rPr>
                <w:rFonts w:ascii="Calibri" w:eastAsia="Calibri" w:hAnsi="Calibri" w:cs="Calibri"/>
              </w:rPr>
              <w:t>potrebljava riječi, sintagme i rečenice u točnome značenju s obzirom na komunikacijsku situaciju te prepoznaje imenice na oglednim primjerima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8059B1F" w14:textId="40D98C9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C200CF">
              <w:rPr>
                <w:rFonts w:ascii="Calibri" w:eastAsia="Calibri" w:hAnsi="Calibri" w:cs="Calibri"/>
              </w:rPr>
              <w:t>očno upotrebljava riječi i objašnjava značenje riječi, sintagmi i rečenica s obzirom na komunikacijsku situaciju te razlikuje imenice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A1CBBF7" w14:textId="74F2EF24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T</w:t>
            </w:r>
            <w:r w:rsidRPr="00C200CF">
              <w:rPr>
                <w:rFonts w:ascii="Calibri" w:eastAsia="Times New Roman" w:hAnsi="Calibri" w:cs="Calibri"/>
                <w:color w:val="231F20"/>
                <w:lang w:eastAsia="hr-HR"/>
              </w:rPr>
              <w:t>očno upotrebljava riječi i objašnjava značenje riječi, sintagmi i rečenica s obzirom na komunikacijsku situaciju; može zamijeniti sintagmu drugom sintagmom sličnoga ili suprotnoga značenja i u kontekstu zamijeniti imenicu drugom imenicom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</w:tr>
    </w:tbl>
    <w:p w14:paraId="07126098" w14:textId="67105CDE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B61D038" w14:textId="77777777" w:rsidTr="0028070C">
        <w:tc>
          <w:tcPr>
            <w:tcW w:w="3249" w:type="dxa"/>
          </w:tcPr>
          <w:p w14:paraId="6E95A2C6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A.2.6.</w:t>
            </w:r>
          </w:p>
          <w:p w14:paraId="20157A11" w14:textId="7D926C6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Učenik uspoređuje mjesni govor i hrvatski standardni jezik.</w:t>
            </w:r>
          </w:p>
        </w:tc>
        <w:tc>
          <w:tcPr>
            <w:tcW w:w="6498" w:type="dxa"/>
            <w:gridSpan w:val="2"/>
          </w:tcPr>
          <w:p w14:paraId="7556A461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spoređuje riječi mjesnoga govora i hrvatskoga standardnog jezika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ED1726" w14:textId="77777777" w:rsidR="00686BAE" w:rsidRPr="00A87A60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luša i govori tekstove na mjesnome govoru prikladne učeničkomu iskustvu, jezičnomu razvoju i interesima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88384C1" w14:textId="7D9DD4A8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Č</w:t>
            </w:r>
            <w:r w:rsidRPr="00A87A60">
              <w:rPr>
                <w:rFonts w:ascii="Calibri" w:eastAsia="Times New Roman" w:hAnsi="Calibri" w:cs="Calibri"/>
                <w:color w:val="231F20"/>
                <w:lang w:eastAsia="hr-HR"/>
              </w:rPr>
              <w:t>ita i piše kratke i jednostavne tekstove na mjesnome govoru u skladu sa svojim interesima, potrebama i iskustvom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8898FC" w14:textId="7DCACCA8" w:rsidR="00686BAE" w:rsidRPr="0074613F" w:rsidRDefault="0074613F" w:rsidP="00686BAE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686BAE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31803BBF" w14:textId="77777777" w:rsidTr="0028070C">
        <w:tc>
          <w:tcPr>
            <w:tcW w:w="3249" w:type="dxa"/>
          </w:tcPr>
          <w:p w14:paraId="449F6701" w14:textId="79BC5E4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200CF">
              <w:rPr>
                <w:rFonts w:ascii="Calibri" w:eastAsia="Calibri" w:hAnsi="Calibri" w:cs="Calibri"/>
              </w:rPr>
              <w:t>repoznaje govorne i pisane tekstove na mjesnome govoru prikladne učeničkomu iskustvu, jezičnomu razvoju i interesima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23F741F" w14:textId="4A7A243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87A60">
              <w:rPr>
                <w:rFonts w:ascii="Calibri" w:eastAsia="Calibri" w:hAnsi="Calibri" w:cs="Calibri"/>
              </w:rPr>
              <w:t>z pomoć učitelja prepoznaje razliku između govornih i pisanih tekstova na mjesnome govoru i hrvatskome standardnom jeziku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7568C2C" w14:textId="4ACBF1AD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200CF">
              <w:rPr>
                <w:rFonts w:ascii="Calibri" w:eastAsia="Calibri" w:hAnsi="Calibri" w:cs="Calibri"/>
              </w:rPr>
              <w:t>repoznaje razliku između govornih i pisanih tekstova na mjesnome govoru i standardnome hrvatskom jeziku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E4C55B0" w14:textId="0D034D52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C200CF">
              <w:rPr>
                <w:rFonts w:ascii="Calibri" w:eastAsia="Calibri" w:hAnsi="Calibri" w:cs="Calibri"/>
              </w:rPr>
              <w:t>pisuje razliku između mjesnoga govora i standardnoga hrvatskog jezika u različitim jezičnim kontekstima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8B5271C" w14:textId="78AA1D88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313BEBBC" w14:textId="62CF528D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02B22529" w14:textId="77777777" w:rsidTr="0028070C">
        <w:tc>
          <w:tcPr>
            <w:tcW w:w="3249" w:type="dxa"/>
          </w:tcPr>
          <w:p w14:paraId="5C053979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B.2.1.</w:t>
            </w:r>
          </w:p>
          <w:p w14:paraId="054A78C3" w14:textId="4F7AC806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6498" w:type="dxa"/>
            <w:gridSpan w:val="2"/>
          </w:tcPr>
          <w:p w14:paraId="34586BB1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Govori o čemu razmišlja i kako se osjeća nakon čitanja/slušanja književnoga teksta.</w:t>
            </w:r>
          </w:p>
          <w:p w14:paraId="3F283327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Izražava opisane situacije i doživljeno u književnome tekstu riječima, crtežom i pokretom.</w:t>
            </w:r>
          </w:p>
          <w:p w14:paraId="043F2E72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Izražava vlastito mišljenje o događajima u priči i postupcima likova.</w:t>
            </w:r>
          </w:p>
          <w:p w14:paraId="06E585A3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Uspoređuje postupke likova iz književnoga teksta s vlastitim postupcima i postupcima osoba koje ga okružuju.</w:t>
            </w:r>
          </w:p>
          <w:p w14:paraId="2E4476DD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Povezuje postupke likova iz književnoga teksta s vlastitim postupcima i postupcima osoba koje ga okružuju.</w:t>
            </w:r>
          </w:p>
          <w:p w14:paraId="1390BC0D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Pripovijeda o događajima iz svakodnevnoga života koji su u vezi s onima u književnome tekstu.</w:t>
            </w:r>
          </w:p>
          <w:p w14:paraId="71A89139" w14:textId="328B084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eastAsia="Times New Roman" w:cstheme="minorHAnsi"/>
                <w:color w:val="231F20"/>
                <w:lang w:eastAsia="hr-HR"/>
              </w:rPr>
              <w:t>Objašnjava razloge zbog kojih mu se neki književni tekst sviđa ili ne sviđa.</w:t>
            </w:r>
          </w:p>
        </w:tc>
        <w:tc>
          <w:tcPr>
            <w:tcW w:w="3249" w:type="dxa"/>
          </w:tcPr>
          <w:p w14:paraId="6AD82FE4" w14:textId="30F8329F" w:rsidR="00686BAE" w:rsidRDefault="0074613F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686BAE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6BAE" w14:paraId="530B6122" w14:textId="77777777" w:rsidTr="0028070C">
        <w:tc>
          <w:tcPr>
            <w:tcW w:w="3249" w:type="dxa"/>
          </w:tcPr>
          <w:p w14:paraId="54330163" w14:textId="76F0C0A5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6A4DF7">
              <w:rPr>
                <w:rFonts w:ascii="Calibri" w:eastAsia="Calibri" w:hAnsi="Calibri" w:cs="Calibri"/>
              </w:rPr>
              <w:t>z poticaj izražava misli i osjećaje nakon slušanja/čitanja književnoga teksta i prepoznaje situacije iz književnoga teksta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3C91AAA" w14:textId="0D1B6491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45188A">
              <w:rPr>
                <w:rFonts w:ascii="Calibri" w:eastAsia="Calibri" w:hAnsi="Calibri" w:cs="Calibri"/>
              </w:rPr>
              <w:t>z pomoć učitelja izražava misli i osjećaje nakon slušanja/čitanja književnoga teksta i opisuje situacije iz književnoga teksta slične onima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1510D496" w14:textId="6EEDD46E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6A4DF7">
              <w:rPr>
                <w:rFonts w:ascii="Calibri" w:eastAsia="Calibri" w:hAnsi="Calibri" w:cs="Calibri"/>
              </w:rPr>
              <w:t>apaža likove, mjesta, situacije, probleme i rješenje problema u tekstu; izražava misli i osjećaje nakon slušanja/čitanja književnoga teksta i povezuje situacije iz književnoga teksta s onima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41B83664" w14:textId="34FB8449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6A4DF7">
              <w:rPr>
                <w:rFonts w:ascii="Calibri" w:eastAsia="Calibri" w:hAnsi="Calibri" w:cs="Calibri"/>
              </w:rPr>
              <w:t>apaža likove, mjesta, situacije, probleme i rješenje problema u tekstu; izražava misli i osjećaje nakon slušanja/čitanja književnoga teksta objašnjavajući sličnosti i razlike između situacija u književnome tekstu i situacija u svakodnevnome životu te pripovijeda o sličnostima i razlikama, uzroku i posljedici događaja u književnome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469EE176" w14:textId="583C3778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1928DB00" w14:textId="4F6651C3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235B799D" w14:textId="0755325D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6A79C158" w14:textId="5BFB4993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524268DD" w14:textId="58BDC5AB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035513BB" w14:textId="71E2A1E8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6BAE" w14:paraId="77533771" w14:textId="77777777" w:rsidTr="0028070C">
        <w:tc>
          <w:tcPr>
            <w:tcW w:w="3249" w:type="dxa"/>
          </w:tcPr>
          <w:p w14:paraId="07AFC098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B.2.2.</w:t>
            </w:r>
          </w:p>
          <w:p w14:paraId="3704E5BC" w14:textId="7C7C3BBD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sluša/čita književni tekst i razlikuje književne tekstove prema obliku i sadržaju.</w:t>
            </w:r>
          </w:p>
        </w:tc>
        <w:tc>
          <w:tcPr>
            <w:tcW w:w="6498" w:type="dxa"/>
            <w:gridSpan w:val="2"/>
          </w:tcPr>
          <w:p w14:paraId="450CCE86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azlikuje priču, pjesmu, bajku, slikovnicu, zagonetku i igrokaz po obliku i sadržaju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5BD71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azlikuje dijelove pjesme: stih, strofa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957D3E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repoznaje glavne i sporedne likove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699F2E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repoznaje početak, središnji dio i završetak priče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40CAC7B" w14:textId="77777777" w:rsidR="00686BAE" w:rsidRPr="0045188A" w:rsidRDefault="00686BAE" w:rsidP="00686B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očava obilježja igrokaza za djecu: lica, dijalog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ED4BDA0" w14:textId="5541E5CA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mješta likove u vrijeme radnje i prostor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227B82BC" w14:textId="13CD31EF" w:rsidR="00686BAE" w:rsidRDefault="00686BAE" w:rsidP="00686BAE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45188A">
              <w:rPr>
                <w:rFonts w:ascii="Calibri" w:eastAsia="Calibri" w:hAnsi="Calibri" w:cs="Calibri"/>
              </w:rPr>
              <w:t xml:space="preserve">ekstovi: </w:t>
            </w:r>
            <w:proofErr w:type="spellStart"/>
            <w:r w:rsidRPr="0045188A">
              <w:rPr>
                <w:rFonts w:ascii="Calibri" w:eastAsia="Calibri" w:hAnsi="Calibri" w:cs="Calibri"/>
              </w:rPr>
              <w:t>slikopriče</w:t>
            </w:r>
            <w:proofErr w:type="spellEnd"/>
            <w:r w:rsidRPr="0045188A">
              <w:rPr>
                <w:rFonts w:ascii="Calibri" w:eastAsia="Calibri" w:hAnsi="Calibri" w:cs="Calibri"/>
              </w:rPr>
              <w:t>, slikovnica, kratka priča, bajka, pjesma, kratki igrokaz, zagonetka.</w:t>
            </w:r>
          </w:p>
        </w:tc>
      </w:tr>
      <w:tr w:rsidR="00686BAE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6BAE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686BAE" w:rsidRDefault="00686BAE" w:rsidP="00686BA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6A80837D" w14:textId="77777777" w:rsidTr="0028070C">
        <w:tc>
          <w:tcPr>
            <w:tcW w:w="3249" w:type="dxa"/>
          </w:tcPr>
          <w:p w14:paraId="2CC00259" w14:textId="73A18ED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tekst, uz pomoć učitelja odgovara na pitanja o sadržaju teksta i prepoznaje književne tekstove po obliku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5D26E034" w14:textId="17F190CB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45188A">
              <w:rPr>
                <w:rFonts w:ascii="Calibri" w:eastAsia="Calibri" w:hAnsi="Calibri" w:cs="Calibri"/>
              </w:rPr>
              <w:t>luša/čita književni tekst, samostalno odgovara na pitanja o sadržaju teksta i prepoznaje književne tekstove po obliku, sadržaju i strukturi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7741CDB" w14:textId="294C88B3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tekst, prepričava sadržaj književnoga teksta prema smjernicama i prepoznaje književne tekstove po obliku, sadržaju i strukturi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7C83E1F6" w14:textId="78250368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6A4DF7">
              <w:rPr>
                <w:rFonts w:ascii="Calibri" w:eastAsia="Calibri" w:hAnsi="Calibri" w:cs="Calibri"/>
              </w:rPr>
              <w:t>luša/čita književni tekst i razlikuje tekstove po obliku, sadržaju i strukturi te prati tijek skupnoga razgovora o tekstu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686BAE" w14:paraId="0547127B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4B38BC78" w14:textId="77777777" w:rsidTr="0028070C">
        <w:tc>
          <w:tcPr>
            <w:tcW w:w="3249" w:type="dxa"/>
          </w:tcPr>
          <w:p w14:paraId="587CC5C1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B.2.3</w:t>
            </w:r>
          </w:p>
          <w:p w14:paraId="21377F0A" w14:textId="45BB72C0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6498" w:type="dxa"/>
            <w:gridSpan w:val="2"/>
          </w:tcPr>
          <w:p w14:paraId="432E1055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različitim vrstama slikovnica, zbirki priča, pjesama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9356BE3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prostorom narodne knjižnice u blizini mjesta stanovanja (ili bibliobusom)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178C997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U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poznaje se s radom dječjega odjela narodne knjižnice u blizini mjesta stanovanja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1DA95CC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osjećuje školsku ili narodnu knjižnicu jednom tjedno i posuđuje slikovnice i knjige za djecu za svakodnevno čitanje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B19B55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vakodnevno izabire jedan književni tekst, primjeren jezičnom razvoju, za čitanje koji mu nudi učitelj ili 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amostalno izabire književne tekstove iz dječjih knjiga i časopisa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DA0FF1F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reporučuje pročitane slikovnice i knjige za djecu drugim učenicima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3E22DC3" w14:textId="146809D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bjašnjava vlastiti izbor slikovnica i knjiga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1702385B" w14:textId="2292204A" w:rsidR="003D13FD" w:rsidRDefault="0074613F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="Calibri"/>
              </w:rPr>
              <w:t>/</w:t>
            </w:r>
          </w:p>
        </w:tc>
      </w:tr>
      <w:tr w:rsidR="003D13FD" w14:paraId="4290AB1B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3D13FD" w14:paraId="4256695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4538475A" w14:textId="77777777" w:rsidTr="002B66BC">
        <w:tc>
          <w:tcPr>
            <w:tcW w:w="12996" w:type="dxa"/>
            <w:gridSpan w:val="4"/>
          </w:tcPr>
          <w:p w14:paraId="72F53D29" w14:textId="0581665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Ost</w:t>
            </w:r>
            <w:r>
              <w:rPr>
                <w:rFonts w:cs="Calibri"/>
              </w:rPr>
              <w:t>v</w:t>
            </w:r>
            <w:r w:rsidRPr="00526A1B">
              <w:rPr>
                <w:rFonts w:cs="Calibri"/>
              </w:rPr>
              <w:t xml:space="preserve">arivanje ishoda vrednuje se formativno. </w:t>
            </w:r>
            <w:r>
              <w:rPr>
                <w:rFonts w:cs="Calibri"/>
              </w:rPr>
              <w:t xml:space="preserve">Učitelj cijeni učenikovu samostalnost i poštuje njegove mogućnosti. </w:t>
            </w:r>
            <w:r w:rsidRPr="00A4720A">
              <w:rPr>
                <w:rFonts w:cs="Calibri"/>
              </w:rPr>
              <w:t>Učenik prikuplja vlastite uratke u radnu mapu i predstavlja ih razrednomu odjelu</w:t>
            </w:r>
            <w:r>
              <w:rPr>
                <w:rFonts w:cs="Calibri"/>
              </w:rPr>
              <w:t>, a učitelj ga može nagraditi ocjenom za izniman trud.</w:t>
            </w:r>
          </w:p>
        </w:tc>
      </w:tr>
    </w:tbl>
    <w:p w14:paraId="04E301E1" w14:textId="13CBBD2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</w:tblGrid>
      <w:tr w:rsidR="001A4B7E" w14:paraId="4990625E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0C303EDB" w14:textId="77777777" w:rsidTr="003D13FD">
        <w:tc>
          <w:tcPr>
            <w:tcW w:w="3249" w:type="dxa"/>
          </w:tcPr>
          <w:p w14:paraId="6E59C670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B.2.4.</w:t>
            </w:r>
          </w:p>
          <w:p w14:paraId="431A8784" w14:textId="051EB878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6498" w:type="dxa"/>
            <w:gridSpan w:val="2"/>
          </w:tcPr>
          <w:p w14:paraId="069777CA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K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oristi se jezičnim vještinama, aktivnim rječnikom i temeljnim znanjima radi oblikovanja uradaka u kojima dolazi do izražaja kreativnost, originalnost i stvaralačko mišljenje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BDB2997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stražuje, eksperimentira i slobodno radi na temi koja mu je bliska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1D78250" w14:textId="77777777" w:rsidR="003D13FD" w:rsidRPr="0045188A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6BCDA4D9" w14:textId="63AF05A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Pr="0045188A">
              <w:rPr>
                <w:rFonts w:ascii="Calibri" w:eastAsia="Times New Roman" w:hAnsi="Calibri" w:cs="Calibri"/>
                <w:color w:val="231F20"/>
                <w:lang w:eastAsia="hr-HR"/>
              </w:rPr>
              <w:t>azvija vlastiti potencijal za stvaralaštvo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4B3A0720" w14:textId="6381C7A2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Učeniku se nudi stvaralački način izražavanja i mogućnost dokazivanja u kreativnom izričaju koji je bitno drukčiji od klasične provjere znanja</w:t>
            </w:r>
            <w:r w:rsidRPr="00D44AEA">
              <w:rPr>
                <w:rFonts w:cs="Calibri"/>
                <w:color w:val="FF0000"/>
              </w:rPr>
              <w:t xml:space="preserve">. </w:t>
            </w:r>
            <w:r w:rsidRPr="00526A1B">
              <w:rPr>
                <w:rFonts w:cs="Calibri"/>
              </w:rPr>
              <w:t>Aktivnosti se mogu ostvarivati individualnim i timskim radom.</w:t>
            </w:r>
          </w:p>
        </w:tc>
      </w:tr>
      <w:tr w:rsidR="003D13FD" w14:paraId="2C0AE051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F1A917A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3718556A" w14:textId="77777777" w:rsidTr="003D13FD">
        <w:tc>
          <w:tcPr>
            <w:tcW w:w="12895" w:type="dxa"/>
            <w:gridSpan w:val="4"/>
          </w:tcPr>
          <w:p w14:paraId="1C8F0DFD" w14:textId="21DAA7DE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26A1B">
              <w:rPr>
                <w:rFonts w:cs="Calibri"/>
              </w:rPr>
              <w:t>Ost</w:t>
            </w:r>
            <w:r>
              <w:rPr>
                <w:rFonts w:cs="Calibri"/>
              </w:rPr>
              <w:t>v</w:t>
            </w:r>
            <w:r w:rsidRPr="00526A1B">
              <w:rPr>
                <w:rFonts w:cs="Calibri"/>
              </w:rPr>
              <w:t xml:space="preserve">arivanje ishoda vrednuje se formativno. </w:t>
            </w:r>
            <w:r>
              <w:rPr>
                <w:rFonts w:cs="Calibri"/>
              </w:rPr>
              <w:t xml:space="preserve">Učitelj cijeni učenikovu samostalnost i poštuje njegove mogućnosti. </w:t>
            </w:r>
            <w:r w:rsidRPr="00A4720A">
              <w:rPr>
                <w:rFonts w:cs="Calibri"/>
              </w:rPr>
              <w:t>Učenik prikuplja vlastite uratke u radnu mapu i predstavlja ih razrednomu odjelu</w:t>
            </w:r>
            <w:r>
              <w:rPr>
                <w:rFonts w:cs="Calibri"/>
              </w:rPr>
              <w:t>, a učitelj ga može nagraditi ocjenom za izniman trud.</w:t>
            </w:r>
          </w:p>
        </w:tc>
      </w:tr>
      <w:tr w:rsidR="003D13FD" w14:paraId="55A9BAB9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65EFF550" w14:textId="77777777" w:rsidTr="003D13FD">
        <w:tc>
          <w:tcPr>
            <w:tcW w:w="3249" w:type="dxa"/>
          </w:tcPr>
          <w:p w14:paraId="737F0869" w14:textId="77777777" w:rsidR="003D13FD" w:rsidRPr="0074613F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4613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C.2.1.</w:t>
            </w:r>
          </w:p>
          <w:p w14:paraId="6B6D3CDF" w14:textId="6B728F97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6498" w:type="dxa"/>
            <w:gridSpan w:val="2"/>
          </w:tcPr>
          <w:p w14:paraId="24FB7FFB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repoznaje važne podatke u kratkom tekstu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F6977DB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iz teksta jedan ili više podataka prema zadanim uputama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8C525E8" w14:textId="6C27E4D2" w:rsidR="003D13FD" w:rsidRPr="001A4B7E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repričava sadržaj teksta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1E4C0887" w14:textId="2FD9FA8A" w:rsidR="003D13FD" w:rsidRDefault="0074613F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3D13FD" w14:paraId="21CB2D5D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B7A70B6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08C40672" w14:textId="77777777" w:rsidTr="003D13FD">
        <w:tc>
          <w:tcPr>
            <w:tcW w:w="3249" w:type="dxa"/>
          </w:tcPr>
          <w:p w14:paraId="3342D4FA" w14:textId="0585B3F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6A4DF7">
              <w:rPr>
                <w:rFonts w:ascii="Calibri" w:eastAsia="Calibri" w:hAnsi="Calibri" w:cs="Calibri"/>
              </w:rPr>
              <w:t>z pomoć učitelja pronalazi podatke u elektroničkome tekstu oblikovanome u skladu s početnim opismenjavanjem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5F15303" w14:textId="7555976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765A6C">
              <w:rPr>
                <w:rFonts w:ascii="Calibri" w:eastAsia="Calibri" w:hAnsi="Calibri" w:cs="Calibri"/>
              </w:rPr>
              <w:t>rema smjernicama pronalazi podatke u elektroničkome tekstu oblikovanome u skladu s početnim opismenjavanjem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360A6BEA" w14:textId="6F9DCBEA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>ronalazi podatke u elektroničkome tekstu oblikovanome u skladu s početnim opismenjavanjem; služi se navigacijskim alatima uz uputu učitelja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48" w:type="dxa"/>
          </w:tcPr>
          <w:p w14:paraId="48DAB0F8" w14:textId="57EE979A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 xml:space="preserve">ronalazi podatke u elektroničkome tekstu oblikovanome u skladu s početnim opismenjavanjem i drugima usmeno iskazuje </w:t>
            </w:r>
            <w:r w:rsidR="009E3D06">
              <w:rPr>
                <w:rFonts w:ascii="Calibri" w:eastAsia="Calibri" w:hAnsi="Calibri" w:cs="Calibri"/>
              </w:rPr>
              <w:lastRenderedPageBreak/>
              <w:t>t</w:t>
            </w:r>
            <w:r w:rsidRPr="006A4DF7">
              <w:rPr>
                <w:rFonts w:ascii="Calibri" w:eastAsia="Calibri" w:hAnsi="Calibri" w:cs="Calibri"/>
              </w:rPr>
              <w:t xml:space="preserve">ražene podatke; služi </w:t>
            </w:r>
            <w:r>
              <w:rPr>
                <w:rFonts w:ascii="Calibri" w:eastAsia="Calibri" w:hAnsi="Calibri" w:cs="Calibri"/>
              </w:rPr>
              <w:t xml:space="preserve">se </w:t>
            </w:r>
            <w:r w:rsidRPr="006A4DF7">
              <w:rPr>
                <w:rFonts w:ascii="Calibri" w:eastAsia="Calibri" w:hAnsi="Calibri" w:cs="Calibri"/>
              </w:rPr>
              <w:t>navigacijskim alatima</w:t>
            </w:r>
          </w:p>
        </w:tc>
      </w:tr>
      <w:tr w:rsidR="003D13FD" w14:paraId="62036A09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0E72652B" w14:textId="77777777" w:rsidTr="003D13FD">
        <w:tc>
          <w:tcPr>
            <w:tcW w:w="3249" w:type="dxa"/>
          </w:tcPr>
          <w:p w14:paraId="7116624E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C.2.2.</w:t>
            </w:r>
          </w:p>
          <w:p w14:paraId="3807BB07" w14:textId="02C62E85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Učenik razlikuje medijske sadržaje primjerene dobi i interesu.</w:t>
            </w:r>
          </w:p>
        </w:tc>
        <w:tc>
          <w:tcPr>
            <w:tcW w:w="6498" w:type="dxa"/>
            <w:gridSpan w:val="2"/>
          </w:tcPr>
          <w:p w14:paraId="21B78015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primjerene medijske sadržaje i razgovara o njima izražavajući vlastito mišljenje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7B9707C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G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leda i sluša animirane filmove, dokumentarne i igrane filmove za djecu 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- 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rati (gleda, sluša, doživljava) televizijske i radijske emisije za djecu obrazovnoga i dječjeg programa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01D0A22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amostalno čita kraće tekstove u književnim i zabavno-poučnim časopisima za djecu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B9EDAA1" w14:textId="351A7FF6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repoznaje obrazovne i interaktivne digitalne medije primjerene dobi i služi se njima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38361939" w14:textId="28C7AF91" w:rsidR="003D13FD" w:rsidRDefault="009E3D06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3D13FD" w14:paraId="7215D588" w14:textId="77777777" w:rsidTr="003D13FD"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D13FD" w14:paraId="4E2E9ECE" w14:textId="77777777" w:rsidTr="009E3D06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3D13FD" w14:paraId="2BCB949D" w14:textId="77777777" w:rsidTr="003D13FD">
        <w:tc>
          <w:tcPr>
            <w:tcW w:w="3249" w:type="dxa"/>
          </w:tcPr>
          <w:p w14:paraId="6D8F2C76" w14:textId="32C4651C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A4DF7">
              <w:rPr>
                <w:rFonts w:ascii="Calibri" w:eastAsia="Calibri" w:hAnsi="Calibri" w:cs="Calibri"/>
              </w:rPr>
              <w:t>repoznaje različite medijske sadržaje primjerene dobi i interesu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28A98CBA" w14:textId="3367A051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765A6C">
              <w:rPr>
                <w:rFonts w:ascii="Calibri" w:eastAsia="Calibri" w:hAnsi="Calibri" w:cs="Calibri"/>
              </w:rPr>
              <w:t>azlikuje medijske sadržaje primjerene dobi i interesu s kojima se susreće u svakodnevnome životu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49" w:type="dxa"/>
          </w:tcPr>
          <w:p w14:paraId="0B8877BE" w14:textId="297DFF4C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6A4DF7">
              <w:rPr>
                <w:rFonts w:ascii="Calibri" w:eastAsia="Calibri" w:hAnsi="Calibri" w:cs="Calibri"/>
              </w:rPr>
              <w:t>azlikuje medijske sadržaje primjerene dobi i interesu te izdvaja omiljene medijske sadržaje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48" w:type="dxa"/>
          </w:tcPr>
          <w:p w14:paraId="0D666208" w14:textId="61B7BF1B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Pr="006A4DF7">
              <w:rPr>
                <w:rFonts w:ascii="Calibri" w:eastAsia="Calibri" w:hAnsi="Calibri" w:cs="Calibri"/>
              </w:rPr>
              <w:t>azlikuje medijske sadržaje primjerene dobi i interesu i izražava svoje mišljenje o njima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3D13FD" w14:paraId="2D02B27C" w14:textId="77777777" w:rsidTr="003D13FD"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0B5E444" w14:textId="77777777" w:rsidR="003D13FD" w:rsidRDefault="003D13FD" w:rsidP="003D13F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D13FD" w14:paraId="6CA73E35" w14:textId="77777777" w:rsidTr="003D13FD">
        <w:tc>
          <w:tcPr>
            <w:tcW w:w="3249" w:type="dxa"/>
          </w:tcPr>
          <w:p w14:paraId="11D5EA9C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 xml:space="preserve">OŠ HJ C.2.3. </w:t>
            </w:r>
          </w:p>
          <w:p w14:paraId="5B861836" w14:textId="5696157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Učenik posjećuje kulturne događaje primjerene dobi i iskazuje svoje mišljenje.</w:t>
            </w:r>
          </w:p>
        </w:tc>
        <w:tc>
          <w:tcPr>
            <w:tcW w:w="6498" w:type="dxa"/>
            <w:gridSpan w:val="2"/>
          </w:tcPr>
          <w:p w14:paraId="4A88A437" w14:textId="77777777" w:rsidR="003D13FD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Posjećuje kulturne događaje.</w:t>
            </w:r>
          </w:p>
          <w:p w14:paraId="7710AE24" w14:textId="181DABE3" w:rsidR="003D13FD" w:rsidRPr="00765A6C" w:rsidRDefault="009E3D06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</w:t>
            </w:r>
            <w:r w:rsidR="003D13FD"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azgovara s ostalim učenicima nakon kulturnoga događaja</w:t>
            </w:r>
            <w:r w:rsidR="003D13FD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55F584F3" w14:textId="77777777" w:rsidR="003D13FD" w:rsidRPr="00765A6C" w:rsidRDefault="003D13FD" w:rsidP="003D13F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zdvaja što mu se sviđa ili ne sviđa u vezi s kulturnim događajem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4C518725" w14:textId="77777777" w:rsidR="003D13FD" w:rsidRDefault="003D13FD" w:rsidP="003D13FD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5A6C">
              <w:rPr>
                <w:rFonts w:ascii="Calibri" w:eastAsia="Times New Roman" w:hAnsi="Calibri" w:cs="Calibri"/>
                <w:color w:val="231F20"/>
                <w:lang w:eastAsia="hr-HR"/>
              </w:rPr>
              <w:t>skazuje svoj doživljaj nakon kulturnog događaja crtežom, slikom, govorom ili kraćim pisanim rečenicama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255619E" w14:textId="77777777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425BAF4D" w14:textId="12A677F4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48" w:type="dxa"/>
          </w:tcPr>
          <w:p w14:paraId="5260F516" w14:textId="624C8BE9" w:rsidR="003D13FD" w:rsidRDefault="003D13FD" w:rsidP="003D13FD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765A6C">
              <w:rPr>
                <w:rFonts w:ascii="Calibri" w:eastAsia="Calibri" w:hAnsi="Calibri" w:cs="Calibri"/>
              </w:rPr>
              <w:t>ulturni sadržaji: 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</w:tr>
      <w:tr w:rsidR="009E3D06" w14:paraId="6205DA5A" w14:textId="77777777" w:rsidTr="0028070C">
        <w:tc>
          <w:tcPr>
            <w:tcW w:w="12895" w:type="dxa"/>
            <w:gridSpan w:val="4"/>
            <w:shd w:val="clear" w:color="auto" w:fill="BDD6EE" w:themeFill="accent5" w:themeFillTint="66"/>
          </w:tcPr>
          <w:p w14:paraId="3405EA9A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E3D06" w14:paraId="1A51CED9" w14:textId="77777777" w:rsidTr="0028070C"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8965543" w14:textId="77777777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E3D06" w14:paraId="76ABDF64" w14:textId="77777777" w:rsidTr="00C416E8">
        <w:tc>
          <w:tcPr>
            <w:tcW w:w="12895" w:type="dxa"/>
            <w:gridSpan w:val="4"/>
          </w:tcPr>
          <w:p w14:paraId="673851ED" w14:textId="17549380" w:rsidR="009E3D06" w:rsidRDefault="009E3D06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Calibri"/>
              </w:rPr>
              <w:lastRenderedPageBreak/>
              <w:t>Ishodom se potiče osobni razvoj te aktivno uključivanje učenika u kulturni i društveni život zajednice.</w:t>
            </w:r>
          </w:p>
        </w:tc>
      </w:tr>
    </w:tbl>
    <w:p w14:paraId="1B472097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0CD6A" w14:textId="77777777" w:rsidR="00F95300" w:rsidRDefault="00F95300">
      <w:pPr>
        <w:spacing w:after="0" w:line="240" w:lineRule="auto"/>
      </w:pPr>
      <w:r>
        <w:separator/>
      </w:r>
    </w:p>
  </w:endnote>
  <w:endnote w:type="continuationSeparator" w:id="0">
    <w:p w14:paraId="6BAA9271" w14:textId="77777777" w:rsidR="00F95300" w:rsidRDefault="00F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E1C9" w14:textId="77777777" w:rsidR="00F95300" w:rsidRDefault="00F95300">
      <w:pPr>
        <w:spacing w:after="0" w:line="240" w:lineRule="auto"/>
      </w:pPr>
      <w:r>
        <w:separator/>
      </w:r>
    </w:p>
  </w:footnote>
  <w:footnote w:type="continuationSeparator" w:id="0">
    <w:p w14:paraId="4A610919" w14:textId="77777777" w:rsidR="00F95300" w:rsidRDefault="00F9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A16F6"/>
    <w:rsid w:val="001A4B7E"/>
    <w:rsid w:val="003D13FD"/>
    <w:rsid w:val="0045188A"/>
    <w:rsid w:val="004D089A"/>
    <w:rsid w:val="005B1783"/>
    <w:rsid w:val="00686BAE"/>
    <w:rsid w:val="006A4DF7"/>
    <w:rsid w:val="006B5A9F"/>
    <w:rsid w:val="00733D61"/>
    <w:rsid w:val="0074613F"/>
    <w:rsid w:val="00765A6C"/>
    <w:rsid w:val="00834F9C"/>
    <w:rsid w:val="008916C0"/>
    <w:rsid w:val="009B76F9"/>
    <w:rsid w:val="009E3D06"/>
    <w:rsid w:val="00A87A60"/>
    <w:rsid w:val="00BE18A7"/>
    <w:rsid w:val="00BE3793"/>
    <w:rsid w:val="00C1086C"/>
    <w:rsid w:val="00C200CF"/>
    <w:rsid w:val="00C5067B"/>
    <w:rsid w:val="00DD352E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BD20-1E3D-49A7-A07E-9169603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2020-09-28T14:01:00Z</dcterms:created>
  <dcterms:modified xsi:type="dcterms:W3CDTF">2020-09-28T14:01:00Z</dcterms:modified>
</cp:coreProperties>
</file>