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604"/>
        <w:gridCol w:w="2679"/>
        <w:gridCol w:w="389"/>
        <w:gridCol w:w="1267"/>
        <w:gridCol w:w="2123"/>
      </w:tblGrid>
      <w:tr w:rsidR="00395E58" w:rsidRPr="00B65CA1" w14:paraId="6008EE63" w14:textId="77777777" w:rsidTr="007435A8">
        <w:tc>
          <w:tcPr>
            <w:tcW w:w="5491" w:type="dxa"/>
            <w:gridSpan w:val="3"/>
            <w:shd w:val="clear" w:color="auto" w:fill="DEEAF6" w:themeFill="accent5" w:themeFillTint="33"/>
          </w:tcPr>
          <w:p w14:paraId="7C18D726" w14:textId="77777777" w:rsidR="00395E58" w:rsidRPr="00B65CA1" w:rsidRDefault="00395E58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IME I PREZIME: </w:t>
            </w:r>
          </w:p>
        </w:tc>
        <w:tc>
          <w:tcPr>
            <w:tcW w:w="1308" w:type="dxa"/>
            <w:shd w:val="clear" w:color="auto" w:fill="DEEAF6" w:themeFill="accent5" w:themeFillTint="33"/>
          </w:tcPr>
          <w:p w14:paraId="6002B7CD" w14:textId="77777777" w:rsidR="00395E58" w:rsidRPr="00B65CA1" w:rsidRDefault="00395E58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RAZRED:</w:t>
            </w:r>
          </w:p>
        </w:tc>
        <w:tc>
          <w:tcPr>
            <w:tcW w:w="2694" w:type="dxa"/>
            <w:shd w:val="clear" w:color="auto" w:fill="DEEAF6" w:themeFill="accent5" w:themeFillTint="33"/>
          </w:tcPr>
          <w:p w14:paraId="63521BFF" w14:textId="77777777" w:rsidR="00395E58" w:rsidRPr="00B65CA1" w:rsidRDefault="00395E58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REDNI BROJ SATA: </w:t>
            </w:r>
            <w:r w:rsidRPr="00B65CA1">
              <w:rPr>
                <w:rFonts w:cstheme="minorHAnsi"/>
                <w:b/>
              </w:rPr>
              <w:t>19</w:t>
            </w:r>
          </w:p>
        </w:tc>
      </w:tr>
      <w:tr w:rsidR="00395E58" w:rsidRPr="00B65CA1" w14:paraId="1ED14156" w14:textId="77777777" w:rsidTr="007435A8">
        <w:tc>
          <w:tcPr>
            <w:tcW w:w="2116" w:type="dxa"/>
          </w:tcPr>
          <w:p w14:paraId="51AE2341" w14:textId="77777777" w:rsidR="00395E58" w:rsidRPr="00B65CA1" w:rsidRDefault="00395E58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PREDMETNO PODRUČJE:</w:t>
            </w:r>
          </w:p>
        </w:tc>
        <w:tc>
          <w:tcPr>
            <w:tcW w:w="7377" w:type="dxa"/>
            <w:gridSpan w:val="4"/>
          </w:tcPr>
          <w:p w14:paraId="208B65E8" w14:textId="77777777" w:rsidR="00395E58" w:rsidRPr="00B65CA1" w:rsidRDefault="00395E58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color w:val="231F20"/>
              </w:rPr>
              <w:t>GLAZBENA KULTURA</w:t>
            </w:r>
            <w:r w:rsidRPr="00B65CA1">
              <w:rPr>
                <w:rFonts w:cstheme="minorHAnsi"/>
                <w:color w:val="231F20"/>
              </w:rPr>
              <w:tab/>
            </w:r>
          </w:p>
        </w:tc>
      </w:tr>
      <w:tr w:rsidR="00395E58" w:rsidRPr="00B65CA1" w14:paraId="37CEE1EB" w14:textId="77777777" w:rsidTr="007435A8">
        <w:tc>
          <w:tcPr>
            <w:tcW w:w="2116" w:type="dxa"/>
          </w:tcPr>
          <w:p w14:paraId="5CC441BA" w14:textId="77777777" w:rsidR="00395E58" w:rsidRPr="00B65CA1" w:rsidRDefault="00395E58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DOMENA:</w:t>
            </w:r>
          </w:p>
        </w:tc>
        <w:tc>
          <w:tcPr>
            <w:tcW w:w="7377" w:type="dxa"/>
            <w:gridSpan w:val="4"/>
          </w:tcPr>
          <w:p w14:paraId="701A7354" w14:textId="77777777" w:rsidR="00395E58" w:rsidRPr="00B65CA1" w:rsidRDefault="00395E58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A. SLUŠANJE I UPOZNAVANJE GLAZBE </w:t>
            </w:r>
          </w:p>
          <w:p w14:paraId="41C759E6" w14:textId="77777777" w:rsidR="00395E58" w:rsidRPr="00B65CA1" w:rsidRDefault="00395E58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B. IZRAŽAVANJE GLAZBOM I UZ GLAZBU </w:t>
            </w:r>
          </w:p>
          <w:p w14:paraId="17D0941D" w14:textId="77777777" w:rsidR="00395E58" w:rsidRPr="00B65CA1" w:rsidRDefault="00395E58" w:rsidP="007435A8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 GLAZBA U KONTEKSTU</w:t>
            </w:r>
          </w:p>
        </w:tc>
      </w:tr>
      <w:tr w:rsidR="00395E58" w:rsidRPr="00B65CA1" w14:paraId="2A71841F" w14:textId="77777777" w:rsidTr="007435A8">
        <w:tc>
          <w:tcPr>
            <w:tcW w:w="2116" w:type="dxa"/>
          </w:tcPr>
          <w:p w14:paraId="16BDD5DB" w14:textId="77777777" w:rsidR="00395E58" w:rsidRPr="00B65CA1" w:rsidRDefault="00395E58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TEMA:</w:t>
            </w:r>
          </w:p>
        </w:tc>
        <w:tc>
          <w:tcPr>
            <w:tcW w:w="7377" w:type="dxa"/>
            <w:gridSpan w:val="4"/>
          </w:tcPr>
          <w:p w14:paraId="0BC1F21A" w14:textId="77777777" w:rsidR="00395E58" w:rsidRPr="00B65CA1" w:rsidRDefault="00395E58" w:rsidP="007435A8">
            <w:pPr>
              <w:pStyle w:val="Pa31"/>
              <w:spacing w:line="240" w:lineRule="auto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B65CA1">
              <w:rPr>
                <w:rFonts w:asciiTheme="minorHAnsi" w:hAnsiTheme="minorHAnsi" w:cstheme="minorHAnsi"/>
                <w:noProof/>
                <w:sz w:val="22"/>
                <w:szCs w:val="22"/>
              </w:rPr>
              <w:t>Najdraža slatka njuška</w:t>
            </w:r>
          </w:p>
        </w:tc>
      </w:tr>
      <w:tr w:rsidR="00395E58" w:rsidRPr="00B65CA1" w14:paraId="503A9B46" w14:textId="77777777" w:rsidTr="007435A8">
        <w:tc>
          <w:tcPr>
            <w:tcW w:w="2116" w:type="dxa"/>
          </w:tcPr>
          <w:p w14:paraId="5FE66756" w14:textId="77777777" w:rsidR="00395E58" w:rsidRPr="00B65CA1" w:rsidRDefault="00395E58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NASTAVNI SADRŽAJ:</w:t>
            </w:r>
          </w:p>
        </w:tc>
        <w:tc>
          <w:tcPr>
            <w:tcW w:w="7377" w:type="dxa"/>
            <w:gridSpan w:val="4"/>
          </w:tcPr>
          <w:p w14:paraId="2517326C" w14:textId="77777777" w:rsidR="00395E58" w:rsidRPr="00B65CA1" w:rsidRDefault="00395E58" w:rsidP="007435A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</w:pPr>
            <w:r w:rsidRPr="00B65CA1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>PJEVANJE, SVIRANJE</w:t>
            </w:r>
            <w:r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>:</w:t>
            </w:r>
            <w:r w:rsidRPr="00B65CA1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 xml:space="preserve"> </w:t>
            </w:r>
            <w:r w:rsidRPr="00B65CA1">
              <w:rPr>
                <w:rFonts w:asciiTheme="minorHAnsi" w:hAnsiTheme="minorHAnsi" w:cstheme="minorHAnsi"/>
                <w:b w:val="0"/>
                <w:i/>
                <w:sz w:val="22"/>
                <w:szCs w:val="22"/>
                <w:lang w:val="hr-HR"/>
              </w:rPr>
              <w:t xml:space="preserve">Pas Bingo, </w:t>
            </w:r>
            <w:r w:rsidRPr="00B65CA1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>tradicijska iz Amerike</w:t>
            </w:r>
          </w:p>
          <w:p w14:paraId="05F62D75" w14:textId="77777777" w:rsidR="00395E58" w:rsidRPr="00B65CA1" w:rsidRDefault="00395E58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SLUŠANJE:</w:t>
            </w:r>
            <w:r w:rsidRPr="00B65CA1">
              <w:t xml:space="preserve"> Frederick Chopin: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i/>
              </w:rPr>
              <w:t>Minutni valcer</w:t>
            </w:r>
          </w:p>
        </w:tc>
      </w:tr>
      <w:tr w:rsidR="00395E58" w:rsidRPr="00B65CA1" w14:paraId="11993EBE" w14:textId="77777777" w:rsidTr="007435A8">
        <w:tc>
          <w:tcPr>
            <w:tcW w:w="2116" w:type="dxa"/>
          </w:tcPr>
          <w:p w14:paraId="7363A7FD" w14:textId="77777777" w:rsidR="00395E58" w:rsidRPr="00B65CA1" w:rsidRDefault="00395E58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ISHODI:</w:t>
            </w:r>
          </w:p>
          <w:p w14:paraId="513093C3" w14:textId="77777777" w:rsidR="00395E58" w:rsidRPr="00B65CA1" w:rsidRDefault="00395E58" w:rsidP="007435A8">
            <w:pPr>
              <w:rPr>
                <w:rFonts w:cstheme="minorHAnsi"/>
              </w:rPr>
            </w:pPr>
          </w:p>
        </w:tc>
        <w:tc>
          <w:tcPr>
            <w:tcW w:w="7377" w:type="dxa"/>
            <w:gridSpan w:val="4"/>
          </w:tcPr>
          <w:p w14:paraId="4FA18D9C" w14:textId="77777777" w:rsidR="00395E58" w:rsidRPr="00B65CA1" w:rsidRDefault="00395E58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poznaje određeni broj skladbi.</w:t>
            </w:r>
          </w:p>
          <w:p w14:paraId="03C2777C" w14:textId="77777777" w:rsidR="00395E58" w:rsidRPr="0097707B" w:rsidRDefault="00395E58" w:rsidP="00395E58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97707B">
              <w:rPr>
                <w:rFonts w:cstheme="minorHAnsi"/>
                <w:color w:val="231F20"/>
                <w:lang w:eastAsia="hr-HR"/>
              </w:rPr>
              <w:t>oznaje određeni broj kraćih skladbi (cjelovite skladbe, stavci ili ulomci) različitih vrsta glazbe (klasična, tradicijska, popularna,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97707B"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>jazz</w:t>
            </w:r>
            <w:r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 xml:space="preserve"> </w:t>
            </w:r>
            <w:r w:rsidRPr="0097707B">
              <w:rPr>
                <w:rFonts w:cstheme="minorHAnsi"/>
                <w:color w:val="231F20"/>
                <w:lang w:eastAsia="hr-HR"/>
              </w:rPr>
              <w:t>i filmska glazba)</w:t>
            </w:r>
          </w:p>
          <w:p w14:paraId="566E9368" w14:textId="77777777" w:rsidR="00395E58" w:rsidRPr="00B65CA1" w:rsidRDefault="00395E58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 Učenik temeljem slušanja razlikuje pojedine glazbeno-izražajne sastavnice.</w:t>
            </w:r>
          </w:p>
          <w:p w14:paraId="6B19E1EF" w14:textId="77777777" w:rsidR="00395E58" w:rsidRPr="0097707B" w:rsidRDefault="00395E58" w:rsidP="00395E58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lang w:eastAsia="hr-HR"/>
              </w:rPr>
            </w:pPr>
            <w:r>
              <w:rPr>
                <w:rFonts w:cstheme="minorHAnsi"/>
                <w:bCs/>
                <w:color w:val="231F20"/>
                <w:lang w:eastAsia="hr-HR"/>
              </w:rPr>
              <w:t>t</w:t>
            </w:r>
            <w:r w:rsidRPr="0097707B">
              <w:rPr>
                <w:rFonts w:cstheme="minorHAnsi"/>
                <w:bCs/>
                <w:color w:val="231F20"/>
                <w:lang w:eastAsia="hr-HR"/>
              </w:rPr>
              <w:t>emeljem slušanja razlikuje metar, dobe, tempo, visinu tona, dinamiku, boju, izvođače</w:t>
            </w:r>
          </w:p>
          <w:p w14:paraId="5AFD6FE7" w14:textId="77777777" w:rsidR="00395E58" w:rsidRPr="00B65CA1" w:rsidRDefault="00395E58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sudjeluje u zajedničkoj izvedbi glazbe.</w:t>
            </w:r>
          </w:p>
          <w:p w14:paraId="47BAE847" w14:textId="77777777" w:rsidR="00395E58" w:rsidRPr="0097707B" w:rsidRDefault="00395E58" w:rsidP="00395E58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97707B">
              <w:rPr>
                <w:rFonts w:cstheme="minorHAnsi"/>
                <w:color w:val="231F20"/>
                <w:lang w:eastAsia="hr-HR"/>
              </w:rPr>
              <w:t>udjeluje u zajedničkoj izvedbi glazbe, usklađuje vlastitu izvedbu s izvedbama drugih učenika te vrednuje vlastitu izvedbu, izvedbe drugih i zajedničku izvedbu</w:t>
            </w:r>
          </w:p>
          <w:p w14:paraId="686DD331" w14:textId="77777777" w:rsidR="00395E58" w:rsidRPr="00B65CA1" w:rsidRDefault="00395E58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 Učenik pjeva/izvodi pjesme i brojalice.</w:t>
            </w:r>
          </w:p>
          <w:p w14:paraId="584BF21D" w14:textId="77777777" w:rsidR="00395E58" w:rsidRPr="0097707B" w:rsidRDefault="00395E58" w:rsidP="00395E58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97707B">
              <w:rPr>
                <w:rFonts w:cstheme="minorHAnsi"/>
                <w:color w:val="231F20"/>
                <w:lang w:eastAsia="hr-HR"/>
              </w:rPr>
              <w:t>jeva/izvodi pjesme i brojalice i pritom uvažava glazbeno-izražajne sastavnice (metar/dobe, tempo, visina tona, dinamika)</w:t>
            </w:r>
          </w:p>
          <w:p w14:paraId="74943147" w14:textId="77777777" w:rsidR="00395E58" w:rsidRPr="00B65CA1" w:rsidRDefault="00395E58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4. Učenik stvara/improvizira melodijske i ritamske cjeline te svira uz pjesme/brojalice koje izvodi.</w:t>
            </w:r>
          </w:p>
          <w:p w14:paraId="74335C76" w14:textId="77777777" w:rsidR="00395E58" w:rsidRDefault="00395E58" w:rsidP="00395E58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97707B">
              <w:rPr>
                <w:rFonts w:cstheme="minorHAnsi"/>
                <w:color w:val="231F20"/>
                <w:lang w:eastAsia="hr-HR"/>
              </w:rPr>
              <w:t>tvara/improvizira melodijske i ritamske cjeline pjevanjem, pokretom/plesom, pljeskanjem, lupkanjem, koračanjem i/ili udaraljkama</w:t>
            </w:r>
          </w:p>
          <w:p w14:paraId="716F1BD1" w14:textId="77777777" w:rsidR="00395E58" w:rsidRPr="0097707B" w:rsidRDefault="00395E58" w:rsidP="00395E58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97707B">
              <w:rPr>
                <w:rFonts w:cstheme="minorHAnsi"/>
                <w:color w:val="231F20"/>
                <w:lang w:eastAsia="hr-HR"/>
              </w:rPr>
              <w:t xml:space="preserve">vira na udaraljkama ili </w:t>
            </w:r>
            <w:proofErr w:type="spellStart"/>
            <w:r w:rsidRPr="0097707B">
              <w:rPr>
                <w:rFonts w:cstheme="minorHAnsi"/>
                <w:color w:val="231F20"/>
                <w:lang w:eastAsia="hr-HR"/>
              </w:rPr>
              <w:t>tjeloglazbom</w:t>
            </w:r>
            <w:proofErr w:type="spellEnd"/>
            <w:r w:rsidRPr="0097707B">
              <w:rPr>
                <w:rFonts w:cstheme="minorHAnsi"/>
                <w:color w:val="231F20"/>
                <w:lang w:eastAsia="hr-HR"/>
              </w:rPr>
              <w:t xml:space="preserve"> uz pjesme/brojalice koje pjeva/izvodi</w:t>
            </w:r>
          </w:p>
          <w:p w14:paraId="4E8B11FE" w14:textId="77777777" w:rsidR="00395E58" w:rsidRPr="00B65CA1" w:rsidRDefault="00395E58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C.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na osnovu slušanja glazbe i aktivnog muziciranja prepoznaje različite uloge glazbe.</w:t>
            </w:r>
          </w:p>
          <w:p w14:paraId="483E1ADC" w14:textId="77777777" w:rsidR="00395E58" w:rsidRPr="0097707B" w:rsidRDefault="00395E58" w:rsidP="00395E58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n</w:t>
            </w:r>
            <w:r w:rsidRPr="0097707B">
              <w:rPr>
                <w:rFonts w:cstheme="minorHAnsi"/>
                <w:color w:val="231F20"/>
                <w:lang w:eastAsia="hr-HR"/>
              </w:rPr>
              <w:t>a osnovu slušanja glazbe i aktivnog muziciranja prepoznaje različite uloge glazbe (svečana glazba, glazba za ples i sl.)</w:t>
            </w:r>
          </w:p>
        </w:tc>
      </w:tr>
      <w:tr w:rsidR="00395E58" w:rsidRPr="00B65CA1" w14:paraId="0BDBE8D4" w14:textId="77777777" w:rsidTr="007435A8">
        <w:tc>
          <w:tcPr>
            <w:tcW w:w="4957" w:type="dxa"/>
            <w:gridSpan w:val="2"/>
          </w:tcPr>
          <w:p w14:paraId="3F08CA2D" w14:textId="77777777" w:rsidR="00395E58" w:rsidRPr="00B65CA1" w:rsidRDefault="00395E58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NASTAVNE SITUACIJE</w:t>
            </w:r>
          </w:p>
        </w:tc>
        <w:tc>
          <w:tcPr>
            <w:tcW w:w="4536" w:type="dxa"/>
            <w:gridSpan w:val="3"/>
          </w:tcPr>
          <w:p w14:paraId="4F41014E" w14:textId="77777777" w:rsidR="00395E58" w:rsidRPr="00B65CA1" w:rsidRDefault="00395E58" w:rsidP="007435A8">
            <w:pPr>
              <w:rPr>
                <w:rFonts w:eastAsia="Calibri" w:cstheme="minorHAnsi"/>
                <w:color w:val="231F20"/>
              </w:rPr>
            </w:pPr>
            <w:r w:rsidRPr="00B65CA1">
              <w:rPr>
                <w:rFonts w:eastAsia="Calibri" w:cstheme="minorHAnsi"/>
                <w:color w:val="231F20"/>
              </w:rPr>
              <w:t>P</w:t>
            </w:r>
            <w:r w:rsidRPr="00B65CA1">
              <w:rPr>
                <w:rFonts w:eastAsia="Calibri" w:cstheme="minorHAnsi"/>
                <w:color w:val="231F20"/>
                <w:spacing w:val="-3"/>
              </w:rPr>
              <w:t>O</w:t>
            </w:r>
            <w:r w:rsidRPr="00B65CA1">
              <w:rPr>
                <w:rFonts w:eastAsia="Calibri" w:cstheme="minorHAnsi"/>
                <w:color w:val="231F20"/>
              </w:rPr>
              <w:t>V</w:t>
            </w:r>
            <w:r w:rsidRPr="00B65CA1">
              <w:rPr>
                <w:rFonts w:eastAsia="Calibri" w:cstheme="minorHAnsi"/>
                <w:color w:val="231F20"/>
                <w:spacing w:val="-1"/>
              </w:rPr>
              <w:t>E</w:t>
            </w:r>
            <w:r w:rsidRPr="00B65CA1">
              <w:rPr>
                <w:rFonts w:eastAsia="Calibri" w:cstheme="minorHAnsi"/>
                <w:color w:val="231F20"/>
              </w:rPr>
              <w:t>ZI</w:t>
            </w:r>
            <w:r w:rsidRPr="00B65CA1">
              <w:rPr>
                <w:rFonts w:eastAsia="Calibri" w:cstheme="minorHAnsi"/>
                <w:color w:val="231F20"/>
                <w:spacing w:val="-11"/>
              </w:rPr>
              <w:t>V</w:t>
            </w:r>
            <w:r w:rsidRPr="00B65CA1">
              <w:rPr>
                <w:rFonts w:eastAsia="Calibri" w:cstheme="minorHAnsi"/>
                <w:color w:val="231F20"/>
              </w:rPr>
              <w:t>ANJE ISHO</w:t>
            </w:r>
            <w:r w:rsidRPr="00B65CA1">
              <w:rPr>
                <w:rFonts w:eastAsia="Calibri" w:cstheme="minorHAnsi"/>
                <w:color w:val="231F20"/>
                <w:spacing w:val="-5"/>
              </w:rPr>
              <w:t>D</w:t>
            </w:r>
            <w:r w:rsidRPr="00B65CA1">
              <w:rPr>
                <w:rFonts w:eastAsia="Calibri" w:cstheme="minorHAnsi"/>
                <w:color w:val="231F20"/>
              </w:rPr>
              <w:t>A O</w:t>
            </w:r>
            <w:r w:rsidRPr="00B65CA1">
              <w:rPr>
                <w:rFonts w:eastAsia="Calibri" w:cstheme="minorHAnsi"/>
                <w:color w:val="231F20"/>
                <w:spacing w:val="-2"/>
              </w:rPr>
              <w:t>S</w:t>
            </w:r>
            <w:r w:rsidRPr="00B65CA1">
              <w:rPr>
                <w:rFonts w:eastAsia="Calibri" w:cstheme="minorHAnsi"/>
                <w:color w:val="231F20"/>
                <w:spacing w:val="-16"/>
              </w:rPr>
              <w:t>T</w:t>
            </w:r>
            <w:r w:rsidRPr="00B65CA1">
              <w:rPr>
                <w:rFonts w:eastAsia="Calibri" w:cstheme="minorHAnsi"/>
                <w:color w:val="231F20"/>
              </w:rPr>
              <w:t>ALIH PREDMETNIH PODRU</w:t>
            </w:r>
            <w:r w:rsidRPr="00B65CA1">
              <w:rPr>
                <w:rFonts w:eastAsia="Calibri" w:cstheme="minorHAnsi"/>
                <w:color w:val="231F20"/>
                <w:spacing w:val="2"/>
              </w:rPr>
              <w:t>Č</w:t>
            </w:r>
            <w:r w:rsidRPr="00B65CA1">
              <w:rPr>
                <w:rFonts w:eastAsia="Calibri" w:cstheme="minorHAnsi"/>
                <w:color w:val="231F20"/>
                <w:spacing w:val="-4"/>
              </w:rPr>
              <w:t>J</w:t>
            </w:r>
            <w:r w:rsidRPr="00B65CA1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395E58" w:rsidRPr="00B65CA1" w14:paraId="6A2BB723" w14:textId="77777777" w:rsidTr="007435A8">
        <w:tc>
          <w:tcPr>
            <w:tcW w:w="4957" w:type="dxa"/>
            <w:gridSpan w:val="2"/>
          </w:tcPr>
          <w:p w14:paraId="0E7FB82D" w14:textId="77777777" w:rsidR="00395E58" w:rsidRPr="00B65CA1" w:rsidRDefault="00395E58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1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 xml:space="preserve">. Uvodna aktivnost </w:t>
            </w:r>
          </w:p>
          <w:p w14:paraId="54C961CD" w14:textId="77777777" w:rsidR="00395E58" w:rsidRPr="0097707B" w:rsidRDefault="00395E58" w:rsidP="007435A8">
            <w:pPr>
              <w:outlineLvl w:val="0"/>
              <w:rPr>
                <w:rFonts w:cstheme="minorHAnsi"/>
                <w:iCs/>
              </w:rPr>
            </w:pPr>
            <w:r w:rsidRPr="00B65CA1">
              <w:t xml:space="preserve">Učiteljica/učitelj </w:t>
            </w:r>
            <w:r>
              <w:t xml:space="preserve">pitanjem potiče </w:t>
            </w:r>
            <w:r w:rsidRPr="00B65CA1">
              <w:t>razgov</w:t>
            </w:r>
            <w:r>
              <w:t>o</w:t>
            </w:r>
            <w:r w:rsidRPr="00B65CA1">
              <w:t xml:space="preserve">r s učenicima: </w:t>
            </w:r>
            <w:r w:rsidRPr="0097707B">
              <w:rPr>
                <w:iCs/>
              </w:rPr>
              <w:t>Zašto se kaže da je pas čovjekov najbolji prijatelj?</w:t>
            </w:r>
          </w:p>
          <w:p w14:paraId="4CB9CBF1" w14:textId="77777777" w:rsidR="00395E58" w:rsidRPr="00B65CA1" w:rsidRDefault="00395E58" w:rsidP="007435A8">
            <w:pPr>
              <w:outlineLvl w:val="0"/>
            </w:pPr>
            <w:r w:rsidRPr="00B65CA1">
              <w:t xml:space="preserve">Naglasak je na promišljanju učenika koje pretpostavlja razvoj osobnosti, individualnosti i originalnosti u razmijeni mišljenja. </w:t>
            </w:r>
          </w:p>
          <w:p w14:paraId="0ED1A78F" w14:textId="77777777" w:rsidR="00395E58" w:rsidRPr="00B65CA1" w:rsidRDefault="00395E58" w:rsidP="007435A8">
            <w:pPr>
              <w:outlineLvl w:val="0"/>
              <w:rPr>
                <w:rFonts w:cstheme="minorHAnsi"/>
                <w:i/>
              </w:rPr>
            </w:pPr>
          </w:p>
        </w:tc>
        <w:tc>
          <w:tcPr>
            <w:tcW w:w="4536" w:type="dxa"/>
            <w:gridSpan w:val="3"/>
            <w:vMerge w:val="restart"/>
          </w:tcPr>
          <w:p w14:paraId="1C15C59C" w14:textId="77777777" w:rsidR="00395E58" w:rsidRPr="00B65CA1" w:rsidRDefault="00395E58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b/>
                <w:bCs/>
              </w:rPr>
              <w:t xml:space="preserve">OŠ </w:t>
            </w:r>
            <w:r w:rsidRPr="00B65CA1">
              <w:rPr>
                <w:rFonts w:cstheme="minorHAnsi"/>
                <w:b/>
                <w:bCs/>
              </w:rPr>
              <w:t>HJ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Učenik razgovara i govori u skladu s temom iz svakodnevnoga života i poštuje pravila uljudnoga ophođenja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sluša jednostavne tekstove, točno izgovara glasove, riječi i rečenice na temelju slušanoga teksta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čita kratke tekstove tematski prikladne učeničkomu iskustvu, jezičnomu razvoju i interesima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5. Učenik upotrebljava i objašnjava riječi, </w:t>
            </w:r>
            <w:r w:rsidRPr="00B65CA1">
              <w:rPr>
                <w:rFonts w:cstheme="minorHAnsi"/>
                <w:color w:val="231F20"/>
                <w:lang w:eastAsia="hr-HR"/>
              </w:rPr>
              <w:lastRenderedPageBreak/>
              <w:t>sintagme i rečenice u skladu s komunikacijskom situacijom.</w:t>
            </w:r>
          </w:p>
          <w:p w14:paraId="0A4AAF0B" w14:textId="77777777" w:rsidR="00395E58" w:rsidRPr="00B65CA1" w:rsidRDefault="00395E58" w:rsidP="007435A8">
            <w:pPr>
              <w:textAlignment w:val="baseline"/>
              <w:rPr>
                <w:rFonts w:cstheme="minorHAnsi"/>
                <w:b/>
                <w:bCs/>
              </w:rPr>
            </w:pPr>
            <w:r w:rsidRPr="00B65CA1">
              <w:rPr>
                <w:rFonts w:cstheme="minorHAnsi"/>
                <w:b/>
                <w:bCs/>
              </w:rPr>
              <w:t>PID</w:t>
            </w:r>
            <w:r>
              <w:rPr>
                <w:rFonts w:cstheme="minorHAnsi"/>
                <w:b/>
                <w:bCs/>
              </w:rPr>
              <w:t xml:space="preserve"> OŠ</w:t>
            </w:r>
            <w:r w:rsidRPr="00B65CA1">
              <w:rPr>
                <w:rFonts w:cstheme="minorHAnsi"/>
              </w:rPr>
              <w:t xml:space="preserve"> C.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>2.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 xml:space="preserve">2. Učenik raspravlja o ulozi </w:t>
            </w:r>
            <w:r>
              <w:rPr>
                <w:rFonts w:cstheme="minorHAnsi"/>
              </w:rPr>
              <w:t>i</w:t>
            </w:r>
            <w:r w:rsidRPr="00B65CA1">
              <w:rPr>
                <w:rFonts w:cstheme="minorHAnsi"/>
              </w:rPr>
              <w:t xml:space="preserve"> utjecaju pravila, prava i dužnosti na zajednicu te važnosti odgovornoga ponašanja.</w:t>
            </w:r>
            <w:r w:rsidRPr="00B65CA1">
              <w:rPr>
                <w:rFonts w:cstheme="minorHAnsi"/>
                <w:b/>
                <w:bCs/>
              </w:rPr>
              <w:t xml:space="preserve"> </w:t>
            </w:r>
          </w:p>
          <w:p w14:paraId="6E29E367" w14:textId="77777777" w:rsidR="00395E58" w:rsidRDefault="00395E58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UKU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koristi jednostavnim strategijama učenja i rješava probleme u svim područjima učenja uz pomoć učitelja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Planiranje</w:t>
            </w:r>
            <w:r>
              <w:rPr>
                <w:rFonts w:cstheme="minorHAnsi"/>
                <w:color w:val="231F20"/>
                <w:lang w:eastAsia="hr-HR"/>
              </w:rPr>
              <w:t>: N</w:t>
            </w:r>
            <w:r w:rsidRPr="00B65CA1">
              <w:rPr>
                <w:rFonts w:cstheme="minorHAnsi"/>
                <w:color w:val="231F20"/>
                <w:lang w:eastAsia="hr-HR"/>
              </w:rPr>
              <w:t>a poticaj i uz pomoć učitelja učenik određuje cilj učenja i odabire pristup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5805DF47" w14:textId="77777777" w:rsidR="00395E58" w:rsidRDefault="00395E58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Na poticaj i uz pomoć učitelja procjenjuje je li uspješno riješio zadatak ili naučio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iskazuje pozitivna i visoka očekivanja i vjeruje u svoj uspjeh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7453802E" w14:textId="77777777" w:rsidR="00395E58" w:rsidRPr="00B65CA1" w:rsidRDefault="00395E58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iskazuje interes za različita područja, preuzima</w:t>
            </w:r>
            <w:r w:rsidRPr="00C900CE"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C900CE">
              <w:rPr>
                <w:rFonts w:eastAsia="Times New Roman" w:cstheme="minorHAnsi"/>
                <w:color w:val="231F20"/>
                <w:lang w:eastAsia="hr-HR"/>
              </w:rPr>
              <w:t>odgovornost za svoje učenje i ustraje u učenju.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</w:p>
          <w:p w14:paraId="4269594D" w14:textId="77777777" w:rsidR="00395E58" w:rsidRPr="00B65CA1" w:rsidRDefault="00395E58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OSR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Upravlja emocijama i ponašanjem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Razvija svoje potencijale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Razvija radne navike.</w:t>
            </w:r>
          </w:p>
          <w:p w14:paraId="5E93AAB9" w14:textId="77777777" w:rsidR="00395E58" w:rsidRPr="00B65CA1" w:rsidRDefault="00395E58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GOO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Promiče pravila demokratske zajednice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Sudjeluje u odlučivanju u demokratskoj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Sudjeluje u zajedničkom radu u razredu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Promiče solidarnost u razredu.</w:t>
            </w:r>
          </w:p>
          <w:p w14:paraId="62096D8C" w14:textId="77777777" w:rsidR="00395E58" w:rsidRPr="00B65CA1" w:rsidRDefault="00395E58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OR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Prepoznaje svoje mjesto i povezanost s drugima u zajednici.</w:t>
            </w:r>
          </w:p>
          <w:p w14:paraId="1EBC74BE" w14:textId="77777777" w:rsidR="00395E58" w:rsidRPr="00B65CA1" w:rsidRDefault="00395E58" w:rsidP="007435A8">
            <w:pPr>
              <w:pStyle w:val="Bezproreda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Style w:val="normaltextrun"/>
                <w:rFonts w:eastAsia="Calibri" w:cstheme="minorHAnsi"/>
                <w:b/>
                <w:color w:val="000000"/>
              </w:rPr>
              <w:t>IKT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uz učiteljevu pomoć služi odabranim uređajima i programima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primjenjuje pravila za odgovorno i sigurno služenje programima i uređajima.</w:t>
            </w:r>
          </w:p>
          <w:p w14:paraId="3ED7718B" w14:textId="77777777" w:rsidR="00395E58" w:rsidRPr="00B65CA1" w:rsidRDefault="00395E58" w:rsidP="007435A8">
            <w:pPr>
              <w:textAlignment w:val="baseline"/>
              <w:rPr>
                <w:rFonts w:cstheme="minorHAnsi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ZDR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Razlikuje primjereno od neprimjerenoga ponašanja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Razlikuje osnovne emocije i razvija empatiju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Prepoznaje igru kao važnu razvojnu i društvenu aktivnost.</w:t>
            </w:r>
          </w:p>
        </w:tc>
      </w:tr>
      <w:tr w:rsidR="00395E58" w:rsidRPr="00B65CA1" w14:paraId="77CBA803" w14:textId="77777777" w:rsidTr="007435A8">
        <w:tc>
          <w:tcPr>
            <w:tcW w:w="4957" w:type="dxa"/>
            <w:gridSpan w:val="2"/>
          </w:tcPr>
          <w:p w14:paraId="2A1DAB28" w14:textId="77777777" w:rsidR="00395E58" w:rsidRPr="00B65CA1" w:rsidRDefault="00395E58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2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Pjevanje</w:t>
            </w:r>
          </w:p>
          <w:p w14:paraId="4F3BF785" w14:textId="77777777" w:rsidR="00395E58" w:rsidRPr="00B65CA1" w:rsidRDefault="00395E58" w:rsidP="007435A8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  <w:r w:rsidRPr="00B65CA1">
              <w:rPr>
                <w:rFonts w:cstheme="minorHAnsi"/>
                <w:bCs/>
                <w:shd w:val="clear" w:color="auto" w:fill="FFFFFF"/>
              </w:rPr>
              <w:t>Ovu poznatu tradicijsku pjesmu možemo naći u nekoliko inačica</w:t>
            </w:r>
            <w:r>
              <w:rPr>
                <w:rFonts w:cstheme="minorHAnsi"/>
                <w:bCs/>
                <w:shd w:val="clear" w:color="auto" w:fill="FFFFFF"/>
              </w:rPr>
              <w:t>,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 a mi smo se odlučili za najprisutniju. </w:t>
            </w:r>
            <w:r>
              <w:rPr>
                <w:rFonts w:cstheme="minorHAnsi"/>
                <w:bCs/>
                <w:shd w:val="clear" w:color="auto" w:fill="FFFFFF"/>
              </w:rPr>
              <w:t>Budući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 da je tekst pjesme vrlo jednostavan, djeca će ga lako zapamtiti. Posebnost ove pjesme je da </w:t>
            </w:r>
            <w:r w:rsidRPr="00B65CA1">
              <w:t xml:space="preserve">u svakom novom </w:t>
            </w:r>
            <w:r w:rsidRPr="00B65CA1">
              <w:lastRenderedPageBreak/>
              <w:t>ponavljanju kitice kod imena psa</w:t>
            </w:r>
            <w:r>
              <w:t>,</w:t>
            </w:r>
            <w:r w:rsidRPr="00B65CA1">
              <w:t xml:space="preserve"> tj.</w:t>
            </w:r>
            <w:r>
              <w:t xml:space="preserve"> </w:t>
            </w:r>
            <w:r w:rsidRPr="00B65CA1">
              <w:t>riječi BINGO</w:t>
            </w:r>
            <w:r>
              <w:t>,</w:t>
            </w:r>
            <w:r w:rsidRPr="00B65CA1">
              <w:t xml:space="preserve"> </w:t>
            </w:r>
            <w:r>
              <w:t xml:space="preserve">jedan glas </w:t>
            </w:r>
            <w:r w:rsidRPr="00B65CA1">
              <w:t>zamjenjuje udarac štapića.</w:t>
            </w:r>
          </w:p>
          <w:p w14:paraId="4A9388ED" w14:textId="77777777" w:rsidR="00395E58" w:rsidRPr="00B65CA1" w:rsidRDefault="00395E58" w:rsidP="007435A8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  <w:r w:rsidRPr="00B65CA1">
              <w:rPr>
                <w:rFonts w:cstheme="minorHAnsi"/>
                <w:bCs/>
                <w:shd w:val="clear" w:color="auto" w:fill="FFFFFF"/>
              </w:rPr>
              <w:t xml:space="preserve">Kako bi djeci olakšali pjevanje pjesme, ime psa </w:t>
            </w:r>
          </w:p>
          <w:p w14:paraId="18F8BD3F" w14:textId="77777777" w:rsidR="00395E58" w:rsidRPr="00B65CA1" w:rsidRDefault="00395E58" w:rsidP="007435A8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  <w:r w:rsidRPr="00B65CA1">
              <w:rPr>
                <w:rFonts w:cstheme="minorHAnsi"/>
                <w:bCs/>
                <w:shd w:val="clear" w:color="auto" w:fill="FFFFFF"/>
              </w:rPr>
              <w:t xml:space="preserve">(B-I-N-G-O), možete ispisati po jedno slovo na svaki papir i pričvrstiti na ploču. Kod svakog novog ponavljanja kitice, skinite ili prekrijte po jedno slovo, kako bi im zorno prikazali koje slovo trebaju ispustiti tj. gdje zasvirati i tako im pomogli pri pjevanju. Svaki puta se po jedno slovo uklanja i zamjenjuje udarcem štapića ili pljeskom. </w:t>
            </w:r>
          </w:p>
          <w:p w14:paraId="1980E8DD" w14:textId="77777777" w:rsidR="00395E58" w:rsidRPr="00B65CA1" w:rsidRDefault="00395E58" w:rsidP="007435A8">
            <w:pPr>
              <w:outlineLvl w:val="0"/>
            </w:pPr>
          </w:p>
          <w:p w14:paraId="01722B00" w14:textId="77777777" w:rsidR="00395E58" w:rsidRPr="00B65CA1" w:rsidRDefault="00395E58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3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Slušanje</w:t>
            </w:r>
          </w:p>
          <w:p w14:paraId="13E841C5" w14:textId="5D12FA57" w:rsidR="00395E58" w:rsidRDefault="00395E58" w:rsidP="007435A8">
            <w:pPr>
              <w:outlineLvl w:val="0"/>
            </w:pPr>
            <w:r w:rsidRPr="00B65CA1">
              <w:t>Frederick Chopin: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i/>
              </w:rPr>
              <w:t>Minutni valcer</w:t>
            </w:r>
            <w:r w:rsidRPr="00B65CA1">
              <w:t xml:space="preserve"> </w:t>
            </w:r>
          </w:p>
          <w:p w14:paraId="3C1ACDCC" w14:textId="00D53D3D" w:rsidR="00906C8C" w:rsidRPr="00906C8C" w:rsidRDefault="00906C8C" w:rsidP="00906C8C">
            <w:pPr>
              <w:spacing w:after="240" w:line="276" w:lineRule="auto"/>
              <w:rPr>
                <w:rFonts w:ascii="Calibri" w:hAnsi="Calibri" w:cs="Calibri"/>
              </w:rPr>
            </w:pPr>
            <w:hyperlink r:id="rId5" w:history="1">
              <w:r w:rsidRPr="00A104F0">
                <w:rPr>
                  <w:rStyle w:val="Hiperveza"/>
                  <w:rFonts w:ascii="Calibri" w:hAnsi="Calibri" w:cs="Calibri"/>
                </w:rPr>
                <w:t>https://www.youtube.com/watch?v=hKILwVH_MdM</w:t>
              </w:r>
            </w:hyperlink>
          </w:p>
          <w:p w14:paraId="502FE0D5" w14:textId="77777777" w:rsidR="00395E58" w:rsidRPr="00B65CA1" w:rsidRDefault="00395E58" w:rsidP="007435A8">
            <w:pPr>
              <w:outlineLvl w:val="0"/>
            </w:pPr>
            <w:r w:rsidRPr="00B65CA1">
              <w:t>Pogrešno je misliti da će učenici slušati glazbu bez adekvatne pripreme. Pitajte ih što je brzina izvođenja nekog djela i kakva brzina skladbe sve može biti. Učenike pripremite i recite da pri slušanju skladbe prate nje</w:t>
            </w:r>
            <w:r>
              <w:t>zi</w:t>
            </w:r>
            <w:r w:rsidRPr="00B65CA1">
              <w:t xml:space="preserve">n tempo ili brzinu izvođenja. </w:t>
            </w:r>
            <w:r w:rsidRPr="00B65CA1">
              <w:rPr>
                <w:iCs/>
              </w:rPr>
              <w:t>Kako bi</w:t>
            </w:r>
            <w:r>
              <w:rPr>
                <w:iCs/>
              </w:rPr>
              <w:t>ste</w:t>
            </w:r>
            <w:r w:rsidRPr="00B65CA1">
              <w:rPr>
                <w:iCs/>
              </w:rPr>
              <w:t xml:space="preserve"> im pomogli da lakše uoče tempo, možete im ponuditi pojmove kao što su: </w:t>
            </w:r>
            <w:r w:rsidRPr="00B65CA1">
              <w:t>polagan, umjeren ili brz. Neka se odluče za riječi koje najbolje opisuju tempo</w:t>
            </w:r>
            <w:r>
              <w:t>,</w:t>
            </w:r>
            <w:r w:rsidRPr="00B65CA1">
              <w:t xml:space="preserve"> ali i karakter skladbe.</w:t>
            </w:r>
          </w:p>
          <w:p w14:paraId="57D12E8C" w14:textId="77777777" w:rsidR="00395E58" w:rsidRPr="0097707B" w:rsidRDefault="00395E58" w:rsidP="007435A8">
            <w:pPr>
              <w:outlineLvl w:val="0"/>
              <w:rPr>
                <w:iCs/>
              </w:rPr>
            </w:pPr>
            <w:r w:rsidRPr="00B65CA1">
              <w:t xml:space="preserve">Slušajte valcer tako da djeci postavite pitanje: </w:t>
            </w:r>
            <w:r w:rsidRPr="0097707B">
              <w:rPr>
                <w:iCs/>
              </w:rPr>
              <w:t>Je li brzina skladbe uvijek ista? Dignite ruku kada čujete da je psić našao vremena za odmor, tj. kada se promijenila brzina izvedbe.</w:t>
            </w:r>
          </w:p>
          <w:p w14:paraId="0EF386E1" w14:textId="77777777" w:rsidR="00395E58" w:rsidRPr="00B65CA1" w:rsidRDefault="00395E58" w:rsidP="007435A8">
            <w:pPr>
              <w:outlineLvl w:val="0"/>
              <w:rPr>
                <w:rFonts w:cstheme="minorHAnsi"/>
              </w:rPr>
            </w:pPr>
            <w:r w:rsidRPr="00B65CA1">
              <w:t>Učiteljica/učitelj pita učenike znaju li što je to valcer</w:t>
            </w:r>
            <w:r>
              <w:t xml:space="preserve"> i</w:t>
            </w:r>
            <w:r w:rsidRPr="00B65CA1">
              <w:t xml:space="preserve"> </w:t>
            </w:r>
            <w:r>
              <w:t>u</w:t>
            </w:r>
            <w:r w:rsidRPr="00B65CA1">
              <w:rPr>
                <w:rFonts w:cstheme="minorHAnsi"/>
              </w:rPr>
              <w:t xml:space="preserve"> kojim su se prigodama s njim već susreli </w:t>
            </w:r>
            <w:r>
              <w:rPr>
                <w:rFonts w:cstheme="minorHAnsi"/>
              </w:rPr>
              <w:t>(c</w:t>
            </w:r>
            <w:r w:rsidRPr="00B65CA1">
              <w:rPr>
                <w:rFonts w:cstheme="minorHAnsi"/>
              </w:rPr>
              <w:t>rtani filmovi, vjenčanja, predstave i sl.</w:t>
            </w:r>
            <w:r>
              <w:rPr>
                <w:rFonts w:cstheme="minorHAnsi"/>
              </w:rPr>
              <w:t>).</w:t>
            </w:r>
          </w:p>
          <w:p w14:paraId="2F8A2D4C" w14:textId="77777777" w:rsidR="00395E58" w:rsidRPr="00B65CA1" w:rsidRDefault="00395E58" w:rsidP="007435A8">
            <w:pPr>
              <w:outlineLvl w:val="0"/>
              <w:rPr>
                <w:rFonts w:cstheme="minorHAnsi"/>
              </w:rPr>
            </w:pPr>
            <w:r w:rsidRPr="00B65CA1">
              <w:rPr>
                <w:rFonts w:cstheme="minorHAnsi"/>
                <w:color w:val="202122"/>
                <w:shd w:val="clear" w:color="auto" w:fill="FFFFFF"/>
              </w:rPr>
              <w:t>Osnovni korak kod valcera lako se i brzo uči,</w:t>
            </w:r>
            <w:r>
              <w:rPr>
                <w:rFonts w:cstheme="minorHAnsi"/>
                <w:color w:val="202122"/>
                <w:shd w:val="clear" w:color="auto" w:fill="FFFFFF"/>
              </w:rPr>
              <w:t xml:space="preserve"> </w:t>
            </w:r>
            <w:r w:rsidRPr="00B65CA1">
              <w:rPr>
                <w:rFonts w:cstheme="minorHAnsi"/>
                <w:color w:val="202122"/>
                <w:shd w:val="clear" w:color="auto" w:fill="FFFFFF"/>
              </w:rPr>
              <w:t>a karakterizira ga 3/4 takt s jakim naglaskom na prvoj dobi.</w:t>
            </w:r>
          </w:p>
          <w:p w14:paraId="62F881FE" w14:textId="77777777" w:rsidR="00395E58" w:rsidRPr="00B65CA1" w:rsidRDefault="00395E58" w:rsidP="007435A8">
            <w:pPr>
              <w:outlineLvl w:val="0"/>
              <w:rPr>
                <w:rFonts w:cstheme="minorHAnsi"/>
              </w:rPr>
            </w:pPr>
          </w:p>
        </w:tc>
        <w:tc>
          <w:tcPr>
            <w:tcW w:w="4536" w:type="dxa"/>
            <w:gridSpan w:val="3"/>
            <w:vMerge/>
          </w:tcPr>
          <w:p w14:paraId="729FCEC1" w14:textId="77777777" w:rsidR="00395E58" w:rsidRPr="00B65CA1" w:rsidRDefault="00395E58" w:rsidP="007435A8">
            <w:pPr>
              <w:rPr>
                <w:rFonts w:cstheme="minorHAnsi"/>
              </w:rPr>
            </w:pPr>
          </w:p>
        </w:tc>
      </w:tr>
    </w:tbl>
    <w:p w14:paraId="395499E9" w14:textId="77777777" w:rsidR="006C70CE" w:rsidRDefault="006C70CE"/>
    <w:sectPr w:rsidR="006C7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3A077E"/>
    <w:multiLevelType w:val="hybridMultilevel"/>
    <w:tmpl w:val="DF8A6116"/>
    <w:lvl w:ilvl="0" w:tplc="FDC05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E58"/>
    <w:rsid w:val="00395E58"/>
    <w:rsid w:val="006C70CE"/>
    <w:rsid w:val="0090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24FE5"/>
  <w15:chartTrackingRefBased/>
  <w15:docId w15:val="{5F023C1B-C6FB-496C-BBF2-08B404BC9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5E5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395E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1"/>
    <w:qFormat/>
    <w:rsid w:val="00395E58"/>
    <w:pPr>
      <w:spacing w:after="200" w:line="276" w:lineRule="auto"/>
      <w:ind w:left="720"/>
      <w:contextualSpacing/>
    </w:pPr>
  </w:style>
  <w:style w:type="character" w:customStyle="1" w:styleId="normaltextrun">
    <w:name w:val="normaltextrun"/>
    <w:basedOn w:val="Zadanifontodlomka"/>
    <w:rsid w:val="00395E58"/>
  </w:style>
  <w:style w:type="paragraph" w:customStyle="1" w:styleId="Pa31">
    <w:name w:val="Pa3+1"/>
    <w:basedOn w:val="Normal"/>
    <w:next w:val="Normal"/>
    <w:rsid w:val="00395E58"/>
    <w:pPr>
      <w:autoSpaceDE w:val="0"/>
      <w:autoSpaceDN w:val="0"/>
      <w:adjustRightInd w:val="0"/>
      <w:spacing w:after="0" w:line="280" w:lineRule="auto"/>
    </w:pPr>
    <w:rPr>
      <w:rFonts w:ascii="PIInterstateCn" w:eastAsia="Times New Roman" w:hAnsi="PIInterstateC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395E58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395E58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character" w:styleId="Hiperveza">
    <w:name w:val="Hyperlink"/>
    <w:basedOn w:val="Zadanifontodlomka"/>
    <w:uiPriority w:val="99"/>
    <w:unhideWhenUsed/>
    <w:rsid w:val="00906C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hKILwVH_Md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840</Words>
  <Characters>4790</Characters>
  <Application>Microsoft Office Word</Application>
  <DocSecurity>0</DocSecurity>
  <Lines>39</Lines>
  <Paragraphs>11</Paragraphs>
  <ScaleCrop>false</ScaleCrop>
  <Company/>
  <LinksUpToDate>false</LinksUpToDate>
  <CharactersWithSpaces>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2020-08-26T15:33:00Z</dcterms:created>
  <dcterms:modified xsi:type="dcterms:W3CDTF">2020-08-26T19:11:00Z</dcterms:modified>
</cp:coreProperties>
</file>