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91917" w14:textId="77777777" w:rsidR="00A413B8" w:rsidRPr="007E1774" w:rsidRDefault="00BB078A" w:rsidP="00431FC4">
      <w:pPr>
        <w:spacing w:after="0"/>
        <w:rPr>
          <w:rFonts w:ascii="Calibri" w:hAnsi="Calibri" w:cs="Calibri"/>
          <w:sz w:val="24"/>
          <w:szCs w:val="24"/>
        </w:rPr>
      </w:pPr>
      <w:r w:rsidRPr="007E1774">
        <w:rPr>
          <w:rFonts w:ascii="Calibri" w:hAnsi="Calibri" w:cs="Calibri"/>
          <w:sz w:val="24"/>
          <w:szCs w:val="24"/>
        </w:rPr>
        <w:t xml:space="preserve">PRIJEDLOG PRIPREME </w:t>
      </w:r>
      <w:r w:rsidR="00A413B8" w:rsidRPr="007E1774">
        <w:rPr>
          <w:rFonts w:ascii="Calibri" w:hAnsi="Calibri" w:cs="Calibr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7E1774" w14:paraId="7F1D9741" w14:textId="77777777" w:rsidTr="0060252C">
        <w:tc>
          <w:tcPr>
            <w:tcW w:w="3510" w:type="dxa"/>
            <w:shd w:val="clear" w:color="auto" w:fill="FBD4B4" w:themeFill="accent6" w:themeFillTint="66"/>
          </w:tcPr>
          <w:p w14:paraId="6FC4710A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IME I PREZIME:</w:t>
            </w:r>
          </w:p>
          <w:p w14:paraId="5E318198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2C4592E4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REDNI BROJ SATA: </w:t>
            </w:r>
            <w:r w:rsidR="001A03A9" w:rsidRPr="007E1774">
              <w:rPr>
                <w:rFonts w:ascii="Calibri" w:hAnsi="Calibri" w:cs="Calibri"/>
                <w:b/>
                <w:sz w:val="24"/>
                <w:szCs w:val="24"/>
              </w:rPr>
              <w:t>9</w:t>
            </w:r>
            <w:r w:rsidRPr="007E1774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0420F32C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DATUM:</w:t>
            </w:r>
          </w:p>
        </w:tc>
      </w:tr>
      <w:tr w:rsidR="00A413B8" w:rsidRPr="007E1774" w14:paraId="4B90A5BD" w14:textId="77777777" w:rsidTr="0060252C">
        <w:tc>
          <w:tcPr>
            <w:tcW w:w="9288" w:type="dxa"/>
            <w:gridSpan w:val="3"/>
          </w:tcPr>
          <w:p w14:paraId="2D408243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DOMENA: </w:t>
            </w:r>
            <w:r w:rsidR="001A03A9" w:rsidRPr="007E1774">
              <w:rPr>
                <w:rFonts w:ascii="Calibri" w:hAnsi="Calibri" w:cs="Calibri"/>
                <w:sz w:val="24"/>
                <w:szCs w:val="24"/>
              </w:rPr>
              <w:t>Doživljaj i kritički stav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ED222AD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NASTAVNI SADRŽAJ (TEMA): 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Slika, igra, priča</w:t>
            </w:r>
          </w:p>
          <w:p w14:paraId="7E89149F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NASTAVNO PODRUČJE: Boja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- slikanje</w:t>
            </w:r>
          </w:p>
          <w:p w14:paraId="6BE9066E" w14:textId="77777777" w:rsidR="00A413B8" w:rsidRPr="007E1774" w:rsidRDefault="00A413B8" w:rsidP="00431FC4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7E1774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1A03A9" w:rsidRPr="007E1774">
              <w:rPr>
                <w:rFonts w:ascii="Calibri" w:hAnsi="Calibri" w:cs="Calibri"/>
                <w:b/>
                <w:sz w:val="24"/>
                <w:szCs w:val="24"/>
              </w:rPr>
              <w:t xml:space="preserve">Ilustracija lektire </w:t>
            </w:r>
            <w:r w:rsidR="001A03A9" w:rsidRPr="007E1774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Dome</w:t>
            </w:r>
            <w:r w:rsidR="00873839" w:rsidRPr="007E1774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>,</w:t>
            </w:r>
            <w:r w:rsidR="001A03A9" w:rsidRPr="007E1774">
              <w:rPr>
                <w:rFonts w:ascii="Calibri" w:hAnsi="Calibri" w:cs="Calibri"/>
                <w:b/>
                <w:i/>
                <w:iCs/>
                <w:sz w:val="24"/>
                <w:szCs w:val="24"/>
              </w:rPr>
              <w:t xml:space="preserve"> slatki dome</w:t>
            </w:r>
            <w:r w:rsidR="00431FC4" w:rsidRPr="007E1774">
              <w:rPr>
                <w:rFonts w:ascii="Calibri" w:hAnsi="Calibri" w:cs="Calibri"/>
                <w:b/>
                <w:sz w:val="24"/>
                <w:szCs w:val="24"/>
              </w:rPr>
              <w:t>,</w:t>
            </w:r>
            <w:r w:rsidR="001A03A9" w:rsidRPr="007E177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431FC4" w:rsidRPr="007E1774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="001A03A9" w:rsidRPr="007E1774">
              <w:rPr>
                <w:rFonts w:ascii="Calibri" w:hAnsi="Calibri" w:cs="Calibri"/>
                <w:b/>
                <w:sz w:val="24"/>
                <w:szCs w:val="24"/>
              </w:rPr>
              <w:t>iš</w:t>
            </w:r>
          </w:p>
          <w:p w14:paraId="65A88EBD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LIKOVNI MATERIJALI I TEHNIKE: uljni </w:t>
            </w:r>
            <w:bookmarkStart w:id="0" w:name="_GoBack"/>
            <w:r w:rsidRPr="007E1774">
              <w:rPr>
                <w:rFonts w:ascii="Calibri" w:hAnsi="Calibri" w:cs="Calibri"/>
                <w:sz w:val="24"/>
                <w:szCs w:val="24"/>
              </w:rPr>
              <w:t>pastel</w:t>
            </w:r>
            <w:bookmarkEnd w:id="0"/>
            <w:r w:rsidRPr="007E1774">
              <w:rPr>
                <w:rFonts w:ascii="Calibri" w:hAnsi="Calibri" w:cs="Calibri"/>
                <w:sz w:val="24"/>
                <w:szCs w:val="24"/>
              </w:rPr>
              <w:t xml:space="preserve"> i vodena boja</w:t>
            </w:r>
          </w:p>
          <w:p w14:paraId="0E78CE57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7E1774" w14:paraId="0A707A71" w14:textId="77777777" w:rsidTr="0060252C">
        <w:tc>
          <w:tcPr>
            <w:tcW w:w="9288" w:type="dxa"/>
            <w:gridSpan w:val="3"/>
          </w:tcPr>
          <w:p w14:paraId="07331E1A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b/>
                <w:sz w:val="24"/>
                <w:szCs w:val="24"/>
              </w:rPr>
              <w:t>ISHODI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: </w:t>
            </w:r>
          </w:p>
          <w:p w14:paraId="4F168823" w14:textId="77777777" w:rsidR="001A03A9" w:rsidRPr="007E1774" w:rsidRDefault="001A03A9" w:rsidP="00431FC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 </w:t>
            </w:r>
          </w:p>
          <w:p w14:paraId="2E718580" w14:textId="77777777" w:rsidR="001A03A9" w:rsidRPr="007E1774" w:rsidRDefault="00431FC4" w:rsidP="00431FC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41B50B9" w14:textId="77777777" w:rsidR="001A03A9" w:rsidRPr="007E1774" w:rsidRDefault="00431FC4" w:rsidP="00431FC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opisuje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1A03A9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36F49F27" w14:textId="77777777" w:rsidR="00A413B8" w:rsidRPr="007E1774" w:rsidRDefault="00A413B8" w:rsidP="00431FC4">
            <w:pPr>
              <w:spacing w:after="0" w:line="240" w:lineRule="auto"/>
              <w:textAlignment w:val="baseline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7E177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  <w:p w14:paraId="618A5BC1" w14:textId="77777777" w:rsidR="00A413B8" w:rsidRPr="007E1774" w:rsidRDefault="00431FC4" w:rsidP="00431FC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3EEEAFC" w14:textId="77777777" w:rsidR="00A413B8" w:rsidRPr="007E1774" w:rsidRDefault="00431FC4" w:rsidP="00431FC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likovni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a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iskustvo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izražavanje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doživljaj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FB9804A" w14:textId="77777777" w:rsidR="00A413B8" w:rsidRPr="007E1774" w:rsidRDefault="00A413B8" w:rsidP="00431FC4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eastAsia="Times New Roman" w:hAnsi="Calibri" w:cs="Calibr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1A7B804F" w14:textId="77777777" w:rsidR="001A03A9" w:rsidRPr="007E1774" w:rsidRDefault="00431FC4" w:rsidP="00431FC4">
            <w:pPr>
              <w:pStyle w:val="Bezproreda"/>
              <w:numPr>
                <w:ilvl w:val="0"/>
                <w:numId w:val="2"/>
              </w:numPr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</w:pPr>
            <w:r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7E1774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0EF61FFB" w14:textId="77777777" w:rsidR="001A03A9" w:rsidRPr="007E1774" w:rsidRDefault="001A03A9" w:rsidP="00431FC4">
            <w:pPr>
              <w:pStyle w:val="Bezproreda"/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</w:pPr>
            <w:r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OŠ LK B.</w:t>
            </w:r>
            <w:r w:rsidR="00431FC4"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  <w:r w:rsidR="00431FC4"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Učenik</w:t>
            </w:r>
            <w:r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="00431FC4" w:rsidRPr="007E1774">
              <w:rPr>
                <w:rFonts w:ascii="Calibri" w:hAnsi="Calibri" w:cs="Calibri"/>
                <w:b/>
                <w:bCs/>
                <w:sz w:val="24"/>
                <w:szCs w:val="24"/>
                <w:lang w:eastAsia="hr-HR"/>
              </w:rPr>
              <w:t>uspoređuje svoj likovni ili vizualni rad te radove drugih učenika i opisuje vlastiti doživljaj stvaranja.</w:t>
            </w:r>
          </w:p>
          <w:p w14:paraId="1335AC64" w14:textId="77777777" w:rsidR="001A03A9" w:rsidRPr="007E1774" w:rsidRDefault="00431FC4" w:rsidP="00431FC4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1A03A9"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a</w:t>
            </w:r>
            <w:r w:rsidR="001A03A9"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0D232164" w14:textId="77777777" w:rsidR="001A03A9" w:rsidRPr="007E1774" w:rsidRDefault="00431FC4" w:rsidP="00431FC4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1A03A9"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17C4C17D" w14:textId="77777777" w:rsidR="001A03A9" w:rsidRPr="007E1774" w:rsidRDefault="00431FC4" w:rsidP="00431FC4">
            <w:pPr>
              <w:pStyle w:val="Bezproreda"/>
              <w:numPr>
                <w:ilvl w:val="0"/>
                <w:numId w:val="2"/>
              </w:numPr>
              <w:rPr>
                <w:rFonts w:ascii="Calibri" w:hAnsi="Calibri" w:cs="Calibri"/>
                <w:sz w:val="24"/>
                <w:szCs w:val="24"/>
                <w:lang w:eastAsia="hr-HR"/>
              </w:rPr>
            </w:pPr>
            <w:r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u</w:t>
            </w:r>
            <w:r w:rsidR="001A03A9" w:rsidRPr="007E1774">
              <w:rPr>
                <w:rFonts w:ascii="Calibri" w:hAnsi="Calibri" w:cs="Calibri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723F88D0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7E1774" w14:paraId="46516760" w14:textId="77777777" w:rsidTr="0060252C">
        <w:tc>
          <w:tcPr>
            <w:tcW w:w="9288" w:type="dxa"/>
            <w:gridSpan w:val="3"/>
          </w:tcPr>
          <w:p w14:paraId="181603AA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E1774">
              <w:rPr>
                <w:rFonts w:ascii="Calibri" w:hAnsi="Calibri" w:cs="Calibri"/>
                <w:b/>
                <w:sz w:val="24"/>
                <w:szCs w:val="24"/>
              </w:rPr>
              <w:t>NASTAVNE SITUACIJE</w:t>
            </w:r>
          </w:p>
          <w:p w14:paraId="1F975698" w14:textId="77777777" w:rsidR="00431FC4" w:rsidRPr="007E1774" w:rsidRDefault="00431FC4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  <w:p w14:paraId="0BE1C3CA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LIKOVNI PROBLEM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: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80C5B" w:rsidRPr="007E1774">
              <w:rPr>
                <w:rFonts w:ascii="Calibri" w:hAnsi="Calibri" w:cs="Calibri"/>
                <w:b/>
                <w:bCs/>
                <w:sz w:val="24"/>
                <w:szCs w:val="24"/>
              </w:rPr>
              <w:t>B</w:t>
            </w:r>
            <w:r w:rsidRPr="007E1774">
              <w:rPr>
                <w:rFonts w:ascii="Calibri" w:hAnsi="Calibri" w:cs="Calibri"/>
                <w:b/>
                <w:sz w:val="24"/>
                <w:szCs w:val="24"/>
              </w:rPr>
              <w:t>oja, mrlja, potez</w:t>
            </w:r>
          </w:p>
          <w:p w14:paraId="6F20C331" w14:textId="77777777" w:rsidR="00A413B8" w:rsidRPr="007E1774" w:rsidRDefault="00873839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Do sada smo uvidjeli</w:t>
            </w:r>
            <w:r w:rsidR="00A413B8" w:rsidRPr="007E1774">
              <w:rPr>
                <w:rFonts w:ascii="Calibri" w:hAnsi="Calibri" w:cs="Calibri"/>
                <w:sz w:val="24"/>
                <w:szCs w:val="24"/>
              </w:rPr>
              <w:t xml:space="preserve"> da u likovnom izražavanju ne moramo uvijek doslovno preslikavati prirodu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,</w:t>
            </w:r>
            <w:r w:rsidR="00A413B8" w:rsidRPr="007E1774">
              <w:rPr>
                <w:rFonts w:ascii="Calibri" w:hAnsi="Calibri" w:cs="Calibri"/>
                <w:sz w:val="24"/>
                <w:szCs w:val="24"/>
              </w:rPr>
              <w:t xml:space="preserve"> već likovnim elementima (boja i crta)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možemo </w:t>
            </w:r>
            <w:r w:rsidR="00A413B8" w:rsidRPr="007E1774">
              <w:rPr>
                <w:rFonts w:ascii="Calibri" w:hAnsi="Calibri" w:cs="Calibri"/>
                <w:sz w:val="24"/>
                <w:szCs w:val="24"/>
              </w:rPr>
              <w:t>izraziti svoj osjećaj prema motivu koji prikazujemo. Naučili smo da osjećaji imaju boju. Ponovimo koji je osjećaj koja boja.</w:t>
            </w:r>
          </w:p>
          <w:p w14:paraId="56ED3273" w14:textId="77777777" w:rsidR="00873839" w:rsidRPr="007E1774" w:rsidRDefault="00A413B8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Boje dijelimo na tople i hladne. 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>Važno je dobro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ih 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>smjestiti na podlozi kako slične boje ne bi sakrile motiv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, odnosno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 xml:space="preserve"> kako bi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smo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 xml:space="preserve"> istak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nu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>li motiv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,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 xml:space="preserve"> potrebno ga je naglasiti stvarajući kontrast toplih i hladnih boja.</w:t>
            </w:r>
          </w:p>
          <w:p w14:paraId="64B54529" w14:textId="77777777" w:rsidR="00A413B8" w:rsidRPr="007E1774" w:rsidRDefault="00A413B8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Slikajući vodenom bojom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,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pigment nanosimo potezom kista u mrljama i linijama.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Rabimo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puno vode za svjetlije tonove, a više pigmenta za tamnije tonove boje. Za manje plohe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rabimo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tanji, mekani kist, a za veće deblji.</w:t>
            </w:r>
          </w:p>
          <w:p w14:paraId="192B1881" w14:textId="77777777" w:rsidR="00A413B8" w:rsidRPr="007E1774" w:rsidRDefault="00A413B8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2557C1D7" w14:textId="6AC3E177" w:rsidR="00A413B8" w:rsidRPr="007E1774" w:rsidRDefault="00A413B8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proofErr w:type="spellStart"/>
            <w:r w:rsidRPr="007E1774">
              <w:rPr>
                <w:rFonts w:ascii="Calibri" w:hAnsi="Calibri" w:cs="Calibri"/>
                <w:sz w:val="24"/>
                <w:szCs w:val="24"/>
              </w:rPr>
              <w:t>Pastel</w:t>
            </w:r>
            <w:r w:rsidR="00064A4F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ma</w:t>
            </w:r>
            <w:proofErr w:type="spellEnd"/>
            <w:r w:rsidRPr="007E1774">
              <w:rPr>
                <w:rFonts w:ascii="Calibri" w:hAnsi="Calibri" w:cs="Calibri"/>
                <w:sz w:val="24"/>
                <w:szCs w:val="24"/>
              </w:rPr>
              <w:t xml:space="preserve"> možemo crtati i slikati. Bitno je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pazi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ti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da se boja ne razmazuje po papiru. Uljn</w:t>
            </w:r>
            <w:r w:rsidR="00064A4F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pastel</w:t>
            </w:r>
            <w:r w:rsidR="00064A4F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ostavlja intenzivniji trag i boju, te se bolje kombinira s vodenom bojom. Uljn</w:t>
            </w:r>
            <w:r w:rsidR="00064A4F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pastel</w:t>
            </w:r>
            <w:r w:rsidR="00064A4F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ne upija vodenu boju, čak ni one mrlje koje nastaju packanjem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, z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ato treba paziti.</w:t>
            </w:r>
          </w:p>
          <w:p w14:paraId="32B418B1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422411FF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LIKOVNI MOTIV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: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73839" w:rsidRPr="007E1774">
              <w:rPr>
                <w:rFonts w:ascii="Calibri" w:hAnsi="Calibri" w:cs="Calibri"/>
                <w:b/>
                <w:sz w:val="24"/>
                <w:szCs w:val="24"/>
              </w:rPr>
              <w:t>Dome, slatki dome</w:t>
            </w:r>
            <w:r w:rsidR="00431FC4" w:rsidRPr="007E1774">
              <w:rPr>
                <w:rFonts w:ascii="Calibri" w:hAnsi="Calibri" w:cs="Calibri"/>
                <w:b/>
                <w:sz w:val="24"/>
                <w:szCs w:val="24"/>
              </w:rPr>
              <w:t>, m</w:t>
            </w:r>
            <w:r w:rsidR="00873839" w:rsidRPr="007E1774">
              <w:rPr>
                <w:rFonts w:ascii="Calibri" w:hAnsi="Calibri" w:cs="Calibri"/>
                <w:b/>
                <w:sz w:val="24"/>
                <w:szCs w:val="24"/>
              </w:rPr>
              <w:t>iš</w:t>
            </w:r>
          </w:p>
          <w:p w14:paraId="7CD3395A" w14:textId="77777777" w:rsidR="00873839" w:rsidRPr="007E1774" w:rsidRDefault="00873839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Pročitali smo lektiru </w:t>
            </w:r>
            <w:r w:rsidRPr="007E1774">
              <w:rPr>
                <w:rFonts w:ascii="Calibri" w:hAnsi="Calibri" w:cs="Calibri"/>
                <w:i/>
                <w:iCs/>
                <w:sz w:val="24"/>
                <w:szCs w:val="24"/>
              </w:rPr>
              <w:t>Dome, slatki dome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>. Koja je po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uka te basne?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Tko je u njoj glavni lik?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 xml:space="preserve"> Što je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m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>iš htio?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>Koga je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sve 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>na putu sreo?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Kakav je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m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iš bio na početku, a kakav na kraju basne?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Kako se sve osjećao?</w:t>
            </w:r>
          </w:p>
          <w:p w14:paraId="4E4C2A1B" w14:textId="77777777" w:rsidR="00873839" w:rsidRPr="007E1774" w:rsidRDefault="00873839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Koji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 xml:space="preserve"> vam je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njegov doživljaj bio najzanimljiviji? Zašto?</w:t>
            </w:r>
          </w:p>
          <w:p w14:paraId="5AF823C0" w14:textId="77777777" w:rsidR="00873839" w:rsidRPr="007E1774" w:rsidRDefault="00873839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Kako je </w:t>
            </w:r>
            <w:r w:rsidR="009328DC" w:rsidRPr="007E1774">
              <w:rPr>
                <w:rFonts w:ascii="Calibri" w:hAnsi="Calibri" w:cs="Calibri"/>
                <w:sz w:val="24"/>
                <w:szCs w:val="24"/>
              </w:rPr>
              <w:t>basn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a završila? Jeste li to očekivali?</w:t>
            </w:r>
          </w:p>
          <w:p w14:paraId="7C8063B3" w14:textId="77777777" w:rsidR="00873839" w:rsidRPr="007E1774" w:rsidRDefault="009328DC" w:rsidP="00431FC4">
            <w:pPr>
              <w:pStyle w:val="Bezproreda"/>
              <w:ind w:left="720"/>
              <w:rPr>
                <w:rFonts w:ascii="Calibri" w:hAnsi="Calibri" w:cs="Calibri"/>
                <w:i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Opišite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m</w:t>
            </w:r>
            <w:r w:rsidR="00873839" w:rsidRPr="007E1774">
              <w:rPr>
                <w:rFonts w:ascii="Calibri" w:hAnsi="Calibri" w:cs="Calibri"/>
                <w:sz w:val="24"/>
                <w:szCs w:val="24"/>
              </w:rPr>
              <w:t>iša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!</w:t>
            </w:r>
          </w:p>
          <w:p w14:paraId="647DB9E5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7E1774" w14:paraId="433FB887" w14:textId="77777777" w:rsidTr="0060252C">
        <w:tc>
          <w:tcPr>
            <w:tcW w:w="9288" w:type="dxa"/>
            <w:gridSpan w:val="3"/>
          </w:tcPr>
          <w:p w14:paraId="3BF797E8" w14:textId="77777777" w:rsidR="008E5E36" w:rsidRPr="007E1774" w:rsidRDefault="008E5E36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248B6471" w14:textId="3933F135" w:rsidR="009328DC" w:rsidRPr="007E1774" w:rsidRDefault="009328DC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Sada ćete razmisliti o vama najzanimljivijem d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življaju malog</w:t>
            </w:r>
            <w:r w:rsidR="00431FC4" w:rsidRPr="007E1774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miša i pokušati ga ilustrirati. Zamislite da će vaš rad biti priložen uz tekst basne. Ono čime ćemo se poigrati osjećaji 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 xml:space="preserve">su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i boje. Zamislite kako se miš osjećao u tom 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trenutku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koji želite prikazati i naslikajte ga u toj boji. On neka bude glavni lik vašeg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likovnog rada. Neka bude najveći na slici. Nacrtajte ga crn</w:t>
            </w:r>
            <w:r w:rsidR="00064A4F">
              <w:rPr>
                <w:rFonts w:ascii="Calibri" w:hAnsi="Calibri" w:cs="Calibri"/>
                <w:sz w:val="24"/>
                <w:szCs w:val="24"/>
              </w:rPr>
              <w:t>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m pastelom, a obojite bojom koja pokazuje njegov osjećaj. Naravno da je tu bitan i izraz njegov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a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lica. Nakon toga, u pozadini i po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k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raj njega nacrtajte sve ono što objašnjava situaciju u kojoj se nalazi: mjesto radnje, likove koje je sreo... Sve to nacrtajte crn</w:t>
            </w:r>
            <w:r w:rsidR="00064A4F">
              <w:rPr>
                <w:rFonts w:ascii="Calibri" w:hAnsi="Calibri" w:cs="Calibri"/>
                <w:sz w:val="24"/>
                <w:szCs w:val="24"/>
              </w:rPr>
              <w:t>o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m pastelom. Pokušaj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te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što manje packati pastelu prstićima po papiru jer će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te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na ta mjesta teže nanijeti vodenu boju. </w:t>
            </w:r>
          </w:p>
          <w:p w14:paraId="12990FA1" w14:textId="77777777" w:rsidR="008E5E36" w:rsidRPr="007E1774" w:rsidRDefault="009328DC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Kada je crtež gotov, i kada je miš 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 xml:space="preserve">obojen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pastelom, vodenom bojom oboj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ite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sve što se 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 xml:space="preserve">nalazi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>oko miša, ili cijelu plohu pozadine u dvije boje (tlo i nebo). Pripazi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>te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 da pozadina </w:t>
            </w:r>
            <w:r w:rsidR="00AF6A0D" w:rsidRPr="007E1774">
              <w:rPr>
                <w:rFonts w:ascii="Calibri" w:hAnsi="Calibri" w:cs="Calibri"/>
                <w:sz w:val="24"/>
                <w:szCs w:val="24"/>
              </w:rPr>
              <w:t xml:space="preserve">bude </w:t>
            </w:r>
            <w:r w:rsidRPr="007E1774">
              <w:rPr>
                <w:rFonts w:ascii="Calibri" w:hAnsi="Calibri" w:cs="Calibri"/>
                <w:sz w:val="24"/>
                <w:szCs w:val="24"/>
              </w:rPr>
              <w:t xml:space="preserve">hladne boje ako je miš obojan toplom bojom i obrnuto. </w:t>
            </w:r>
          </w:p>
          <w:p w14:paraId="14F95F65" w14:textId="77777777" w:rsidR="009328DC" w:rsidRPr="007E1774" w:rsidRDefault="009328DC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Gotove radove izložite i prokomentirajte. Pokušajte pogoditi mjesto radnje iz basne, te osjećaj miša prikazan bojom. </w:t>
            </w:r>
          </w:p>
          <w:p w14:paraId="3DCD593E" w14:textId="77777777" w:rsidR="00DA7458" w:rsidRPr="007E1774" w:rsidRDefault="00DA745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Pokušajte radove na panou posložiti po slijedu događaja. </w:t>
            </w:r>
          </w:p>
          <w:p w14:paraId="09E5782B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413B8" w:rsidRPr="007E1774" w14:paraId="3795835A" w14:textId="77777777" w:rsidTr="0060252C">
        <w:tc>
          <w:tcPr>
            <w:tcW w:w="9288" w:type="dxa"/>
            <w:gridSpan w:val="3"/>
          </w:tcPr>
          <w:p w14:paraId="7E96E1A4" w14:textId="77777777" w:rsidR="008E5E36" w:rsidRPr="007E1774" w:rsidRDefault="008E5E36" w:rsidP="00431FC4">
            <w:pPr>
              <w:pStyle w:val="Bezproreda"/>
              <w:rPr>
                <w:rFonts w:ascii="Calibri" w:hAnsi="Calibri" w:cs="Calibri"/>
                <w:b/>
                <w:sz w:val="24"/>
                <w:szCs w:val="24"/>
              </w:rPr>
            </w:pPr>
            <w:r w:rsidRPr="007E1774">
              <w:rPr>
                <w:rFonts w:ascii="Calibri" w:hAnsi="Calibri" w:cs="Calibri"/>
                <w:b/>
                <w:sz w:val="24"/>
                <w:szCs w:val="24"/>
              </w:rPr>
              <w:t>Povezanost s međupredmetnim temama:</w:t>
            </w:r>
          </w:p>
          <w:p w14:paraId="7B25E78B" w14:textId="77777777" w:rsidR="007E1774" w:rsidRPr="007E1774" w:rsidRDefault="007E1774" w:rsidP="007E177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UKU - </w:t>
            </w:r>
            <w:r w:rsidRPr="007E1774">
              <w:rPr>
                <w:rFonts w:ascii="Calibri" w:eastAsia="Times New Roman" w:hAnsi="Calibri" w:cs="Calibri"/>
                <w:bCs/>
                <w:color w:val="231F20"/>
                <w:sz w:val="24"/>
                <w:szCs w:val="24"/>
              </w:rPr>
              <w:t>A. 1. 2.; A. 1. 3.; A. 1. 4.; B. 1. 2.; B. 1. 4.; C. 1. 3.; C. 1. 4.; D. 1. 2.</w:t>
            </w:r>
          </w:p>
          <w:p w14:paraId="7830C338" w14:textId="77777777" w:rsidR="007E1774" w:rsidRPr="007E1774" w:rsidRDefault="007E1774" w:rsidP="007E177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 xml:space="preserve">Z - B. 1. 1. A., B. 1. 2. B., B. 1. 2. C. </w:t>
            </w:r>
          </w:p>
          <w:p w14:paraId="01BE21C6" w14:textId="77777777" w:rsidR="007E1774" w:rsidRPr="007E1774" w:rsidRDefault="007E1774" w:rsidP="007E177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OSR - A. 1. 2., A. 1. 3., A. 1. 4., B. 1. 1., B. 1. 2.</w:t>
            </w:r>
          </w:p>
          <w:p w14:paraId="76226817" w14:textId="77777777" w:rsidR="007E1774" w:rsidRPr="007E1774" w:rsidRDefault="007E1774" w:rsidP="007E177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  <w:r w:rsidRPr="007E1774">
              <w:rPr>
                <w:rFonts w:ascii="Calibri" w:hAnsi="Calibri" w:cs="Calibri"/>
                <w:sz w:val="24"/>
                <w:szCs w:val="24"/>
              </w:rPr>
              <w:t>GOO - C. 1. 1., C. 1. 2.</w:t>
            </w:r>
          </w:p>
          <w:p w14:paraId="4B027028" w14:textId="77777777" w:rsidR="00A413B8" w:rsidRPr="007E1774" w:rsidRDefault="00A413B8" w:rsidP="00431FC4">
            <w:pPr>
              <w:pStyle w:val="Bezproreda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DDCDED8" w14:textId="77777777" w:rsidR="00AF6A0D" w:rsidRPr="007E1774" w:rsidRDefault="00AF6A0D" w:rsidP="00431FC4">
      <w:pPr>
        <w:spacing w:after="0"/>
        <w:rPr>
          <w:rFonts w:ascii="Calibri" w:hAnsi="Calibri" w:cs="Calibri"/>
          <w:sz w:val="24"/>
          <w:szCs w:val="24"/>
        </w:rPr>
      </w:pPr>
    </w:p>
    <w:p w14:paraId="579017E0" w14:textId="69E636A9" w:rsidR="007405CE" w:rsidRPr="007E1774" w:rsidRDefault="007405CE" w:rsidP="007E1774">
      <w:pPr>
        <w:spacing w:after="200" w:line="276" w:lineRule="auto"/>
        <w:rPr>
          <w:rFonts w:ascii="Calibri" w:hAnsi="Calibri" w:cs="Calibri"/>
          <w:sz w:val="24"/>
          <w:szCs w:val="24"/>
        </w:rPr>
      </w:pPr>
    </w:p>
    <w:sectPr w:rsidR="007405CE" w:rsidRPr="007E1774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97846"/>
    <w:multiLevelType w:val="hybridMultilevel"/>
    <w:tmpl w:val="87101620"/>
    <w:lvl w:ilvl="0" w:tplc="646AC5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64A4F"/>
    <w:rsid w:val="001A03A9"/>
    <w:rsid w:val="002343F3"/>
    <w:rsid w:val="00431FC4"/>
    <w:rsid w:val="00480C5B"/>
    <w:rsid w:val="005A4106"/>
    <w:rsid w:val="007405CE"/>
    <w:rsid w:val="00793E5F"/>
    <w:rsid w:val="007E1774"/>
    <w:rsid w:val="00821BF0"/>
    <w:rsid w:val="00873839"/>
    <w:rsid w:val="008E5E36"/>
    <w:rsid w:val="009328DC"/>
    <w:rsid w:val="00A413B8"/>
    <w:rsid w:val="00AF6A0D"/>
    <w:rsid w:val="00BB078A"/>
    <w:rsid w:val="00C14324"/>
    <w:rsid w:val="00C64E79"/>
    <w:rsid w:val="00D73E6F"/>
    <w:rsid w:val="00DA7458"/>
    <w:rsid w:val="00E745CB"/>
    <w:rsid w:val="00EF1AAA"/>
    <w:rsid w:val="00F45008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E236F"/>
  <w15:docId w15:val="{87A88466-4491-44EC-89ED-AE50320B6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1A0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31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2020-08-26T07:21:00Z</dcterms:created>
  <dcterms:modified xsi:type="dcterms:W3CDTF">2020-08-26T14:36:00Z</dcterms:modified>
</cp:coreProperties>
</file>