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4598"/>
        <w:gridCol w:w="1418"/>
        <w:gridCol w:w="1389"/>
      </w:tblGrid>
      <w:tr w:rsidR="00E43550" w:rsidRPr="008B750E" w14:paraId="138DF597" w14:textId="77777777" w:rsidTr="008B750E">
        <w:trPr>
          <w:trHeight w:val="425"/>
        </w:trPr>
        <w:tc>
          <w:tcPr>
            <w:tcW w:w="7650" w:type="dxa"/>
            <w:gridSpan w:val="3"/>
            <w:shd w:val="clear" w:color="auto" w:fill="C5E0B3" w:themeFill="accent6" w:themeFillTint="66"/>
            <w:vAlign w:val="center"/>
          </w:tcPr>
          <w:p w14:paraId="67ECD13C" w14:textId="77777777" w:rsidR="00E43550" w:rsidRPr="008B750E" w:rsidRDefault="00E43550" w:rsidP="00C208B7">
            <w:r w:rsidRPr="008B750E">
              <w:t>OSNOVNA ŠKOLA:</w:t>
            </w:r>
          </w:p>
        </w:tc>
        <w:tc>
          <w:tcPr>
            <w:tcW w:w="1389" w:type="dxa"/>
            <w:shd w:val="clear" w:color="auto" w:fill="C5E0B3" w:themeFill="accent6" w:themeFillTint="66"/>
            <w:vAlign w:val="center"/>
          </w:tcPr>
          <w:p w14:paraId="0323E828" w14:textId="05F22801" w:rsidR="00E43550" w:rsidRPr="008B750E" w:rsidRDefault="00E43550" w:rsidP="00C208B7">
            <w:r w:rsidRPr="008B750E">
              <w:t>RAZRED:</w:t>
            </w:r>
            <w:r w:rsidR="00CE7194" w:rsidRPr="008B750E">
              <w:t xml:space="preserve"> 2</w:t>
            </w:r>
          </w:p>
        </w:tc>
      </w:tr>
      <w:tr w:rsidR="00E43550" w:rsidRPr="008B750E" w14:paraId="5F7391FE" w14:textId="77777777" w:rsidTr="008B750E">
        <w:trPr>
          <w:trHeight w:val="545"/>
        </w:trPr>
        <w:tc>
          <w:tcPr>
            <w:tcW w:w="6232" w:type="dxa"/>
            <w:gridSpan w:val="2"/>
            <w:shd w:val="clear" w:color="auto" w:fill="C5E0B3" w:themeFill="accent6" w:themeFillTint="66"/>
          </w:tcPr>
          <w:p w14:paraId="48135808" w14:textId="77777777" w:rsidR="00E43550" w:rsidRPr="008B750E" w:rsidRDefault="00E43550" w:rsidP="009468B0">
            <w:r w:rsidRPr="008B750E">
              <w:t>UČITELJICA/UČITELJ:</w:t>
            </w:r>
          </w:p>
        </w:tc>
        <w:tc>
          <w:tcPr>
            <w:tcW w:w="1418" w:type="dxa"/>
            <w:shd w:val="clear" w:color="auto" w:fill="C5E0B3" w:themeFill="accent6" w:themeFillTint="66"/>
          </w:tcPr>
          <w:p w14:paraId="292501E6" w14:textId="77777777" w:rsidR="00E43550" w:rsidRPr="008B750E" w:rsidRDefault="00E43550" w:rsidP="009468B0">
            <w:r w:rsidRPr="008B750E">
              <w:t>NADNEVAK:</w:t>
            </w:r>
          </w:p>
        </w:tc>
        <w:tc>
          <w:tcPr>
            <w:tcW w:w="1389" w:type="dxa"/>
            <w:shd w:val="clear" w:color="auto" w:fill="C5E0B3" w:themeFill="accent6" w:themeFillTint="66"/>
          </w:tcPr>
          <w:p w14:paraId="0BC6A9FA" w14:textId="5BB157D8" w:rsidR="00E43550" w:rsidRPr="008B750E" w:rsidRDefault="00E43550" w:rsidP="009468B0">
            <w:r w:rsidRPr="008B750E">
              <w:t>REDNI BROJ SATA:</w:t>
            </w:r>
            <w:r w:rsidR="00113B82" w:rsidRPr="008B750E">
              <w:t xml:space="preserve"> </w:t>
            </w:r>
            <w:r w:rsidR="00CE7194" w:rsidRPr="008B750E">
              <w:t>55</w:t>
            </w:r>
            <w:r w:rsidR="00113B82" w:rsidRPr="008B750E">
              <w:t>.</w:t>
            </w:r>
          </w:p>
        </w:tc>
      </w:tr>
      <w:tr w:rsidR="00E43550" w:rsidRPr="008B750E" w14:paraId="7FF60F9B" w14:textId="77777777" w:rsidTr="00382BA4">
        <w:trPr>
          <w:trHeight w:val="393"/>
        </w:trPr>
        <w:tc>
          <w:tcPr>
            <w:tcW w:w="9039" w:type="dxa"/>
            <w:gridSpan w:val="4"/>
            <w:vAlign w:val="center"/>
          </w:tcPr>
          <w:p w14:paraId="6FB4A39F" w14:textId="43B8369E" w:rsidR="00E43550" w:rsidRPr="008B750E" w:rsidRDefault="00E43550" w:rsidP="00C208B7">
            <w:pPr>
              <w:jc w:val="center"/>
              <w:rPr>
                <w:b/>
                <w:color w:val="538135" w:themeColor="accent6" w:themeShade="BF"/>
              </w:rPr>
            </w:pPr>
            <w:r w:rsidRPr="008B750E">
              <w:rPr>
                <w:b/>
                <w:color w:val="538135" w:themeColor="accent6" w:themeShade="BF"/>
              </w:rPr>
              <w:t xml:space="preserve">PRIPRAVA ZA IZVOĐENJE NASTAVNOGA SATA </w:t>
            </w:r>
            <w:r w:rsidR="00382BA4" w:rsidRPr="008B750E">
              <w:rPr>
                <w:b/>
                <w:color w:val="538135" w:themeColor="accent6" w:themeShade="BF"/>
              </w:rPr>
              <w:t>TJELESNE I ZDRAVSTVENE KULTURE</w:t>
            </w:r>
          </w:p>
        </w:tc>
      </w:tr>
      <w:tr w:rsidR="00B86CDE" w:rsidRPr="008B750E" w14:paraId="2A7508FA" w14:textId="77777777" w:rsidTr="00382BA4">
        <w:trPr>
          <w:trHeight w:val="415"/>
        </w:trPr>
        <w:tc>
          <w:tcPr>
            <w:tcW w:w="9039" w:type="dxa"/>
            <w:gridSpan w:val="4"/>
            <w:vAlign w:val="center"/>
          </w:tcPr>
          <w:p w14:paraId="3440A255" w14:textId="77777777" w:rsidR="008B750E" w:rsidRDefault="00B86CDE" w:rsidP="00BC7206">
            <w:r w:rsidRPr="008B750E">
              <w:t xml:space="preserve">NASTAVNA JEDINICA: </w:t>
            </w:r>
          </w:p>
          <w:p w14:paraId="22F70CCD" w14:textId="2B569937" w:rsidR="00BC7206" w:rsidRPr="008B750E" w:rsidRDefault="00BC7206" w:rsidP="00BC7206">
            <w:r w:rsidRPr="008B750E">
              <w:t>Hodanje četveronoške na različite načine</w:t>
            </w:r>
          </w:p>
          <w:p w14:paraId="1DC1AF76" w14:textId="2EA05811" w:rsidR="00B86CDE" w:rsidRPr="008B750E" w:rsidRDefault="00BC7206" w:rsidP="00B86CDE">
            <w:r w:rsidRPr="008B750E">
              <w:t>Sunožno preskakivanje vij</w:t>
            </w:r>
            <w:r w:rsidR="004D16A5" w:rsidRPr="008B750E">
              <w:t>a</w:t>
            </w:r>
            <w:r w:rsidRPr="008B750E">
              <w:t xml:space="preserve">če  </w:t>
            </w:r>
          </w:p>
        </w:tc>
      </w:tr>
      <w:tr w:rsidR="00B86CDE" w:rsidRPr="008B750E" w14:paraId="25838653" w14:textId="77777777" w:rsidTr="00382BA4">
        <w:trPr>
          <w:trHeight w:val="420"/>
        </w:trPr>
        <w:tc>
          <w:tcPr>
            <w:tcW w:w="9039" w:type="dxa"/>
            <w:gridSpan w:val="4"/>
            <w:vAlign w:val="center"/>
          </w:tcPr>
          <w:p w14:paraId="5325698A" w14:textId="77777777" w:rsidR="00B86CDE" w:rsidRPr="008B750E" w:rsidRDefault="00B86CDE" w:rsidP="00B86CDE">
            <w:r w:rsidRPr="008B750E">
              <w:t xml:space="preserve">CILJ SATA: </w:t>
            </w:r>
          </w:p>
          <w:p w14:paraId="354DAB05" w14:textId="77777777" w:rsidR="00BC7206" w:rsidRPr="008B750E" w:rsidRDefault="00BC7206" w:rsidP="00BC7206">
            <w:pPr>
              <w:rPr>
                <w:rFonts w:cstheme="minorHAnsi"/>
                <w:b/>
                <w:color w:val="92D050"/>
              </w:rPr>
            </w:pPr>
            <w:r w:rsidRPr="008B750E">
              <w:rPr>
                <w:rFonts w:cstheme="minorHAnsi"/>
                <w:b/>
                <w:color w:val="92D050"/>
              </w:rPr>
              <w:t>Predmetno područje A</w:t>
            </w:r>
          </w:p>
          <w:p w14:paraId="7FA6A1B9" w14:textId="0D142611" w:rsidR="00BC7206" w:rsidRPr="008B750E" w:rsidRDefault="00BC7206" w:rsidP="00BC7206">
            <w:pPr>
              <w:rPr>
                <w:rFonts w:cstheme="minorHAnsi"/>
                <w:b/>
              </w:rPr>
            </w:pPr>
            <w:r w:rsidRPr="008B750E">
              <w:rPr>
                <w:rFonts w:cstheme="minorHAnsi"/>
                <w:b/>
              </w:rPr>
              <w:t>Usvajanje motoričkog</w:t>
            </w:r>
            <w:r w:rsidR="00503F9A" w:rsidRPr="008B750E">
              <w:rPr>
                <w:rFonts w:cstheme="minorHAnsi"/>
                <w:b/>
              </w:rPr>
              <w:t>a</w:t>
            </w:r>
            <w:r w:rsidRPr="008B750E">
              <w:rPr>
                <w:rFonts w:cstheme="minorHAnsi"/>
                <w:b/>
              </w:rPr>
              <w:t xml:space="preserve"> znanja</w:t>
            </w:r>
          </w:p>
          <w:p w14:paraId="36973E47" w14:textId="77777777" w:rsidR="00BC7206" w:rsidRPr="008B750E" w:rsidRDefault="00BC7206" w:rsidP="00BC7206">
            <w:r w:rsidRPr="008B750E">
              <w:t>Hodanje četveronoške na različite načine</w:t>
            </w:r>
          </w:p>
          <w:p w14:paraId="66E620C1" w14:textId="72B3FCDA" w:rsidR="00B86CDE" w:rsidRPr="008B750E" w:rsidRDefault="00BC7206" w:rsidP="00B86CDE">
            <w:r w:rsidRPr="008B750E">
              <w:t>Sunožno preskakivanje vij</w:t>
            </w:r>
            <w:r w:rsidR="004D16A5" w:rsidRPr="008B750E">
              <w:t>a</w:t>
            </w:r>
            <w:r w:rsidRPr="008B750E">
              <w:t xml:space="preserve">če  </w:t>
            </w:r>
          </w:p>
        </w:tc>
      </w:tr>
      <w:tr w:rsidR="00B86CDE" w:rsidRPr="008B750E" w14:paraId="16CEB651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76F7ADAD" w14:textId="7672C2E1" w:rsidR="00B86CDE" w:rsidRPr="008B750E" w:rsidRDefault="00B86CDE" w:rsidP="006855A4">
            <w:r w:rsidRPr="008B750E">
              <w:t>ISHODI UČENJA:</w:t>
            </w:r>
            <w:r w:rsidR="006855A4">
              <w:t xml:space="preserve"> </w:t>
            </w:r>
            <w:r w:rsidR="0034268D" w:rsidRPr="008B750E">
              <w:rPr>
                <w:rFonts w:cstheme="minorHAnsi"/>
              </w:rPr>
              <w:t>Učenik uočava različite motoričke aktivnosti i izvodi ih.</w:t>
            </w:r>
            <w:r w:rsidR="006855A4">
              <w:rPr>
                <w:rFonts w:cstheme="minorHAnsi"/>
              </w:rPr>
              <w:t xml:space="preserve"> </w:t>
            </w:r>
            <w:r w:rsidR="006855A4">
              <w:t>OŠ TZK A.2.1.</w:t>
            </w:r>
          </w:p>
        </w:tc>
      </w:tr>
      <w:tr w:rsidR="00382BA4" w:rsidRPr="008B750E" w14:paraId="74932575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1BB7C87D" w14:textId="107DAC51" w:rsidR="00382BA4" w:rsidRPr="008B750E" w:rsidRDefault="00382BA4" w:rsidP="00C208B7">
            <w:r w:rsidRPr="008B750E">
              <w:t>NASTAVNA SREDSTVA:</w:t>
            </w:r>
            <w:r w:rsidR="00BB1ECB" w:rsidRPr="008B750E">
              <w:t xml:space="preserve"> </w:t>
            </w:r>
            <w:r w:rsidR="004E72C4" w:rsidRPr="008B750E">
              <w:t xml:space="preserve">označivači prostora (kapice), agilne ljestve, </w:t>
            </w:r>
            <w:r w:rsidR="00BB1ECB" w:rsidRPr="008B750E">
              <w:t>vij</w:t>
            </w:r>
            <w:r w:rsidR="004D16A5" w:rsidRPr="008B750E">
              <w:t>a</w:t>
            </w:r>
            <w:r w:rsidR="00BB1ECB" w:rsidRPr="008B750E">
              <w:t>če, loptice, povez za oči</w:t>
            </w:r>
          </w:p>
        </w:tc>
      </w:tr>
      <w:tr w:rsidR="00382BA4" w:rsidRPr="008B750E" w14:paraId="589F02CE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7691F633" w14:textId="66AB7FC9" w:rsidR="00382BA4" w:rsidRPr="008B750E" w:rsidRDefault="00113B82" w:rsidP="00C208B7">
            <w:r w:rsidRPr="008B750E">
              <w:t>OČEKIVANI ISHODI MEĐUPREDMETNIH TEMA: uku – sva očekivanja; osr A.1.1., osr A.1.2, osr A.1.3., osr B.1.1., osr B.1.2., osr C.1.3.; zdravlje A.1.1.B, zdravlje B.1.1.A, zdravlje B1.3.A; ikt A.1.1.; pod A.1.1., pod A.1.2., pod A.1.3.</w:t>
            </w:r>
          </w:p>
        </w:tc>
      </w:tr>
      <w:tr w:rsidR="00E43550" w:rsidRPr="008B750E" w14:paraId="7558A8E9" w14:textId="77777777" w:rsidTr="00382BA4">
        <w:trPr>
          <w:trHeight w:val="417"/>
        </w:trPr>
        <w:tc>
          <w:tcPr>
            <w:tcW w:w="9039" w:type="dxa"/>
            <w:gridSpan w:val="4"/>
            <w:vAlign w:val="center"/>
          </w:tcPr>
          <w:p w14:paraId="13350DA2" w14:textId="77777777" w:rsidR="00E43550" w:rsidRPr="008B750E" w:rsidRDefault="00E43550" w:rsidP="00C208B7">
            <w:pPr>
              <w:jc w:val="center"/>
            </w:pPr>
            <w:r w:rsidRPr="008B750E">
              <w:t>TIJEK NASTAVNOGA SATA</w:t>
            </w:r>
          </w:p>
        </w:tc>
      </w:tr>
      <w:tr w:rsidR="00382BA4" w:rsidRPr="008B750E" w14:paraId="00314D5A" w14:textId="77777777" w:rsidTr="00382BA4">
        <w:tc>
          <w:tcPr>
            <w:tcW w:w="1634" w:type="dxa"/>
            <w:vAlign w:val="center"/>
          </w:tcPr>
          <w:p w14:paraId="6554E129" w14:textId="21DF4B6C" w:rsidR="00382BA4" w:rsidRPr="008B750E" w:rsidRDefault="00382BA4" w:rsidP="00C208B7">
            <w:pPr>
              <w:jc w:val="center"/>
              <w:rPr>
                <w:b/>
              </w:rPr>
            </w:pPr>
            <w:r w:rsidRPr="008B750E">
              <w:t>NASTAVNE ETAPE</w:t>
            </w:r>
          </w:p>
        </w:tc>
        <w:tc>
          <w:tcPr>
            <w:tcW w:w="7405" w:type="dxa"/>
            <w:gridSpan w:val="3"/>
            <w:vAlign w:val="center"/>
          </w:tcPr>
          <w:p w14:paraId="044EDF1B" w14:textId="7D8D7AC3" w:rsidR="00382BA4" w:rsidRPr="008B750E" w:rsidRDefault="00382BA4" w:rsidP="00C208B7">
            <w:pPr>
              <w:jc w:val="center"/>
            </w:pPr>
            <w:r w:rsidRPr="008B750E">
              <w:t>AKTIVNOSTI UČENIKA</w:t>
            </w:r>
          </w:p>
        </w:tc>
      </w:tr>
      <w:tr w:rsidR="00382BA4" w:rsidRPr="008B750E" w14:paraId="2AB8902F" w14:textId="77777777" w:rsidTr="00382BA4">
        <w:trPr>
          <w:trHeight w:val="1426"/>
        </w:trPr>
        <w:tc>
          <w:tcPr>
            <w:tcW w:w="1634" w:type="dxa"/>
          </w:tcPr>
          <w:p w14:paraId="2BF7C1ED" w14:textId="77777777" w:rsidR="00382BA4" w:rsidRPr="008B750E" w:rsidRDefault="00382BA4" w:rsidP="00636F6B">
            <w:pPr>
              <w:rPr>
                <w:b/>
              </w:rPr>
            </w:pPr>
          </w:p>
          <w:p w14:paraId="17B9792E" w14:textId="77777777" w:rsidR="00382BA4" w:rsidRPr="008B750E" w:rsidRDefault="00382BA4" w:rsidP="00636F6B">
            <w:pPr>
              <w:rPr>
                <w:b/>
              </w:rPr>
            </w:pPr>
          </w:p>
          <w:p w14:paraId="798816B4" w14:textId="5AD77BE9" w:rsidR="00382BA4" w:rsidRPr="008B750E" w:rsidRDefault="00382BA4" w:rsidP="00636F6B">
            <w:r w:rsidRPr="008B750E">
              <w:rPr>
                <w:b/>
              </w:rPr>
              <w:t>Uvodni dio sata</w:t>
            </w:r>
          </w:p>
        </w:tc>
        <w:tc>
          <w:tcPr>
            <w:tcW w:w="7405" w:type="dxa"/>
            <w:gridSpan w:val="3"/>
          </w:tcPr>
          <w:p w14:paraId="2E69050C" w14:textId="7D5C87C0" w:rsidR="00417D9F" w:rsidRPr="008B750E" w:rsidRDefault="00417D9F" w:rsidP="00417D9F">
            <w:pPr>
              <w:pStyle w:val="NoSpacing"/>
            </w:pPr>
            <w:r w:rsidRPr="008B750E">
              <w:t>LOVICA U ZADANOM</w:t>
            </w:r>
            <w:r w:rsidR="00503F9A" w:rsidRPr="008B750E">
              <w:t>E</w:t>
            </w:r>
            <w:r w:rsidRPr="008B750E">
              <w:t xml:space="preserve"> PROSTORU</w:t>
            </w:r>
          </w:p>
          <w:p w14:paraId="5ED48C90" w14:textId="585F5F10" w:rsidR="00382BA4" w:rsidRPr="008B750E" w:rsidRDefault="00417D9F" w:rsidP="008B750E">
            <w:r w:rsidRPr="008B750E">
              <w:t>Jedan učenik trčeći pokušava uhvatiti druge učenike u dogovorenom</w:t>
            </w:r>
            <w:r w:rsidR="00503F9A" w:rsidRPr="008B750E">
              <w:t>e</w:t>
            </w:r>
            <w:r w:rsidRPr="008B750E">
              <w:t xml:space="preserve"> polju igrališta ili dijelu dvorane. Kada uhvati drugoga, taj postaje hvatač i igra se nastavlja. Prije početka igre dobro </w:t>
            </w:r>
            <w:r w:rsidR="00503F9A" w:rsidRPr="008B750E">
              <w:t xml:space="preserve">je </w:t>
            </w:r>
            <w:r w:rsidRPr="008B750E">
              <w:t>dogovoriti se o tome kako se učenici mogu spasiti (izvođenjem nekog</w:t>
            </w:r>
            <w:r w:rsidR="00503F9A" w:rsidRPr="008B750E">
              <w:t>a</w:t>
            </w:r>
            <w:r w:rsidRPr="008B750E">
              <w:t xml:space="preserve"> dogovorenog zadatka</w:t>
            </w:r>
            <w:r w:rsidR="00503F9A" w:rsidRPr="008B750E">
              <w:t>,</w:t>
            </w:r>
            <w:r w:rsidRPr="008B750E">
              <w:t xml:space="preserve"> npr. čučnu, kleknu…).</w:t>
            </w:r>
          </w:p>
        </w:tc>
      </w:tr>
      <w:tr w:rsidR="00B241AB" w:rsidRPr="008B750E" w14:paraId="6A61B6AA" w14:textId="77777777" w:rsidTr="002A1AB4">
        <w:trPr>
          <w:trHeight w:val="992"/>
        </w:trPr>
        <w:tc>
          <w:tcPr>
            <w:tcW w:w="1634" w:type="dxa"/>
          </w:tcPr>
          <w:p w14:paraId="331E34ED" w14:textId="77777777" w:rsidR="00B241AB" w:rsidRPr="008B750E" w:rsidRDefault="00B241AB" w:rsidP="00B241AB">
            <w:pPr>
              <w:rPr>
                <w:b/>
              </w:rPr>
            </w:pPr>
          </w:p>
          <w:p w14:paraId="61726AF9" w14:textId="77777777" w:rsidR="00B241AB" w:rsidRPr="008B750E" w:rsidRDefault="00B241AB" w:rsidP="00B241AB">
            <w:pPr>
              <w:rPr>
                <w:b/>
              </w:rPr>
            </w:pPr>
          </w:p>
          <w:p w14:paraId="552C1F7A" w14:textId="28E12C6F" w:rsidR="00B241AB" w:rsidRPr="008B750E" w:rsidRDefault="00B241AB" w:rsidP="00B241AB">
            <w:pPr>
              <w:rPr>
                <w:b/>
              </w:rPr>
            </w:pPr>
            <w:r w:rsidRPr="008B750E">
              <w:rPr>
                <w:b/>
              </w:rPr>
              <w:t>Opće pripremne vježbe</w:t>
            </w:r>
          </w:p>
        </w:tc>
        <w:tc>
          <w:tcPr>
            <w:tcW w:w="7405" w:type="dxa"/>
            <w:gridSpan w:val="3"/>
          </w:tcPr>
          <w:p w14:paraId="57BC5E99" w14:textId="77777777" w:rsidR="00B241AB" w:rsidRPr="008B750E" w:rsidRDefault="00B241AB" w:rsidP="00B241AB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8B750E">
              <w:rPr>
                <w:rFonts w:cstheme="minorHAnsi"/>
                <w:color w:val="000000"/>
              </w:rPr>
              <w:t>OPĆE PRIPREMNE VJEŽBE BEZ POMAGALA</w:t>
            </w:r>
          </w:p>
          <w:p w14:paraId="113B4175" w14:textId="77777777" w:rsidR="00503F9A" w:rsidRPr="008B750E" w:rsidRDefault="00503F9A" w:rsidP="00503F9A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8B750E">
              <w:rPr>
                <w:rFonts w:cstheme="minorHAnsi"/>
                <w:color w:val="000000"/>
              </w:rPr>
              <w:t>VJEŽBA – GOVORIMO: „NE ZNAM“: Učenici stoje uspravno, stopala su spojena, ruke su uz tijelo. Podižu oba ramena zajedno prema glavi te ih spuštaju u početni položaj.</w:t>
            </w:r>
          </w:p>
          <w:p w14:paraId="294ADDDA" w14:textId="77777777" w:rsidR="00503F9A" w:rsidRPr="008B750E" w:rsidRDefault="00503F9A" w:rsidP="00503F9A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8B750E">
              <w:rPr>
                <w:rFonts w:cstheme="minorHAnsi"/>
                <w:color w:val="000000"/>
              </w:rPr>
              <w:t>VJEŽBA – RAMENIMA NAPRIJED-NATRAG: Učenici stoje uspravno, stopala su spojena, ruke su uz tijelo. Pomiču oba ramena zajedno prema naprijed, a zatim prema natrag.</w:t>
            </w:r>
          </w:p>
          <w:p w14:paraId="382DBE73" w14:textId="77777777" w:rsidR="00503F9A" w:rsidRPr="008B750E" w:rsidRDefault="00503F9A" w:rsidP="00503F9A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8B750E">
              <w:rPr>
                <w:rFonts w:cstheme="minorHAnsi"/>
                <w:color w:val="000000"/>
              </w:rPr>
              <w:t>VJEŽBA – DRVEĆE SE NJIŠE: Učenici stoje uspravno, a stopala su im raširena u širini ramena. U tome je položaju jedna ruka opružena uz tijelo, dok je druga ruka pogrčena pokraj glave. Izvodimo savijanje trupa u stranu opružene ruke. Mijenja se položaj ruku te se ista vježba izvodi i u drugu stranu.</w:t>
            </w:r>
          </w:p>
          <w:p w14:paraId="58D5267D" w14:textId="77777777" w:rsidR="00503F9A" w:rsidRPr="008B750E" w:rsidRDefault="00503F9A" w:rsidP="00503F9A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8B750E">
              <w:rPr>
                <w:rFonts w:cstheme="minorHAnsi"/>
                <w:color w:val="000000"/>
              </w:rPr>
              <w:t>VJEŽBA – TIJELOM U LIJEVU I DESNU STRANU: Učenici stoje  uspravno, stopala raširena u širini ramena, ruke sa strane tijela. Okreću trup i ruke zajedno u jednu, a zatim u drugu stranu.</w:t>
            </w:r>
          </w:p>
          <w:p w14:paraId="043268E0" w14:textId="77777777" w:rsidR="00503F9A" w:rsidRPr="008B750E" w:rsidRDefault="00503F9A" w:rsidP="00503F9A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8B750E">
              <w:rPr>
                <w:rFonts w:cstheme="minorHAnsi"/>
                <w:color w:val="000000"/>
              </w:rPr>
              <w:t xml:space="preserve">VJEŽBA – </w:t>
            </w:r>
            <w:r w:rsidRPr="008B750E">
              <w:rPr>
                <w:rFonts w:cstheme="minorHAnsi"/>
              </w:rPr>
              <w:t xml:space="preserve">BALERINA: Učenici sjede raširenih i opruženih nogu, ruke su pokraj glave. Trupom i </w:t>
            </w:r>
            <w:r w:rsidRPr="008B750E">
              <w:rPr>
                <w:rFonts w:cstheme="minorHAnsi"/>
                <w:color w:val="000000"/>
              </w:rPr>
              <w:t>rukama spuštaju se na jednu pa na drugu nogu pokušavajući dlanovima dotaknuti stopalo. Nakon spuštanja na jednu i drugu nogu spuštaju se na tlo između nogu, pokušavajući dlanovima dotaknuti što dalje ispred sebe.</w:t>
            </w:r>
          </w:p>
          <w:p w14:paraId="1CEE01B0" w14:textId="77777777" w:rsidR="00503F9A" w:rsidRPr="008B750E" w:rsidRDefault="00503F9A" w:rsidP="00503F9A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8B750E">
              <w:rPr>
                <w:rFonts w:cstheme="minorHAnsi"/>
                <w:color w:val="000000"/>
              </w:rPr>
              <w:t xml:space="preserve">VJEŽBA – NOGE DO PRSNOGA KOŠA I NATRAG: Učenici sjede, ruke su ispružene iza tijela, noge su opružene ispred tijela. Grče, povlače </w:t>
            </w:r>
            <w:r w:rsidRPr="008B750E">
              <w:rPr>
                <w:rFonts w:cstheme="minorHAnsi"/>
                <w:color w:val="000000"/>
              </w:rPr>
              <w:lastRenderedPageBreak/>
              <w:t>i podižu noge prema prsima, a nakon toga ih opružene vraćaju na tlo ispred tijela.</w:t>
            </w:r>
          </w:p>
          <w:p w14:paraId="18C07C9D" w14:textId="4A524B31" w:rsidR="00B241AB" w:rsidRPr="008B750E" w:rsidRDefault="00B241AB" w:rsidP="005E7EED">
            <w:pPr>
              <w:pStyle w:val="ListParagraph"/>
              <w:numPr>
                <w:ilvl w:val="0"/>
                <w:numId w:val="5"/>
              </w:numPr>
              <w:spacing w:after="200" w:line="276" w:lineRule="auto"/>
            </w:pPr>
            <w:r w:rsidRPr="008B750E">
              <w:rPr>
                <w:rFonts w:cstheme="minorHAnsi"/>
                <w:color w:val="000000"/>
              </w:rPr>
              <w:t>VJEŽBA - DIŽEMO SE NA PREDNJI DIO STOPALA: Učenici stoje uspravno, stopala su spojena, ruke pogrčene, dlanovi na struku. Podižu se i zadržavaju na prednjem</w:t>
            </w:r>
            <w:r w:rsidR="00503F9A" w:rsidRPr="008B750E">
              <w:rPr>
                <w:rFonts w:cstheme="minorHAnsi"/>
                <w:color w:val="000000"/>
              </w:rPr>
              <w:t>u</w:t>
            </w:r>
            <w:r w:rsidRPr="008B750E">
              <w:rPr>
                <w:rFonts w:cstheme="minorHAnsi"/>
                <w:color w:val="000000"/>
              </w:rPr>
              <w:t xml:space="preserve"> dijelu stopala nekoliko sekunda te se vraćaju u početni položaj.</w:t>
            </w:r>
          </w:p>
        </w:tc>
      </w:tr>
      <w:tr w:rsidR="00382BA4" w:rsidRPr="008B750E" w14:paraId="70B28693" w14:textId="77777777" w:rsidTr="00382BA4">
        <w:trPr>
          <w:trHeight w:val="1422"/>
        </w:trPr>
        <w:tc>
          <w:tcPr>
            <w:tcW w:w="1634" w:type="dxa"/>
          </w:tcPr>
          <w:p w14:paraId="04591B19" w14:textId="77777777" w:rsidR="00382BA4" w:rsidRPr="008B750E" w:rsidRDefault="00382BA4" w:rsidP="00636F6B">
            <w:pPr>
              <w:rPr>
                <w:b/>
              </w:rPr>
            </w:pPr>
          </w:p>
          <w:p w14:paraId="38D01DEA" w14:textId="77777777" w:rsidR="00382BA4" w:rsidRPr="008B750E" w:rsidRDefault="00382BA4" w:rsidP="00636F6B">
            <w:pPr>
              <w:rPr>
                <w:b/>
              </w:rPr>
            </w:pPr>
          </w:p>
          <w:p w14:paraId="41A985AE" w14:textId="697140CE" w:rsidR="00382BA4" w:rsidRPr="008B750E" w:rsidRDefault="00382BA4" w:rsidP="00636F6B">
            <w:pPr>
              <w:rPr>
                <w:b/>
              </w:rPr>
            </w:pPr>
            <w:r w:rsidRPr="008B750E">
              <w:rPr>
                <w:b/>
              </w:rPr>
              <w:t>Glavni „A“ dio sata</w:t>
            </w:r>
          </w:p>
        </w:tc>
        <w:tc>
          <w:tcPr>
            <w:tcW w:w="7405" w:type="dxa"/>
            <w:gridSpan w:val="3"/>
          </w:tcPr>
          <w:p w14:paraId="7DAB53C8" w14:textId="77777777" w:rsidR="00B86CDE" w:rsidRPr="008B750E" w:rsidRDefault="00B86CDE" w:rsidP="00B86CDE">
            <w:r w:rsidRPr="008B750E">
              <w:t>AKTIVNOST:</w:t>
            </w:r>
          </w:p>
          <w:p w14:paraId="6D6B2413" w14:textId="277A050B" w:rsidR="00E96835" w:rsidRPr="008B750E" w:rsidRDefault="00E96835" w:rsidP="00E96835">
            <w:pPr>
              <w:rPr>
                <w:b/>
                <w:bCs/>
              </w:rPr>
            </w:pPr>
            <w:r w:rsidRPr="008B750E">
              <w:rPr>
                <w:b/>
                <w:bCs/>
              </w:rPr>
              <w:t>Hodanje u uporu na rukama/četveronoške na različite načine.</w:t>
            </w:r>
          </w:p>
          <w:p w14:paraId="05D6FB49" w14:textId="006B6809" w:rsidR="00382BA4" w:rsidRPr="008B750E" w:rsidRDefault="00E96835" w:rsidP="00E96835">
            <w:pPr>
              <w:spacing w:line="256" w:lineRule="auto"/>
              <w:jc w:val="both"/>
            </w:pPr>
            <w:r w:rsidRPr="008B750E">
              <w:t xml:space="preserve">Učenici su raspoređeni u kolonu. Izvode zadatak jedan po jedan. Prvi učenik izvodi  hodanje u uporu na rukama/četveronoške prema </w:t>
            </w:r>
            <w:r w:rsidR="00503F9A" w:rsidRPr="008B750E">
              <w:t xml:space="preserve">natrag </w:t>
            </w:r>
            <w:r w:rsidRPr="008B750E">
              <w:t>od označene kapice do kapice. Zatim izvodi bočno hodanje, četveronoške kroz postavljen</w:t>
            </w:r>
            <w:r w:rsidR="00503F9A" w:rsidRPr="008B750E">
              <w:t>e</w:t>
            </w:r>
            <w:r w:rsidRPr="008B750E">
              <w:t xml:space="preserve"> agilne ljestve na tlu u bolju stranu. Nakon završetka </w:t>
            </w:r>
            <w:r w:rsidR="00503F9A" w:rsidRPr="008B750E">
              <w:t xml:space="preserve">se </w:t>
            </w:r>
            <w:r w:rsidRPr="008B750E">
              <w:t>podiže i vra</w:t>
            </w:r>
            <w:r w:rsidR="000C446B" w:rsidRPr="008B750E">
              <w:t>ć</w:t>
            </w:r>
            <w:r w:rsidRPr="008B750E">
              <w:t>a se u kolonu. Kre</w:t>
            </w:r>
            <w:r w:rsidR="000C446B" w:rsidRPr="008B750E">
              <w:t>ć</w:t>
            </w:r>
            <w:r w:rsidRPr="008B750E">
              <w:t xml:space="preserve">e sljedeći učenik.    </w:t>
            </w:r>
          </w:p>
          <w:p w14:paraId="059143C5" w14:textId="77777777" w:rsidR="004D16A5" w:rsidRPr="008B750E" w:rsidRDefault="004D16A5" w:rsidP="00E96835">
            <w:pPr>
              <w:spacing w:line="256" w:lineRule="auto"/>
              <w:jc w:val="both"/>
              <w:rPr>
                <w:b/>
                <w:bCs/>
              </w:rPr>
            </w:pPr>
          </w:p>
          <w:p w14:paraId="2C831FA4" w14:textId="77777777" w:rsidR="00503F9A" w:rsidRPr="008B750E" w:rsidRDefault="00503F9A" w:rsidP="00503F9A">
            <w:pPr>
              <w:spacing w:after="160" w:line="259" w:lineRule="auto"/>
              <w:rPr>
                <w:b/>
                <w:bCs/>
              </w:rPr>
            </w:pPr>
            <w:r w:rsidRPr="008B750E">
              <w:rPr>
                <w:b/>
                <w:bCs/>
              </w:rPr>
              <w:t xml:space="preserve">Sunožno preskakivanje vijače:  </w:t>
            </w:r>
          </w:p>
          <w:p w14:paraId="3D61A9E6" w14:textId="77777777" w:rsidR="00503F9A" w:rsidRPr="008B750E" w:rsidRDefault="00503F9A" w:rsidP="00503F9A">
            <w:pPr>
              <w:numPr>
                <w:ilvl w:val="0"/>
                <w:numId w:val="6"/>
              </w:numPr>
              <w:spacing w:after="160" w:line="259" w:lineRule="auto"/>
              <w:contextualSpacing/>
            </w:pPr>
            <w:r w:rsidRPr="008B750E">
              <w:t>Svaki učenik ima jednu vijaču i sunožno je preskače u kretanju prema naprijed. Učenici su poredani u vrstu i na znak kreću od jednoga do drugoga označenog prostora.</w:t>
            </w:r>
          </w:p>
          <w:p w14:paraId="66BFB5CB" w14:textId="36E7FE8D" w:rsidR="00503F9A" w:rsidRPr="008B750E" w:rsidRDefault="00503F9A" w:rsidP="00503F9A">
            <w:pPr>
              <w:numPr>
                <w:ilvl w:val="0"/>
                <w:numId w:val="6"/>
              </w:numPr>
              <w:spacing w:after="160" w:line="259" w:lineRule="auto"/>
              <w:contextualSpacing/>
            </w:pPr>
            <w:r w:rsidRPr="008B750E">
              <w:t xml:space="preserve">Svaki učenik ima jednu vijaču i preskače je sunožno na mjestu 10 puta pa radi stanku. Ponove zadatak prema dogovoru s </w:t>
            </w:r>
            <w:r w:rsidR="008B750E">
              <w:t>učiteljicom/</w:t>
            </w:r>
            <w:r w:rsidRPr="008B750E">
              <w:t>učiteljem.</w:t>
            </w:r>
          </w:p>
          <w:p w14:paraId="1F7A2999" w14:textId="0CBFD8AC" w:rsidR="004D16A5" w:rsidRPr="008B750E" w:rsidRDefault="00503F9A" w:rsidP="008B750E">
            <w:pPr>
              <w:numPr>
                <w:ilvl w:val="0"/>
                <w:numId w:val="6"/>
              </w:numPr>
              <w:spacing w:after="160" w:line="259" w:lineRule="auto"/>
              <w:contextualSpacing/>
            </w:pPr>
            <w:r w:rsidRPr="008B750E">
              <w:t>Rad u trojkama. Skokovi preko jedne dulje vijače. Dva učenika drže vijaču, a jedan učenik sunožno preskače preko nje. Nakon 1 min. mijenjaju mjesta.</w:t>
            </w:r>
          </w:p>
        </w:tc>
      </w:tr>
      <w:tr w:rsidR="00382BA4" w:rsidRPr="008B750E" w14:paraId="2A440203" w14:textId="77777777" w:rsidTr="00382BA4">
        <w:trPr>
          <w:trHeight w:val="1422"/>
        </w:trPr>
        <w:tc>
          <w:tcPr>
            <w:tcW w:w="1634" w:type="dxa"/>
          </w:tcPr>
          <w:p w14:paraId="6317830D" w14:textId="77777777" w:rsidR="00382BA4" w:rsidRPr="008B750E" w:rsidRDefault="00382BA4" w:rsidP="00636F6B">
            <w:pPr>
              <w:rPr>
                <w:b/>
              </w:rPr>
            </w:pPr>
          </w:p>
          <w:p w14:paraId="7C7D195D" w14:textId="77777777" w:rsidR="00382BA4" w:rsidRPr="008B750E" w:rsidRDefault="00382BA4" w:rsidP="00382BA4">
            <w:pPr>
              <w:jc w:val="center"/>
              <w:rPr>
                <w:b/>
              </w:rPr>
            </w:pPr>
          </w:p>
          <w:p w14:paraId="0BE19996" w14:textId="2318763F" w:rsidR="00382BA4" w:rsidRPr="008B750E" w:rsidRDefault="00382BA4" w:rsidP="00382BA4">
            <w:pPr>
              <w:jc w:val="center"/>
            </w:pPr>
            <w:r w:rsidRPr="008B750E">
              <w:rPr>
                <w:b/>
              </w:rPr>
              <w:t>Glavni „B“ dio sata</w:t>
            </w:r>
          </w:p>
        </w:tc>
        <w:tc>
          <w:tcPr>
            <w:tcW w:w="7405" w:type="dxa"/>
            <w:gridSpan w:val="3"/>
          </w:tcPr>
          <w:p w14:paraId="6872F216" w14:textId="6AD975CA" w:rsidR="000353AA" w:rsidRPr="008B750E" w:rsidRDefault="000353AA" w:rsidP="000353AA">
            <w:pPr>
              <w:jc w:val="both"/>
              <w:rPr>
                <w:bCs/>
                <w:color w:val="FF0000"/>
              </w:rPr>
            </w:pPr>
            <w:r w:rsidRPr="008B750E">
              <w:rPr>
                <w:bCs/>
              </w:rPr>
              <w:t xml:space="preserve">ELEMENTARNA IGRA </w:t>
            </w:r>
            <w:r w:rsidR="00503F9A" w:rsidRPr="008B750E">
              <w:rPr>
                <w:bCs/>
              </w:rPr>
              <w:t xml:space="preserve">– </w:t>
            </w:r>
            <w:r w:rsidRPr="008B750E">
              <w:rPr>
                <w:bCs/>
              </w:rPr>
              <w:t xml:space="preserve">LEBDEĆA </w:t>
            </w:r>
            <w:r w:rsidR="00E8142A" w:rsidRPr="008B750E">
              <w:rPr>
                <w:bCs/>
              </w:rPr>
              <w:t>LOPTICA</w:t>
            </w:r>
          </w:p>
          <w:p w14:paraId="1CBE1993" w14:textId="5215D9EF" w:rsidR="000353AA" w:rsidRPr="008B750E" w:rsidRDefault="000353AA" w:rsidP="000353AA">
            <w:pPr>
              <w:jc w:val="both"/>
            </w:pPr>
            <w:r w:rsidRPr="008B750E">
              <w:t>Učenici su podijeljeni u manje skupine</w:t>
            </w:r>
            <w:r w:rsidR="00E8142A" w:rsidRPr="008B750E">
              <w:t xml:space="preserve"> s jednakim brojem igrača. S</w:t>
            </w:r>
            <w:r w:rsidRPr="008B750E">
              <w:t>vaka</w:t>
            </w:r>
            <w:r w:rsidR="00E8142A" w:rsidRPr="008B750E">
              <w:t xml:space="preserve"> </w:t>
            </w:r>
            <w:r w:rsidR="00503F9A" w:rsidRPr="008B750E">
              <w:t xml:space="preserve">je </w:t>
            </w:r>
            <w:r w:rsidR="00E8142A" w:rsidRPr="008B750E">
              <w:t xml:space="preserve">skupina </w:t>
            </w:r>
            <w:r w:rsidRPr="008B750E">
              <w:t xml:space="preserve"> u svo</w:t>
            </w:r>
            <w:r w:rsidR="00503F9A" w:rsidRPr="008B750E">
              <w:t>je</w:t>
            </w:r>
            <w:r w:rsidRPr="008B750E">
              <w:t>m</w:t>
            </w:r>
            <w:r w:rsidR="00503F9A" w:rsidRPr="008B750E">
              <w:t>u</w:t>
            </w:r>
            <w:r w:rsidRPr="008B750E">
              <w:t xml:space="preserve"> prostoru (krugu, četverokutu)</w:t>
            </w:r>
            <w:r w:rsidR="00E8142A" w:rsidRPr="008B750E">
              <w:t xml:space="preserve"> i</w:t>
            </w:r>
            <w:r w:rsidRPr="008B750E">
              <w:t xml:space="preserve"> ima </w:t>
            </w:r>
            <w:r w:rsidR="00E8142A" w:rsidRPr="008B750E">
              <w:t>svoju lopticu</w:t>
            </w:r>
            <w:r w:rsidRPr="008B750E">
              <w:t xml:space="preserve">. Na </w:t>
            </w:r>
            <w:r w:rsidR="008B750E">
              <w:t>učiteljičin/</w:t>
            </w:r>
            <w:r w:rsidRPr="008B750E">
              <w:t xml:space="preserve">učiteljev znak </w:t>
            </w:r>
            <w:r w:rsidR="008302E8" w:rsidRPr="008B750E">
              <w:t xml:space="preserve"> lopticu </w:t>
            </w:r>
            <w:r w:rsidRPr="008B750E">
              <w:t>bacaju u zrak i stalnim odbijanjem nastoje je zadržati što dulje u zraku.</w:t>
            </w:r>
          </w:p>
          <w:p w14:paraId="68CDBD6C" w14:textId="1F9F0C9B" w:rsidR="002D22EB" w:rsidRPr="008B750E" w:rsidRDefault="000353AA" w:rsidP="000353AA">
            <w:pPr>
              <w:pStyle w:val="NoSpacing"/>
            </w:pPr>
            <w:r w:rsidRPr="008B750E">
              <w:t xml:space="preserve">Pobjednik je ona skupina koja najdulje zadrži </w:t>
            </w:r>
            <w:r w:rsidR="008302E8" w:rsidRPr="008B750E">
              <w:t>lopticu</w:t>
            </w:r>
            <w:r w:rsidRPr="008B750E">
              <w:t xml:space="preserve"> u zraku a da ne padne na tlo.</w:t>
            </w:r>
          </w:p>
        </w:tc>
      </w:tr>
      <w:tr w:rsidR="00382BA4" w:rsidRPr="008B750E" w14:paraId="17F95E9C" w14:textId="77777777" w:rsidTr="00382BA4">
        <w:trPr>
          <w:trHeight w:val="1422"/>
        </w:trPr>
        <w:tc>
          <w:tcPr>
            <w:tcW w:w="1634" w:type="dxa"/>
          </w:tcPr>
          <w:p w14:paraId="318E0D67" w14:textId="77777777" w:rsidR="00382BA4" w:rsidRPr="008B750E" w:rsidRDefault="00382BA4" w:rsidP="00636F6B">
            <w:pPr>
              <w:rPr>
                <w:b/>
              </w:rPr>
            </w:pPr>
          </w:p>
          <w:p w14:paraId="219F57CC" w14:textId="77777777" w:rsidR="00382BA4" w:rsidRPr="008B750E" w:rsidRDefault="00382BA4" w:rsidP="00636F6B">
            <w:pPr>
              <w:rPr>
                <w:b/>
              </w:rPr>
            </w:pPr>
          </w:p>
          <w:p w14:paraId="0E0DFD45" w14:textId="0E141F27" w:rsidR="00382BA4" w:rsidRPr="008B750E" w:rsidRDefault="00382BA4" w:rsidP="00636F6B">
            <w:pPr>
              <w:rPr>
                <w:b/>
              </w:rPr>
            </w:pPr>
            <w:r w:rsidRPr="008B750E">
              <w:rPr>
                <w:b/>
              </w:rPr>
              <w:t>Završni dio sata</w:t>
            </w:r>
          </w:p>
        </w:tc>
        <w:tc>
          <w:tcPr>
            <w:tcW w:w="7405" w:type="dxa"/>
            <w:gridSpan w:val="3"/>
          </w:tcPr>
          <w:p w14:paraId="669D0787" w14:textId="4BEECCEC" w:rsidR="00102087" w:rsidRPr="008B750E" w:rsidRDefault="00102087" w:rsidP="00102087">
            <w:pPr>
              <w:pStyle w:val="NoSpacing"/>
            </w:pPr>
            <w:r w:rsidRPr="008B750E">
              <w:t xml:space="preserve">POGODI TKO </w:t>
            </w:r>
            <w:r w:rsidR="00C7179C" w:rsidRPr="008B750E">
              <w:t xml:space="preserve"> </w:t>
            </w:r>
            <w:r w:rsidR="00796AC7" w:rsidRPr="008B750E">
              <w:t>JE</w:t>
            </w:r>
          </w:p>
          <w:p w14:paraId="3136AA73" w14:textId="33B35A0B" w:rsidR="00102087" w:rsidRPr="008B750E" w:rsidRDefault="00102087" w:rsidP="00102087">
            <w:pPr>
              <w:pStyle w:val="NoSpacing"/>
            </w:pPr>
            <w:r w:rsidRPr="008B750E">
              <w:t>Jedan učenik ima povez preko očiju i stoji u sredini kruga. Jedan učenik iz kruga, na dogovoreni znak, dotakne učenika s povezom izgovarajući jednu rečenicu (sve osim svo</w:t>
            </w:r>
            <w:r w:rsidR="00503F9A" w:rsidRPr="008B750E">
              <w:t>je</w:t>
            </w:r>
            <w:r w:rsidRPr="008B750E">
              <w:t>g</w:t>
            </w:r>
            <w:r w:rsidR="00503F9A" w:rsidRPr="008B750E">
              <w:t>a</w:t>
            </w:r>
            <w:r w:rsidRPr="008B750E">
              <w:t xml:space="preserve"> imena) i vraća se na mjesto u krugu. Učenik skida povez i pokušava pogoditi tko ga je dotaknuo. Svi učenici jedan po jedan izgovaraju ono što je rekao učenik koji je dotaknuo učenika s povezom. Na početku prvog</w:t>
            </w:r>
            <w:r w:rsidR="00503F9A" w:rsidRPr="008B750E">
              <w:t>a</w:t>
            </w:r>
            <w:r w:rsidRPr="008B750E">
              <w:t xml:space="preserve"> razreda potrebno je odabrati lakši oblik ove igre, a kasnije, kad se učenici već upoznaju, mogu svi učenici </w:t>
            </w:r>
            <w:r w:rsidR="00503F9A" w:rsidRPr="008B750E">
              <w:t xml:space="preserve">istodobno </w:t>
            </w:r>
            <w:r w:rsidRPr="008B750E">
              <w:t>izgovarati ono što je rekao učenik.</w:t>
            </w:r>
          </w:p>
          <w:p w14:paraId="2AAE4D7D" w14:textId="7BDF875A" w:rsidR="00102087" w:rsidRPr="008B750E" w:rsidRDefault="00102087" w:rsidP="00102087">
            <w:pPr>
              <w:pStyle w:val="NoSpacing"/>
            </w:pPr>
          </w:p>
          <w:p w14:paraId="49B9E651" w14:textId="7D1D264F" w:rsidR="00382BA4" w:rsidRPr="008B750E" w:rsidRDefault="00102087" w:rsidP="008B750E">
            <w:pPr>
              <w:pStyle w:val="NoSpacing"/>
            </w:pPr>
            <w:r w:rsidRPr="008B750E">
              <w:t xml:space="preserve">VREDNOVANJE KAO UČENJE: </w:t>
            </w:r>
            <w:r w:rsidR="009E43B0" w:rsidRPr="008B750E">
              <w:t>PALČEVI</w:t>
            </w:r>
          </w:p>
        </w:tc>
      </w:tr>
    </w:tbl>
    <w:p w14:paraId="2B627528" w14:textId="77777777" w:rsidR="007C3660" w:rsidRPr="008B750E" w:rsidRDefault="007C3660"/>
    <w:p w14:paraId="281FB595" w14:textId="77777777" w:rsidR="008B750E" w:rsidRPr="008B750E" w:rsidRDefault="008B750E"/>
    <w:sectPr w:rsidR="008B750E" w:rsidRPr="008B75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550344"/>
    <w:multiLevelType w:val="hybridMultilevel"/>
    <w:tmpl w:val="694E54A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9F16C0"/>
    <w:multiLevelType w:val="hybridMultilevel"/>
    <w:tmpl w:val="FAC2AA9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9B236D"/>
    <w:multiLevelType w:val="hybridMultilevel"/>
    <w:tmpl w:val="8DBE4A8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595605"/>
    <w:multiLevelType w:val="hybridMultilevel"/>
    <w:tmpl w:val="A432985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9B170B"/>
    <w:multiLevelType w:val="hybridMultilevel"/>
    <w:tmpl w:val="4C20F534"/>
    <w:lvl w:ilvl="0" w:tplc="EE527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27E123C"/>
    <w:multiLevelType w:val="hybridMultilevel"/>
    <w:tmpl w:val="9DDC832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3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550"/>
    <w:rsid w:val="00011DFD"/>
    <w:rsid w:val="00015B1E"/>
    <w:rsid w:val="000172A9"/>
    <w:rsid w:val="000236D5"/>
    <w:rsid w:val="00024C4B"/>
    <w:rsid w:val="00025FDC"/>
    <w:rsid w:val="000303D8"/>
    <w:rsid w:val="000353AA"/>
    <w:rsid w:val="000778D9"/>
    <w:rsid w:val="000C446B"/>
    <w:rsid w:val="000F314B"/>
    <w:rsid w:val="0010115C"/>
    <w:rsid w:val="00102087"/>
    <w:rsid w:val="00104F04"/>
    <w:rsid w:val="0011191E"/>
    <w:rsid w:val="00113B82"/>
    <w:rsid w:val="00115D29"/>
    <w:rsid w:val="001218E9"/>
    <w:rsid w:val="00122FA2"/>
    <w:rsid w:val="001267C0"/>
    <w:rsid w:val="00143A01"/>
    <w:rsid w:val="00154E30"/>
    <w:rsid w:val="001560B6"/>
    <w:rsid w:val="001576DA"/>
    <w:rsid w:val="001A26E3"/>
    <w:rsid w:val="001A2D1E"/>
    <w:rsid w:val="001A407D"/>
    <w:rsid w:val="001A4E3E"/>
    <w:rsid w:val="001A5683"/>
    <w:rsid w:val="001E02E7"/>
    <w:rsid w:val="001E0829"/>
    <w:rsid w:val="002036D4"/>
    <w:rsid w:val="00225A42"/>
    <w:rsid w:val="00247629"/>
    <w:rsid w:val="0025370E"/>
    <w:rsid w:val="00261F75"/>
    <w:rsid w:val="00272433"/>
    <w:rsid w:val="002A1AB4"/>
    <w:rsid w:val="002A36E8"/>
    <w:rsid w:val="002A5F47"/>
    <w:rsid w:val="002B4F8F"/>
    <w:rsid w:val="002D22EB"/>
    <w:rsid w:val="002E3F2E"/>
    <w:rsid w:val="002F3061"/>
    <w:rsid w:val="00313CD3"/>
    <w:rsid w:val="00335CB2"/>
    <w:rsid w:val="0034268D"/>
    <w:rsid w:val="003531E1"/>
    <w:rsid w:val="00360ED3"/>
    <w:rsid w:val="003650C4"/>
    <w:rsid w:val="00377F3D"/>
    <w:rsid w:val="00382BA4"/>
    <w:rsid w:val="00417D9F"/>
    <w:rsid w:val="00417F5E"/>
    <w:rsid w:val="004323D1"/>
    <w:rsid w:val="0044286A"/>
    <w:rsid w:val="004578A1"/>
    <w:rsid w:val="00462339"/>
    <w:rsid w:val="004835A9"/>
    <w:rsid w:val="00496099"/>
    <w:rsid w:val="004A5361"/>
    <w:rsid w:val="004D16A5"/>
    <w:rsid w:val="004D28DD"/>
    <w:rsid w:val="004E42F1"/>
    <w:rsid w:val="004E72C4"/>
    <w:rsid w:val="00503659"/>
    <w:rsid w:val="00503F9A"/>
    <w:rsid w:val="005478FF"/>
    <w:rsid w:val="0058452E"/>
    <w:rsid w:val="00585A4C"/>
    <w:rsid w:val="005D5D24"/>
    <w:rsid w:val="005E7EED"/>
    <w:rsid w:val="00610047"/>
    <w:rsid w:val="00617C57"/>
    <w:rsid w:val="00636F6B"/>
    <w:rsid w:val="006855A4"/>
    <w:rsid w:val="00694102"/>
    <w:rsid w:val="006A2BE3"/>
    <w:rsid w:val="006B7467"/>
    <w:rsid w:val="006C2D1B"/>
    <w:rsid w:val="006D52F6"/>
    <w:rsid w:val="006E0A88"/>
    <w:rsid w:val="006F3D25"/>
    <w:rsid w:val="0071544C"/>
    <w:rsid w:val="007226DC"/>
    <w:rsid w:val="00734466"/>
    <w:rsid w:val="00736031"/>
    <w:rsid w:val="00773F4F"/>
    <w:rsid w:val="007756D2"/>
    <w:rsid w:val="00792047"/>
    <w:rsid w:val="00796AC7"/>
    <w:rsid w:val="00797F69"/>
    <w:rsid w:val="007A2403"/>
    <w:rsid w:val="007C3660"/>
    <w:rsid w:val="007E781D"/>
    <w:rsid w:val="007F588E"/>
    <w:rsid w:val="008169DC"/>
    <w:rsid w:val="00820BDB"/>
    <w:rsid w:val="00826584"/>
    <w:rsid w:val="008302E8"/>
    <w:rsid w:val="008413C7"/>
    <w:rsid w:val="0084239C"/>
    <w:rsid w:val="008446CE"/>
    <w:rsid w:val="0087457F"/>
    <w:rsid w:val="0089758A"/>
    <w:rsid w:val="008B00CE"/>
    <w:rsid w:val="008B750E"/>
    <w:rsid w:val="009252E0"/>
    <w:rsid w:val="009346E9"/>
    <w:rsid w:val="009468B0"/>
    <w:rsid w:val="00952821"/>
    <w:rsid w:val="009618D3"/>
    <w:rsid w:val="009624CA"/>
    <w:rsid w:val="009838DC"/>
    <w:rsid w:val="00996F94"/>
    <w:rsid w:val="009A6097"/>
    <w:rsid w:val="009C1FA3"/>
    <w:rsid w:val="009E43B0"/>
    <w:rsid w:val="00A23FA3"/>
    <w:rsid w:val="00A57156"/>
    <w:rsid w:val="00A72561"/>
    <w:rsid w:val="00A93481"/>
    <w:rsid w:val="00AA197C"/>
    <w:rsid w:val="00AD4ECB"/>
    <w:rsid w:val="00AF2266"/>
    <w:rsid w:val="00B11DEB"/>
    <w:rsid w:val="00B241AB"/>
    <w:rsid w:val="00B2571A"/>
    <w:rsid w:val="00B86CDE"/>
    <w:rsid w:val="00B8782D"/>
    <w:rsid w:val="00BB1ECB"/>
    <w:rsid w:val="00BC7206"/>
    <w:rsid w:val="00BE2208"/>
    <w:rsid w:val="00BF15B0"/>
    <w:rsid w:val="00BF348D"/>
    <w:rsid w:val="00C208B7"/>
    <w:rsid w:val="00C34E49"/>
    <w:rsid w:val="00C412B6"/>
    <w:rsid w:val="00C465C8"/>
    <w:rsid w:val="00C47B9D"/>
    <w:rsid w:val="00C47D3B"/>
    <w:rsid w:val="00C50EE1"/>
    <w:rsid w:val="00C7179C"/>
    <w:rsid w:val="00C83D35"/>
    <w:rsid w:val="00CD3EF4"/>
    <w:rsid w:val="00CE7194"/>
    <w:rsid w:val="00D15F6E"/>
    <w:rsid w:val="00D31F04"/>
    <w:rsid w:val="00D45F1F"/>
    <w:rsid w:val="00D64906"/>
    <w:rsid w:val="00D7272A"/>
    <w:rsid w:val="00DA4DD8"/>
    <w:rsid w:val="00DA6534"/>
    <w:rsid w:val="00DB0A55"/>
    <w:rsid w:val="00DB5E93"/>
    <w:rsid w:val="00DB71FC"/>
    <w:rsid w:val="00E43550"/>
    <w:rsid w:val="00E8142A"/>
    <w:rsid w:val="00E862E4"/>
    <w:rsid w:val="00E96835"/>
    <w:rsid w:val="00EF13FE"/>
    <w:rsid w:val="00EF5C9A"/>
    <w:rsid w:val="00EF6989"/>
    <w:rsid w:val="00F1222D"/>
    <w:rsid w:val="00F13487"/>
    <w:rsid w:val="00F228E4"/>
    <w:rsid w:val="00F26319"/>
    <w:rsid w:val="00F61B65"/>
    <w:rsid w:val="00F708C6"/>
    <w:rsid w:val="00F82DF7"/>
    <w:rsid w:val="00FC3AF8"/>
    <w:rsid w:val="00FE06C5"/>
    <w:rsid w:val="00FF330B"/>
    <w:rsid w:val="00FF3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A1B52"/>
  <w15:docId w15:val="{5400A6DB-C5AB-4662-AC0E-0BB48EBEB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A19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197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197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19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197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19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197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1544C"/>
    <w:pPr>
      <w:ind w:left="720"/>
      <w:contextualSpacing/>
    </w:pPr>
  </w:style>
  <w:style w:type="paragraph" w:styleId="NoSpacing">
    <w:name w:val="No Spacing"/>
    <w:uiPriority w:val="1"/>
    <w:qFormat/>
    <w:rsid w:val="00417D9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716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43625C-AFD1-48E5-9A19-957447EFAF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1</Pages>
  <Words>707</Words>
  <Characters>4032</Characters>
  <Application>Microsoft Office Word</Application>
  <DocSecurity>0</DocSecurity>
  <Lines>33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43</cp:revision>
  <dcterms:created xsi:type="dcterms:W3CDTF">2019-06-29T15:27:00Z</dcterms:created>
  <dcterms:modified xsi:type="dcterms:W3CDTF">2020-06-17T08:41:00Z</dcterms:modified>
</cp:coreProperties>
</file>