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ayout w:type="fixed"/>
        <w:tblLook w:val="04A0" w:firstRow="1" w:lastRow="0" w:firstColumn="1" w:lastColumn="0" w:noHBand="0" w:noVBand="1"/>
      </w:tblPr>
      <w:tblGrid>
        <w:gridCol w:w="1634"/>
        <w:gridCol w:w="4598"/>
        <w:gridCol w:w="1418"/>
        <w:gridCol w:w="1389"/>
      </w:tblGrid>
      <w:tr w:rsidR="00E43550" w:rsidRPr="00F7070C" w14:paraId="138DF597" w14:textId="77777777" w:rsidTr="00F7070C">
        <w:trPr>
          <w:trHeight w:val="425"/>
        </w:trPr>
        <w:tc>
          <w:tcPr>
            <w:tcW w:w="7650" w:type="dxa"/>
            <w:gridSpan w:val="3"/>
            <w:shd w:val="clear" w:color="auto" w:fill="C5E0B3" w:themeFill="accent6" w:themeFillTint="66"/>
            <w:vAlign w:val="center"/>
          </w:tcPr>
          <w:p w14:paraId="67ECD13C" w14:textId="77777777" w:rsidR="00E43550" w:rsidRPr="00F7070C" w:rsidRDefault="00E43550" w:rsidP="00C208B7">
            <w:r w:rsidRPr="00F7070C">
              <w:t>OSNOVNA ŠKOLA:</w:t>
            </w:r>
          </w:p>
        </w:tc>
        <w:tc>
          <w:tcPr>
            <w:tcW w:w="1389" w:type="dxa"/>
            <w:shd w:val="clear" w:color="auto" w:fill="C5E0B3" w:themeFill="accent6" w:themeFillTint="66"/>
            <w:vAlign w:val="center"/>
          </w:tcPr>
          <w:p w14:paraId="0323E828" w14:textId="634F3531" w:rsidR="00E43550" w:rsidRPr="00F7070C" w:rsidRDefault="00E43550" w:rsidP="00C208B7">
            <w:r w:rsidRPr="00F7070C">
              <w:t>RAZRED:</w:t>
            </w:r>
            <w:r w:rsidR="00EB40FA" w:rsidRPr="00F7070C">
              <w:t xml:space="preserve"> 2.</w:t>
            </w:r>
          </w:p>
        </w:tc>
      </w:tr>
      <w:tr w:rsidR="00E43550" w:rsidRPr="00F7070C" w14:paraId="5F7391FE" w14:textId="77777777" w:rsidTr="00F7070C">
        <w:trPr>
          <w:trHeight w:val="545"/>
        </w:trPr>
        <w:tc>
          <w:tcPr>
            <w:tcW w:w="6232" w:type="dxa"/>
            <w:gridSpan w:val="2"/>
            <w:shd w:val="clear" w:color="auto" w:fill="C5E0B3" w:themeFill="accent6" w:themeFillTint="66"/>
          </w:tcPr>
          <w:p w14:paraId="48135808" w14:textId="77777777" w:rsidR="00E43550" w:rsidRPr="00F7070C" w:rsidRDefault="00E43550" w:rsidP="009468B0">
            <w:r w:rsidRPr="00F7070C">
              <w:t>UČITELJICA/UČITELJ:</w:t>
            </w:r>
          </w:p>
        </w:tc>
        <w:tc>
          <w:tcPr>
            <w:tcW w:w="1418" w:type="dxa"/>
            <w:shd w:val="clear" w:color="auto" w:fill="C5E0B3" w:themeFill="accent6" w:themeFillTint="66"/>
          </w:tcPr>
          <w:p w14:paraId="292501E6" w14:textId="77777777" w:rsidR="00E43550" w:rsidRPr="00F7070C" w:rsidRDefault="00E43550" w:rsidP="009468B0">
            <w:r w:rsidRPr="00F7070C">
              <w:t>NADNEVAK:</w:t>
            </w:r>
          </w:p>
        </w:tc>
        <w:tc>
          <w:tcPr>
            <w:tcW w:w="1389" w:type="dxa"/>
            <w:shd w:val="clear" w:color="auto" w:fill="C5E0B3" w:themeFill="accent6" w:themeFillTint="66"/>
          </w:tcPr>
          <w:p w14:paraId="0BC6A9FA" w14:textId="5E27E2BE" w:rsidR="00E43550" w:rsidRPr="00F7070C" w:rsidRDefault="00E43550" w:rsidP="009468B0">
            <w:r w:rsidRPr="00F7070C">
              <w:t>REDNI BROJ SATA:</w:t>
            </w:r>
            <w:r w:rsidR="008F3038" w:rsidRPr="00F7070C">
              <w:t xml:space="preserve"> </w:t>
            </w:r>
            <w:r w:rsidR="00180ACA" w:rsidRPr="00F7070C">
              <w:t>6</w:t>
            </w:r>
            <w:r w:rsidR="00EB40FA" w:rsidRPr="00F7070C">
              <w:t>3</w:t>
            </w:r>
            <w:r w:rsidR="008F3038" w:rsidRPr="00F7070C">
              <w:t>.</w:t>
            </w:r>
          </w:p>
        </w:tc>
      </w:tr>
      <w:tr w:rsidR="00E43550" w:rsidRPr="00F7070C" w14:paraId="7FF60F9B" w14:textId="77777777" w:rsidTr="00382BA4">
        <w:trPr>
          <w:trHeight w:val="393"/>
        </w:trPr>
        <w:tc>
          <w:tcPr>
            <w:tcW w:w="9039" w:type="dxa"/>
            <w:gridSpan w:val="4"/>
            <w:vAlign w:val="center"/>
          </w:tcPr>
          <w:p w14:paraId="6FB4A39F" w14:textId="6E1C1AEF" w:rsidR="00E43550" w:rsidRPr="00F7070C" w:rsidRDefault="00E43550" w:rsidP="00C208B7">
            <w:pPr>
              <w:jc w:val="center"/>
              <w:rPr>
                <w:b/>
                <w:color w:val="538135" w:themeColor="accent6" w:themeShade="BF"/>
              </w:rPr>
            </w:pPr>
            <w:r w:rsidRPr="00F7070C">
              <w:rPr>
                <w:b/>
                <w:color w:val="538135" w:themeColor="accent6" w:themeShade="BF"/>
              </w:rPr>
              <w:t xml:space="preserve">PRIPRAVA ZA IZVOĐENJE NASTAVNOGA SATA </w:t>
            </w:r>
            <w:r w:rsidR="00382BA4" w:rsidRPr="00F7070C">
              <w:rPr>
                <w:b/>
                <w:color w:val="538135" w:themeColor="accent6" w:themeShade="BF"/>
              </w:rPr>
              <w:t>TJELESNE I ZDRAVSTVENE KULTURE</w:t>
            </w:r>
          </w:p>
        </w:tc>
      </w:tr>
      <w:tr w:rsidR="00E43550" w:rsidRPr="00F7070C" w14:paraId="2A7508FA" w14:textId="77777777" w:rsidTr="00382BA4">
        <w:trPr>
          <w:trHeight w:val="415"/>
        </w:trPr>
        <w:tc>
          <w:tcPr>
            <w:tcW w:w="9039" w:type="dxa"/>
            <w:gridSpan w:val="4"/>
            <w:vAlign w:val="center"/>
          </w:tcPr>
          <w:p w14:paraId="4EDEDB9F" w14:textId="77777777" w:rsidR="00F7070C" w:rsidRDefault="00E43550" w:rsidP="00C83D35">
            <w:r w:rsidRPr="00F7070C">
              <w:t>NASTAVNA JEDINICA:</w:t>
            </w:r>
          </w:p>
          <w:p w14:paraId="1DC1AF76" w14:textId="569C5387" w:rsidR="00E43550" w:rsidRPr="00F7070C" w:rsidRDefault="00CD0A23" w:rsidP="00C83D35">
            <w:r w:rsidRPr="00F7070C">
              <w:t>Bacanje loptice jednom rukom u zid na označeno mjesto s udaljenosti</w:t>
            </w:r>
            <w:r w:rsidR="00D1206C" w:rsidRPr="00F7070C">
              <w:t xml:space="preserve"> od</w:t>
            </w:r>
            <w:r w:rsidRPr="00F7070C">
              <w:t xml:space="preserve"> 3</w:t>
            </w:r>
            <w:r w:rsidR="00D1206C" w:rsidRPr="00F7070C">
              <w:t xml:space="preserve"> </w:t>
            </w:r>
            <w:r w:rsidRPr="00F7070C">
              <w:t>m</w:t>
            </w:r>
          </w:p>
        </w:tc>
      </w:tr>
      <w:tr w:rsidR="00E43550" w:rsidRPr="00F7070C" w14:paraId="25838653" w14:textId="77777777" w:rsidTr="00382BA4">
        <w:trPr>
          <w:trHeight w:val="420"/>
        </w:trPr>
        <w:tc>
          <w:tcPr>
            <w:tcW w:w="9039" w:type="dxa"/>
            <w:gridSpan w:val="4"/>
            <w:vAlign w:val="center"/>
          </w:tcPr>
          <w:p w14:paraId="398AD8DD" w14:textId="77777777" w:rsidR="008B00CE" w:rsidRPr="00F7070C" w:rsidRDefault="00E43550" w:rsidP="008B00CE">
            <w:r w:rsidRPr="00F7070C">
              <w:t>CILJ SATA:</w:t>
            </w:r>
            <w:r w:rsidR="0084239C" w:rsidRPr="00F7070C">
              <w:t xml:space="preserve"> </w:t>
            </w:r>
          </w:p>
          <w:p w14:paraId="606833E8" w14:textId="611BE0D2" w:rsidR="00CD0A23" w:rsidRPr="00F7070C" w:rsidRDefault="00CD0A23" w:rsidP="00CD0A23">
            <w:pPr>
              <w:rPr>
                <w:rFonts w:cstheme="minorHAnsi"/>
                <w:b/>
              </w:rPr>
            </w:pPr>
            <w:r w:rsidRPr="00F7070C">
              <w:rPr>
                <w:rFonts w:cstheme="minorHAnsi"/>
                <w:b/>
              </w:rPr>
              <w:t>Usavršavanje motoričkog</w:t>
            </w:r>
            <w:r w:rsidR="00D1206C" w:rsidRPr="00F7070C">
              <w:rPr>
                <w:rFonts w:cstheme="minorHAnsi"/>
                <w:b/>
              </w:rPr>
              <w:t>a</w:t>
            </w:r>
            <w:r w:rsidRPr="00F7070C">
              <w:rPr>
                <w:rFonts w:cstheme="minorHAnsi"/>
                <w:b/>
              </w:rPr>
              <w:t xml:space="preserve"> znanja</w:t>
            </w:r>
          </w:p>
          <w:p w14:paraId="66E620C1" w14:textId="52FE41B4" w:rsidR="00180ACA" w:rsidRPr="00F7070C" w:rsidRDefault="00CD0A23" w:rsidP="00CD0A23">
            <w:r w:rsidRPr="00F7070C">
              <w:t xml:space="preserve">Bacanje loptice jednom rukom u zid na označeno mjesto s udaljenosti </w:t>
            </w:r>
            <w:r w:rsidR="00D1206C" w:rsidRPr="00F7070C">
              <w:t xml:space="preserve">od </w:t>
            </w:r>
            <w:r w:rsidRPr="00F7070C">
              <w:t>3</w:t>
            </w:r>
            <w:r w:rsidR="00D1206C" w:rsidRPr="00F7070C">
              <w:t xml:space="preserve"> </w:t>
            </w:r>
            <w:r w:rsidRPr="00F7070C">
              <w:t xml:space="preserve">m </w:t>
            </w:r>
          </w:p>
        </w:tc>
      </w:tr>
      <w:tr w:rsidR="00E43550" w:rsidRPr="00F7070C" w14:paraId="16CEB651" w14:textId="77777777" w:rsidTr="00382BA4">
        <w:trPr>
          <w:trHeight w:val="398"/>
        </w:trPr>
        <w:tc>
          <w:tcPr>
            <w:tcW w:w="9039" w:type="dxa"/>
            <w:gridSpan w:val="4"/>
            <w:vAlign w:val="center"/>
          </w:tcPr>
          <w:p w14:paraId="76F7ADAD" w14:textId="176D1AB1" w:rsidR="009618D3" w:rsidRPr="00F7070C" w:rsidRDefault="00E43550" w:rsidP="00432DFE">
            <w:r w:rsidRPr="00F7070C">
              <w:t>ISHODI UČENJA:</w:t>
            </w:r>
            <w:r w:rsidR="00432DFE">
              <w:t xml:space="preserve"> </w:t>
            </w:r>
            <w:r w:rsidR="00CD0A23" w:rsidRPr="00F7070C">
              <w:t>Učenik vježba pravilnu tehniku aktivnosti.</w:t>
            </w:r>
            <w:r w:rsidR="00432DFE">
              <w:t xml:space="preserve"> </w:t>
            </w:r>
            <w:r w:rsidR="00432DFE">
              <w:t>OŠ TZK A.2.1.</w:t>
            </w:r>
          </w:p>
        </w:tc>
      </w:tr>
      <w:tr w:rsidR="00382BA4" w:rsidRPr="00F7070C" w14:paraId="74932575" w14:textId="77777777" w:rsidTr="00382BA4">
        <w:trPr>
          <w:trHeight w:val="398"/>
        </w:trPr>
        <w:tc>
          <w:tcPr>
            <w:tcW w:w="9039" w:type="dxa"/>
            <w:gridSpan w:val="4"/>
            <w:vAlign w:val="center"/>
          </w:tcPr>
          <w:p w14:paraId="1BB7C87D" w14:textId="5FCC0D5B" w:rsidR="00382BA4" w:rsidRPr="00F7070C" w:rsidRDefault="00382BA4" w:rsidP="00C208B7">
            <w:r w:rsidRPr="00F7070C">
              <w:t>NASTAVNA SREDSTVA:</w:t>
            </w:r>
            <w:r w:rsidR="00A44A33" w:rsidRPr="00F7070C">
              <w:t xml:space="preserve"> stalak, lopta</w:t>
            </w:r>
            <w:r w:rsidR="001416ED" w:rsidRPr="00F7070C">
              <w:t>, loptice</w:t>
            </w:r>
          </w:p>
        </w:tc>
      </w:tr>
      <w:tr w:rsidR="00382BA4" w:rsidRPr="00F7070C" w14:paraId="589F02CE" w14:textId="77777777" w:rsidTr="00382BA4">
        <w:trPr>
          <w:trHeight w:val="398"/>
        </w:trPr>
        <w:tc>
          <w:tcPr>
            <w:tcW w:w="9039" w:type="dxa"/>
            <w:gridSpan w:val="4"/>
            <w:vAlign w:val="center"/>
          </w:tcPr>
          <w:p w14:paraId="7691F633" w14:textId="018EEEAD" w:rsidR="00382BA4" w:rsidRPr="00F7070C" w:rsidRDefault="00A44A33" w:rsidP="00C208B7">
            <w:r w:rsidRPr="00F7070C">
              <w:t>OČEKIVANI ISHODI MEĐUPREDMETNIH TEMA: uku – sva očekivanja; osr A.1.1., osr A.1.2, osr A.1.3., osr B.1.1., osr B.1.2., osr C.1.3.; zdravlje A.1.1.B, zdravlje B.1.1.A, zdravlje B1.3.A; ikt A.1.1.; pod A.1.1., pod A.1.2., pod A.1.3.</w:t>
            </w:r>
          </w:p>
        </w:tc>
      </w:tr>
      <w:tr w:rsidR="00E43550" w:rsidRPr="00F7070C" w14:paraId="7558A8E9" w14:textId="77777777" w:rsidTr="008F3038">
        <w:trPr>
          <w:trHeight w:val="489"/>
        </w:trPr>
        <w:tc>
          <w:tcPr>
            <w:tcW w:w="9039" w:type="dxa"/>
            <w:gridSpan w:val="4"/>
            <w:vAlign w:val="center"/>
          </w:tcPr>
          <w:p w14:paraId="13350DA2" w14:textId="77777777" w:rsidR="00E43550" w:rsidRPr="00F7070C" w:rsidRDefault="00E43550" w:rsidP="00C208B7">
            <w:pPr>
              <w:jc w:val="center"/>
            </w:pPr>
            <w:r w:rsidRPr="00F7070C">
              <w:t>TIJEK NASTAVNOGA SATA</w:t>
            </w:r>
          </w:p>
        </w:tc>
      </w:tr>
      <w:tr w:rsidR="00382BA4" w:rsidRPr="00F7070C" w14:paraId="00314D5A" w14:textId="77777777" w:rsidTr="00382BA4">
        <w:tc>
          <w:tcPr>
            <w:tcW w:w="1634" w:type="dxa"/>
            <w:vAlign w:val="center"/>
          </w:tcPr>
          <w:p w14:paraId="6554E129" w14:textId="21DF4B6C" w:rsidR="00382BA4" w:rsidRPr="00F7070C" w:rsidRDefault="00382BA4" w:rsidP="00C208B7">
            <w:pPr>
              <w:jc w:val="center"/>
              <w:rPr>
                <w:b/>
              </w:rPr>
            </w:pPr>
            <w:r w:rsidRPr="00F7070C">
              <w:t>NASTAVNE ETAPE</w:t>
            </w:r>
          </w:p>
        </w:tc>
        <w:tc>
          <w:tcPr>
            <w:tcW w:w="7405" w:type="dxa"/>
            <w:gridSpan w:val="3"/>
            <w:vAlign w:val="center"/>
          </w:tcPr>
          <w:p w14:paraId="044EDF1B" w14:textId="7D8D7AC3" w:rsidR="00382BA4" w:rsidRPr="00F7070C" w:rsidRDefault="00382BA4" w:rsidP="00C208B7">
            <w:pPr>
              <w:jc w:val="center"/>
            </w:pPr>
            <w:r w:rsidRPr="00F7070C">
              <w:t>AKTIVNOSTI UČENIKA</w:t>
            </w:r>
          </w:p>
        </w:tc>
      </w:tr>
      <w:tr w:rsidR="00382BA4" w:rsidRPr="00F7070C" w14:paraId="2AB8902F" w14:textId="77777777" w:rsidTr="00382BA4">
        <w:trPr>
          <w:trHeight w:val="1426"/>
        </w:trPr>
        <w:tc>
          <w:tcPr>
            <w:tcW w:w="1634" w:type="dxa"/>
          </w:tcPr>
          <w:p w14:paraId="2BF7C1ED" w14:textId="77777777" w:rsidR="00382BA4" w:rsidRPr="00F7070C" w:rsidRDefault="00382BA4" w:rsidP="00636F6B">
            <w:pPr>
              <w:rPr>
                <w:b/>
              </w:rPr>
            </w:pPr>
          </w:p>
          <w:p w14:paraId="17B9792E" w14:textId="77777777" w:rsidR="00382BA4" w:rsidRPr="00F7070C" w:rsidRDefault="00382BA4" w:rsidP="00636F6B">
            <w:pPr>
              <w:rPr>
                <w:b/>
              </w:rPr>
            </w:pPr>
          </w:p>
          <w:p w14:paraId="798816B4" w14:textId="5AD77BE9" w:rsidR="00382BA4" w:rsidRPr="00F7070C" w:rsidRDefault="00382BA4" w:rsidP="00636F6B">
            <w:r w:rsidRPr="00F7070C">
              <w:rPr>
                <w:b/>
              </w:rPr>
              <w:t>Uvodni dio sata</w:t>
            </w:r>
          </w:p>
        </w:tc>
        <w:tc>
          <w:tcPr>
            <w:tcW w:w="7405" w:type="dxa"/>
            <w:gridSpan w:val="3"/>
          </w:tcPr>
          <w:p w14:paraId="65B6D3F2" w14:textId="77777777" w:rsidR="008F3038" w:rsidRPr="00F7070C" w:rsidRDefault="008F3038" w:rsidP="008F3038">
            <w:pPr>
              <w:rPr>
                <w:bCs/>
              </w:rPr>
            </w:pPr>
            <w:r w:rsidRPr="00F7070C">
              <w:rPr>
                <w:bCs/>
              </w:rPr>
              <w:t>FIGURATIVNO TRČANJE</w:t>
            </w:r>
          </w:p>
          <w:p w14:paraId="5ED48C90" w14:textId="463D4A0B" w:rsidR="00382BA4" w:rsidRPr="00F7070C" w:rsidRDefault="008F3038" w:rsidP="00F7070C">
            <w:r w:rsidRPr="00F7070C">
              <w:t>Učenici hodaju, odnosno trče u jednoj koloni po igralištu. U</w:t>
            </w:r>
            <w:r w:rsidR="00F7070C">
              <w:t>čiteljica/u</w:t>
            </w:r>
            <w:r w:rsidRPr="00F7070C">
              <w:t xml:space="preserve">čitelj nastoji pri </w:t>
            </w:r>
            <w:r w:rsidR="00D1206C" w:rsidRPr="00F7070C">
              <w:t xml:space="preserve">odabiru </w:t>
            </w:r>
            <w:r w:rsidRPr="00F7070C">
              <w:t>smjera kretanja što više iskoristiti crte rukometnog</w:t>
            </w:r>
            <w:r w:rsidR="00D1206C" w:rsidRPr="00F7070C">
              <w:t>a</w:t>
            </w:r>
            <w:r w:rsidRPr="00F7070C">
              <w:t>, košarkaškog</w:t>
            </w:r>
            <w:r w:rsidR="00D1206C" w:rsidRPr="00F7070C">
              <w:t>a</w:t>
            </w:r>
            <w:r w:rsidRPr="00F7070C">
              <w:t xml:space="preserve"> ili odbojkaškog</w:t>
            </w:r>
            <w:r w:rsidR="00D1206C" w:rsidRPr="00F7070C">
              <w:t>a</w:t>
            </w:r>
            <w:r w:rsidRPr="00F7070C">
              <w:t xml:space="preserve"> igrališta. To će učenicima omogućiti da pri </w:t>
            </w:r>
            <w:r w:rsidR="00D1206C" w:rsidRPr="00F7070C">
              <w:t xml:space="preserve">trčanju </w:t>
            </w:r>
            <w:r w:rsidRPr="00F7070C">
              <w:t>„opisuju“ polukrug, krug, četverokut, pravokutnik, osmicu.</w:t>
            </w:r>
          </w:p>
        </w:tc>
      </w:tr>
      <w:tr w:rsidR="00236EE1" w:rsidRPr="00F7070C" w14:paraId="6A61B6AA" w14:textId="77777777" w:rsidTr="001416ED">
        <w:trPr>
          <w:trHeight w:val="983"/>
        </w:trPr>
        <w:tc>
          <w:tcPr>
            <w:tcW w:w="1634" w:type="dxa"/>
          </w:tcPr>
          <w:p w14:paraId="331E34ED" w14:textId="77777777" w:rsidR="00236EE1" w:rsidRPr="00F7070C" w:rsidRDefault="00236EE1" w:rsidP="00236EE1">
            <w:pPr>
              <w:rPr>
                <w:b/>
              </w:rPr>
            </w:pPr>
          </w:p>
          <w:p w14:paraId="61726AF9" w14:textId="77777777" w:rsidR="00236EE1" w:rsidRPr="00F7070C" w:rsidRDefault="00236EE1" w:rsidP="00236EE1">
            <w:pPr>
              <w:rPr>
                <w:b/>
              </w:rPr>
            </w:pPr>
          </w:p>
          <w:p w14:paraId="552C1F7A" w14:textId="28E12C6F" w:rsidR="00236EE1" w:rsidRPr="00F7070C" w:rsidRDefault="00236EE1" w:rsidP="00236EE1">
            <w:pPr>
              <w:rPr>
                <w:b/>
              </w:rPr>
            </w:pPr>
            <w:r w:rsidRPr="00F7070C">
              <w:rPr>
                <w:b/>
              </w:rPr>
              <w:t>Opće pripremne vježbe</w:t>
            </w:r>
          </w:p>
        </w:tc>
        <w:tc>
          <w:tcPr>
            <w:tcW w:w="7405" w:type="dxa"/>
            <w:gridSpan w:val="3"/>
          </w:tcPr>
          <w:p w14:paraId="26F142D2" w14:textId="77777777" w:rsidR="00236EE1" w:rsidRPr="00F7070C" w:rsidRDefault="00236EE1" w:rsidP="00236EE1">
            <w:r w:rsidRPr="00F7070C">
              <w:t>OPĆE PRIPREMNE VJEŽBE BEZ POMAGALA</w:t>
            </w:r>
          </w:p>
          <w:p w14:paraId="51506834" w14:textId="77777777" w:rsidR="00D1206C" w:rsidRPr="00F7070C" w:rsidRDefault="00D1206C" w:rsidP="00D1206C">
            <w:pPr>
              <w:pStyle w:val="ListParagraph"/>
              <w:numPr>
                <w:ilvl w:val="0"/>
                <w:numId w:val="9"/>
              </w:numPr>
              <w:autoSpaceDE w:val="0"/>
              <w:autoSpaceDN w:val="0"/>
              <w:adjustRightInd w:val="0"/>
              <w:spacing w:line="256" w:lineRule="auto"/>
            </w:pPr>
            <w:r w:rsidRPr="00F7070C">
              <w:rPr>
                <w:rFonts w:cstheme="minorHAnsi"/>
              </w:rPr>
              <w:t>VJEŽBA – DA-NE: Učenici stoje uspravno spojenih stopala, ruke su uz tijelo. Izvode pokrete glavom koji nalikuju radu glave kada kažemo „DA“ (naizmjence spuštaju bradu na prsni koš te je lagano vraćaju). Nakon pokreta „DA“ izvode pokrete glavom koji nalikuju radu glave kada kažemo „NE“ (okreću pogled i glavu naizmjence u desnu i lijevu stranu).</w:t>
            </w:r>
          </w:p>
          <w:p w14:paraId="14BA7A7B" w14:textId="77777777" w:rsidR="00D1206C" w:rsidRPr="00F7070C" w:rsidRDefault="00D1206C" w:rsidP="00D1206C">
            <w:pPr>
              <w:pStyle w:val="ListParagraph"/>
              <w:numPr>
                <w:ilvl w:val="0"/>
                <w:numId w:val="9"/>
              </w:numPr>
              <w:spacing w:after="200" w:line="276" w:lineRule="auto"/>
            </w:pPr>
            <w:r w:rsidRPr="00F7070C">
              <w:t>VJEŽBA – RAMENA GORE-DOLJE: Stav uspravan, ruke spuštene uz tijelo, stopala spojena. Učenici podižu i spuštaju ramena.</w:t>
            </w:r>
          </w:p>
          <w:p w14:paraId="50F98BE9" w14:textId="77777777" w:rsidR="00D1206C" w:rsidRPr="00F7070C" w:rsidRDefault="00D1206C" w:rsidP="00D1206C">
            <w:pPr>
              <w:pStyle w:val="ListParagraph"/>
              <w:numPr>
                <w:ilvl w:val="0"/>
                <w:numId w:val="9"/>
              </w:numPr>
              <w:autoSpaceDE w:val="0"/>
              <w:autoSpaceDN w:val="0"/>
              <w:adjustRightInd w:val="0"/>
              <w:rPr>
                <w:rFonts w:cstheme="minorHAnsi"/>
              </w:rPr>
            </w:pPr>
            <w:r w:rsidRPr="00F7070C">
              <w:rPr>
                <w:rFonts w:cstheme="minorHAnsi"/>
              </w:rPr>
              <w:t>VJEŽBA – KRUŽIMO RUKAMA: Stojimo uspravno spojenih stopala, ruke su uz tijelo. Učenici izvode kruženje objema rukama istodobno, sa strane tijela, od naprijed prema natrag, a nakon nekoliko ponavljanja i obrnuto (od natrag prema naprijed).</w:t>
            </w:r>
          </w:p>
          <w:p w14:paraId="10795193" w14:textId="77777777" w:rsidR="00D1206C" w:rsidRPr="00F7070C" w:rsidRDefault="00D1206C" w:rsidP="00D1206C">
            <w:pPr>
              <w:pStyle w:val="ListParagraph"/>
              <w:numPr>
                <w:ilvl w:val="0"/>
                <w:numId w:val="9"/>
              </w:numPr>
              <w:spacing w:after="200" w:line="276" w:lineRule="auto"/>
            </w:pPr>
            <w:r w:rsidRPr="00F7070C">
              <w:t>VJEŽBA – KRUŽIMO BOKOVIMA: Stav uspravan, raskoračni, ruke su na bokovima. Učenici kruže bokovima, trup se lagano naginje naprijed ili natrag.</w:t>
            </w:r>
          </w:p>
          <w:p w14:paraId="193B2568" w14:textId="77777777" w:rsidR="00D1206C" w:rsidRPr="00F7070C" w:rsidRDefault="00D1206C" w:rsidP="00D1206C">
            <w:pPr>
              <w:pStyle w:val="ListParagraph"/>
              <w:numPr>
                <w:ilvl w:val="0"/>
                <w:numId w:val="9"/>
              </w:numPr>
              <w:spacing w:after="200" w:line="276" w:lineRule="auto"/>
            </w:pPr>
            <w:r w:rsidRPr="00F7070C">
              <w:t>VJEŽBA – LIJEVA RUKA – DESNA NOGA 1: Stav uspravan, blago raskoračni. Lijevom rukom iza leđa učenici dodirnu petu desne noge koju su savijenu prema natrag podignuli do ispružene ruke, a zatim desnom rukom iza leđa dodirnu petu desne noge, naizmjence.</w:t>
            </w:r>
          </w:p>
          <w:p w14:paraId="0D16D8AE" w14:textId="77777777" w:rsidR="00D1206C" w:rsidRPr="00F7070C" w:rsidRDefault="00D1206C" w:rsidP="00D1206C">
            <w:pPr>
              <w:pStyle w:val="ListParagraph"/>
              <w:numPr>
                <w:ilvl w:val="0"/>
                <w:numId w:val="9"/>
              </w:numPr>
              <w:spacing w:after="200" w:line="276" w:lineRule="auto"/>
            </w:pPr>
            <w:r w:rsidRPr="00F7070C">
              <w:t>VJEŽBA – ČUČNJEVI: Stav je uspravan, blago raskoračni. Iz uspravnoga položaja učenici se polako spuštaju u čučanj i vraćaju u početni položaj. Rukama mogu dotaknuti tlo kad se spuste u čučanj i tada su ruke uz tijelo ili su ruke u početnome položaju ispružene ispred tijela i tako se spuštaju u čučanj i vraćaju u početni položaj.</w:t>
            </w:r>
          </w:p>
          <w:p w14:paraId="18C07C9D" w14:textId="5B315E82" w:rsidR="00236EE1" w:rsidRPr="00F7070C" w:rsidRDefault="00D1206C" w:rsidP="00F7070C">
            <w:pPr>
              <w:pStyle w:val="ListParagraph"/>
              <w:numPr>
                <w:ilvl w:val="0"/>
                <w:numId w:val="9"/>
              </w:numPr>
              <w:spacing w:after="200" w:line="276" w:lineRule="auto"/>
            </w:pPr>
            <w:r w:rsidRPr="00F7070C">
              <w:lastRenderedPageBreak/>
              <w:t>VJEŽBA – SKAČEM U RITMU: Stav je uspravan, stopala spojena, ruke opuštene uz tijelo. U zadanome ritmu učenici izvode sunožne poskoke u mjestu.</w:t>
            </w:r>
          </w:p>
        </w:tc>
      </w:tr>
      <w:tr w:rsidR="00236EE1" w:rsidRPr="00F7070C" w14:paraId="70B28693" w14:textId="77777777" w:rsidTr="00382BA4">
        <w:trPr>
          <w:trHeight w:val="1422"/>
        </w:trPr>
        <w:tc>
          <w:tcPr>
            <w:tcW w:w="1634" w:type="dxa"/>
          </w:tcPr>
          <w:p w14:paraId="04591B19" w14:textId="77777777" w:rsidR="00236EE1" w:rsidRPr="00F7070C" w:rsidRDefault="00236EE1" w:rsidP="00236EE1">
            <w:pPr>
              <w:rPr>
                <w:b/>
              </w:rPr>
            </w:pPr>
          </w:p>
          <w:p w14:paraId="38D01DEA" w14:textId="77777777" w:rsidR="00236EE1" w:rsidRPr="00F7070C" w:rsidRDefault="00236EE1" w:rsidP="00236EE1">
            <w:pPr>
              <w:rPr>
                <w:b/>
              </w:rPr>
            </w:pPr>
          </w:p>
          <w:p w14:paraId="41A985AE" w14:textId="697140CE" w:rsidR="00236EE1" w:rsidRPr="00F7070C" w:rsidRDefault="00236EE1" w:rsidP="00236EE1">
            <w:pPr>
              <w:rPr>
                <w:b/>
              </w:rPr>
            </w:pPr>
            <w:r w:rsidRPr="00F7070C">
              <w:rPr>
                <w:b/>
              </w:rPr>
              <w:t>Glavni „A“ dio sata</w:t>
            </w:r>
          </w:p>
        </w:tc>
        <w:tc>
          <w:tcPr>
            <w:tcW w:w="7405" w:type="dxa"/>
            <w:gridSpan w:val="3"/>
          </w:tcPr>
          <w:p w14:paraId="769C86DF" w14:textId="47AC63E2" w:rsidR="00A44A33" w:rsidRPr="00F7070C" w:rsidRDefault="00A44A33" w:rsidP="00A44A33">
            <w:r w:rsidRPr="00F7070C">
              <w:t>AKTIVNOST:</w:t>
            </w:r>
          </w:p>
          <w:p w14:paraId="51B031A3" w14:textId="455BEB45" w:rsidR="001416ED" w:rsidRPr="00F7070C" w:rsidRDefault="001416ED" w:rsidP="001416ED">
            <w:pPr>
              <w:rPr>
                <w:b/>
                <w:bCs/>
              </w:rPr>
            </w:pPr>
            <w:r w:rsidRPr="00F7070C">
              <w:rPr>
                <w:b/>
                <w:bCs/>
              </w:rPr>
              <w:t xml:space="preserve">Bacanje loptice jednom rukom u zid na označeno mjesto s udaljenosti </w:t>
            </w:r>
            <w:r w:rsidR="00D1206C" w:rsidRPr="00F7070C">
              <w:rPr>
                <w:b/>
                <w:bCs/>
              </w:rPr>
              <w:t xml:space="preserve">od </w:t>
            </w:r>
            <w:r w:rsidRPr="00F7070C">
              <w:rPr>
                <w:b/>
                <w:bCs/>
              </w:rPr>
              <w:t>3</w:t>
            </w:r>
            <w:r w:rsidR="00D1206C" w:rsidRPr="00F7070C">
              <w:rPr>
                <w:b/>
                <w:bCs/>
              </w:rPr>
              <w:t xml:space="preserve"> </w:t>
            </w:r>
            <w:r w:rsidRPr="00F7070C">
              <w:rPr>
                <w:b/>
                <w:bCs/>
              </w:rPr>
              <w:t>m.</w:t>
            </w:r>
          </w:p>
          <w:p w14:paraId="3B80A7C0" w14:textId="5A343EB9" w:rsidR="001416ED" w:rsidRPr="00F7070C" w:rsidRDefault="001416ED" w:rsidP="001416ED">
            <w:r w:rsidRPr="00F7070C">
              <w:t xml:space="preserve">Učenici su raspoređeni uz </w:t>
            </w:r>
            <w:r w:rsidR="00D1206C" w:rsidRPr="00F7070C">
              <w:t xml:space="preserve">crtu </w:t>
            </w:r>
            <w:r w:rsidRPr="00F7070C">
              <w:t>koja je odmaknuta od zida 3</w:t>
            </w:r>
            <w:r w:rsidR="00D1206C" w:rsidRPr="00F7070C">
              <w:t xml:space="preserve"> </w:t>
            </w:r>
            <w:r w:rsidRPr="00F7070C">
              <w:t>m. Svaki učenik ima jednu lopticu (tenisku, spužvastu ili neku drugu). Izvodi bacanje lagano u zid prvo desnom rukom pa lijevom rukom. Loptica se hvata obje</w:t>
            </w:r>
            <w:r w:rsidR="00D1206C" w:rsidRPr="00F7070C">
              <w:t>ma</w:t>
            </w:r>
            <w:r w:rsidRPr="00F7070C">
              <w:t xml:space="preserve"> </w:t>
            </w:r>
            <w:r w:rsidR="00D1206C" w:rsidRPr="00F7070C">
              <w:t>rukama</w:t>
            </w:r>
            <w:r w:rsidRPr="00F7070C">
              <w:t>. Treba pripaziti da je ruka iznad ramena</w:t>
            </w:r>
            <w:r w:rsidR="00D1206C" w:rsidRPr="00F7070C">
              <w:t>,</w:t>
            </w:r>
            <w:r w:rsidRPr="00F7070C">
              <w:t xml:space="preserve"> između nadlaktice i podlaktice </w:t>
            </w:r>
            <w:r w:rsidR="00D1206C" w:rsidRPr="00F7070C">
              <w:t xml:space="preserve">je kut od oko </w:t>
            </w:r>
            <w:r w:rsidRPr="00F7070C">
              <w:t xml:space="preserve">90 stupnjeva i loptica se izbacuje laganim zamahom ruke prema zidu. Šaka je u smjeru izbačaja.  </w:t>
            </w:r>
          </w:p>
          <w:p w14:paraId="52EEF080" w14:textId="77777777" w:rsidR="001416ED" w:rsidRPr="00F7070C" w:rsidRDefault="001416ED" w:rsidP="001416ED">
            <w:pPr>
              <w:rPr>
                <w:b/>
                <w:i/>
              </w:rPr>
            </w:pPr>
            <w:r w:rsidRPr="00F7070C">
              <w:rPr>
                <w:b/>
                <w:i/>
              </w:rPr>
              <w:t>VREDNOVANJE ZA UČENJE: MOTORIČKA POSTIGNUĆA</w:t>
            </w:r>
          </w:p>
          <w:p w14:paraId="338D30EC" w14:textId="774C4799" w:rsidR="001416ED" w:rsidRPr="00F7070C" w:rsidRDefault="001416ED" w:rsidP="001416ED">
            <w:r w:rsidRPr="00F7070C">
              <w:t xml:space="preserve">Motoričko znanje vrednuje </w:t>
            </w:r>
            <w:r w:rsidR="00D1206C" w:rsidRPr="00F7070C">
              <w:t xml:space="preserve">se </w:t>
            </w:r>
            <w:r w:rsidRPr="00F7070C">
              <w:t xml:space="preserve">ocjenom, a motorička </w:t>
            </w:r>
            <w:r w:rsidR="00D1206C" w:rsidRPr="00F7070C">
              <w:t xml:space="preserve">se </w:t>
            </w:r>
            <w:r w:rsidRPr="00F7070C">
              <w:t>postignuća prate. Nakon trećeg</w:t>
            </w:r>
            <w:r w:rsidR="00D1206C" w:rsidRPr="00F7070C">
              <w:t>a</w:t>
            </w:r>
            <w:r w:rsidRPr="00F7070C">
              <w:t xml:space="preserve"> se </w:t>
            </w:r>
            <w:r w:rsidR="00D1206C" w:rsidRPr="00F7070C">
              <w:t xml:space="preserve">puta </w:t>
            </w:r>
            <w:r w:rsidRPr="00F7070C">
              <w:t xml:space="preserve">ocjenjuje. </w:t>
            </w:r>
          </w:p>
          <w:p w14:paraId="4A9AA015" w14:textId="43458682" w:rsidR="001416ED" w:rsidRPr="00F7070C" w:rsidRDefault="001416ED" w:rsidP="001416ED">
            <w:r w:rsidRPr="00F7070C">
              <w:t xml:space="preserve">Bacanje loptice u zid na označeno mjesto s udaljenosti </w:t>
            </w:r>
            <w:r w:rsidR="00D1206C" w:rsidRPr="00F7070C">
              <w:t xml:space="preserve">od </w:t>
            </w:r>
            <w:r w:rsidRPr="00F7070C">
              <w:t>3</w:t>
            </w:r>
            <w:r w:rsidR="00D1206C" w:rsidRPr="00F7070C">
              <w:t xml:space="preserve"> </w:t>
            </w:r>
            <w:r w:rsidRPr="00F7070C">
              <w:t>m – broji se broj bačenih loptica u zid na označeno mjesto.</w:t>
            </w:r>
          </w:p>
          <w:p w14:paraId="28FC1102" w14:textId="40A94949" w:rsidR="001416ED" w:rsidRPr="00F7070C" w:rsidRDefault="001416ED" w:rsidP="001416ED">
            <w:r w:rsidRPr="00F7070C">
              <w:t xml:space="preserve"> </w:t>
            </w:r>
            <w:r w:rsidR="00D1206C" w:rsidRPr="00F7070C">
              <w:t xml:space="preserve">– </w:t>
            </w:r>
            <w:r w:rsidRPr="00F7070C">
              <w:t>Ovo je drugi put.</w:t>
            </w:r>
          </w:p>
          <w:p w14:paraId="1F7A2999" w14:textId="146DBD9A" w:rsidR="00180ACA" w:rsidRPr="00F7070C" w:rsidRDefault="001416ED" w:rsidP="001416ED">
            <w:r w:rsidRPr="00F7070C">
              <w:t>Napomena: Mjerenje se provodi 3 puta na istom</w:t>
            </w:r>
            <w:r w:rsidR="00D1206C" w:rsidRPr="00F7070C">
              <w:t>e</w:t>
            </w:r>
            <w:r w:rsidRPr="00F7070C">
              <w:t xml:space="preserve"> satu.</w:t>
            </w:r>
          </w:p>
        </w:tc>
      </w:tr>
      <w:tr w:rsidR="00236EE1" w:rsidRPr="00F7070C" w14:paraId="2A440203" w14:textId="77777777" w:rsidTr="00382BA4">
        <w:trPr>
          <w:trHeight w:val="1422"/>
        </w:trPr>
        <w:tc>
          <w:tcPr>
            <w:tcW w:w="1634" w:type="dxa"/>
          </w:tcPr>
          <w:p w14:paraId="6317830D" w14:textId="77777777" w:rsidR="00236EE1" w:rsidRPr="00F7070C" w:rsidRDefault="00236EE1" w:rsidP="00236EE1">
            <w:pPr>
              <w:rPr>
                <w:b/>
              </w:rPr>
            </w:pPr>
          </w:p>
          <w:p w14:paraId="7C7D195D" w14:textId="77777777" w:rsidR="00236EE1" w:rsidRPr="00F7070C" w:rsidRDefault="00236EE1" w:rsidP="00236EE1">
            <w:pPr>
              <w:jc w:val="center"/>
              <w:rPr>
                <w:b/>
              </w:rPr>
            </w:pPr>
          </w:p>
          <w:p w14:paraId="0BE19996" w14:textId="2318763F" w:rsidR="00236EE1" w:rsidRPr="00F7070C" w:rsidRDefault="00236EE1" w:rsidP="00236EE1">
            <w:pPr>
              <w:jc w:val="center"/>
            </w:pPr>
            <w:r w:rsidRPr="00F7070C">
              <w:rPr>
                <w:b/>
              </w:rPr>
              <w:t>Glavni „B“ dio sata</w:t>
            </w:r>
          </w:p>
        </w:tc>
        <w:tc>
          <w:tcPr>
            <w:tcW w:w="7405" w:type="dxa"/>
            <w:gridSpan w:val="3"/>
          </w:tcPr>
          <w:p w14:paraId="1E37A572" w14:textId="77777777" w:rsidR="00236EE1" w:rsidRPr="00F7070C" w:rsidRDefault="00236EE1" w:rsidP="00236EE1">
            <w:pPr>
              <w:spacing w:line="256" w:lineRule="auto"/>
              <w:jc w:val="both"/>
            </w:pPr>
            <w:r w:rsidRPr="00F7070C">
              <w:t xml:space="preserve">ŠTAFETNA IGRA: </w:t>
            </w:r>
          </w:p>
          <w:p w14:paraId="68CDBD6C" w14:textId="10037F6A" w:rsidR="00236EE1" w:rsidRPr="00F7070C" w:rsidRDefault="00236EE1" w:rsidP="00236EE1">
            <w:pPr>
              <w:rPr>
                <w:b/>
              </w:rPr>
            </w:pPr>
            <w:r w:rsidRPr="00F7070C">
              <w:t>Učenici se nalaze iza crte raspoređeni u nekoliko kolona. Na dani znak, prvi iz kolona trče do postavljenog</w:t>
            </w:r>
            <w:r w:rsidR="00D1206C" w:rsidRPr="00F7070C">
              <w:t>a</w:t>
            </w:r>
            <w:r w:rsidRPr="00F7070C">
              <w:t xml:space="preserve"> stalka (udaljenog</w:t>
            </w:r>
            <w:r w:rsidR="00D1206C" w:rsidRPr="00F7070C">
              <w:t>a</w:t>
            </w:r>
            <w:r w:rsidRPr="00F7070C">
              <w:t xml:space="preserve"> 10 m) vodeći loptu nogom, obiđu ga i natrag vode loptu rukom. Loptu predaju sljedećem</w:t>
            </w:r>
            <w:r w:rsidR="00D1206C" w:rsidRPr="00F7070C">
              <w:t>u</w:t>
            </w:r>
            <w:r w:rsidRPr="00F7070C">
              <w:t xml:space="preserve"> učeniku koji nastavlja zadatak, a oni stanu na začelje svoje kolone. Pobjednička je kolona koja prva uspješno izvrši zadatak.</w:t>
            </w:r>
          </w:p>
        </w:tc>
      </w:tr>
      <w:tr w:rsidR="00236EE1" w:rsidRPr="00F7070C" w14:paraId="17F95E9C" w14:textId="77777777" w:rsidTr="00382BA4">
        <w:trPr>
          <w:trHeight w:val="1422"/>
        </w:trPr>
        <w:tc>
          <w:tcPr>
            <w:tcW w:w="1634" w:type="dxa"/>
          </w:tcPr>
          <w:p w14:paraId="318E0D67" w14:textId="77777777" w:rsidR="00236EE1" w:rsidRPr="00F7070C" w:rsidRDefault="00236EE1" w:rsidP="00236EE1">
            <w:pPr>
              <w:rPr>
                <w:b/>
              </w:rPr>
            </w:pPr>
          </w:p>
          <w:p w14:paraId="219F57CC" w14:textId="77777777" w:rsidR="00236EE1" w:rsidRPr="00F7070C" w:rsidRDefault="00236EE1" w:rsidP="00236EE1">
            <w:pPr>
              <w:rPr>
                <w:b/>
              </w:rPr>
            </w:pPr>
          </w:p>
          <w:p w14:paraId="0E0DFD45" w14:textId="0E141F27" w:rsidR="00236EE1" w:rsidRPr="00F7070C" w:rsidRDefault="00236EE1" w:rsidP="00236EE1">
            <w:pPr>
              <w:rPr>
                <w:b/>
              </w:rPr>
            </w:pPr>
            <w:r w:rsidRPr="00F7070C">
              <w:rPr>
                <w:b/>
              </w:rPr>
              <w:t>Završni dio sata</w:t>
            </w:r>
          </w:p>
        </w:tc>
        <w:tc>
          <w:tcPr>
            <w:tcW w:w="7405" w:type="dxa"/>
            <w:gridSpan w:val="3"/>
          </w:tcPr>
          <w:p w14:paraId="44055713" w14:textId="0789FA21" w:rsidR="00236EE1" w:rsidRPr="00F7070C" w:rsidRDefault="00236EE1" w:rsidP="00236EE1">
            <w:pPr>
              <w:rPr>
                <w:bCs/>
              </w:rPr>
            </w:pPr>
            <w:r w:rsidRPr="00F7070C">
              <w:rPr>
                <w:bCs/>
              </w:rPr>
              <w:t>KAKO SE ZOVEŠ</w:t>
            </w:r>
          </w:p>
          <w:p w14:paraId="1BEA534A" w14:textId="2F3D089B" w:rsidR="00236EE1" w:rsidRPr="00F7070C" w:rsidRDefault="00236EE1" w:rsidP="00236EE1">
            <w:pPr>
              <w:rPr>
                <w:bCs/>
              </w:rPr>
            </w:pPr>
            <w:r w:rsidRPr="00F7070C">
              <w:rPr>
                <w:bCs/>
              </w:rPr>
              <w:t xml:space="preserve">Svi su </w:t>
            </w:r>
            <w:r w:rsidR="00D1206C" w:rsidRPr="00F7070C">
              <w:rPr>
                <w:bCs/>
              </w:rPr>
              <w:t xml:space="preserve">učenici </w:t>
            </w:r>
            <w:r w:rsidRPr="00F7070C">
              <w:rPr>
                <w:bCs/>
              </w:rPr>
              <w:t>u krugu i hodaju laganim koracima slijeva udesno. Jedan je učenik zavezanih očiju u sredini kruga. Na dogovoreni znak „krug“ se zaustavlja, a učenik zavezanih očiju prilazi nekom</w:t>
            </w:r>
            <w:r w:rsidR="00D1206C" w:rsidRPr="00F7070C">
              <w:rPr>
                <w:bCs/>
              </w:rPr>
              <w:t>u</w:t>
            </w:r>
            <w:r w:rsidRPr="00F7070C">
              <w:rPr>
                <w:bCs/>
              </w:rPr>
              <w:t xml:space="preserve"> od suigrača i pita „Kako se zoveš?“. Učenik kojem</w:t>
            </w:r>
            <w:r w:rsidR="00D1206C" w:rsidRPr="00F7070C">
              <w:rPr>
                <w:bCs/>
              </w:rPr>
              <w:t>u</w:t>
            </w:r>
            <w:r w:rsidRPr="00F7070C">
              <w:rPr>
                <w:bCs/>
              </w:rPr>
              <w:t xml:space="preserve"> je upućeno pitanje odgovara izmijenjenim glasom. Ako onaj iz sredine pogodi tko je taj učenik, mijenja s njim mjesto i ulogu, ne pogodi li, ostaje i dalje u sredini kruga i igra se nastavlja.</w:t>
            </w:r>
          </w:p>
          <w:p w14:paraId="6B30D0EE" w14:textId="4ACC3D23" w:rsidR="00236EE1" w:rsidRPr="00F7070C" w:rsidRDefault="00236EE1" w:rsidP="00236EE1">
            <w:pPr>
              <w:rPr>
                <w:bCs/>
              </w:rPr>
            </w:pPr>
          </w:p>
          <w:p w14:paraId="49B9E651" w14:textId="713BC558" w:rsidR="00236EE1" w:rsidRPr="00F7070C" w:rsidRDefault="00236EE1" w:rsidP="00F7070C">
            <w:pPr>
              <w:rPr>
                <w:bCs/>
              </w:rPr>
            </w:pPr>
            <w:r w:rsidRPr="00F7070C">
              <w:rPr>
                <w:bCs/>
              </w:rPr>
              <w:t xml:space="preserve">VREDNOVANJE KAO UČENJE: </w:t>
            </w:r>
            <w:r w:rsidR="001211AA" w:rsidRPr="00F7070C">
              <w:rPr>
                <w:bCs/>
              </w:rPr>
              <w:t>PALČEVI</w:t>
            </w:r>
          </w:p>
        </w:tc>
      </w:tr>
    </w:tbl>
    <w:p w14:paraId="2B627528" w14:textId="77777777" w:rsidR="007C3660" w:rsidRPr="00F7070C" w:rsidRDefault="007C3660"/>
    <w:sectPr w:rsidR="007C3660" w:rsidRPr="00F7070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04A34"/>
    <w:multiLevelType w:val="hybridMultilevel"/>
    <w:tmpl w:val="2F3EDA5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9B517E1"/>
    <w:multiLevelType w:val="hybridMultilevel"/>
    <w:tmpl w:val="B6845FCA"/>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550344"/>
    <w:multiLevelType w:val="hybridMultilevel"/>
    <w:tmpl w:val="694E54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F970C00"/>
    <w:multiLevelType w:val="hybridMultilevel"/>
    <w:tmpl w:val="3F6EDB76"/>
    <w:lvl w:ilvl="0" w:tplc="BFFEE810">
      <w:start w:val="1"/>
      <w:numFmt w:val="decimal"/>
      <w:lvlText w:val="%1."/>
      <w:lvlJc w:val="left"/>
      <w:pPr>
        <w:ind w:left="720" w:hanging="360"/>
      </w:pPr>
      <w:rPr>
        <w:rFonts w:asciiTheme="minorHAnsi" w:hAnsiTheme="minorHAnsi" w:cstheme="minorBid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69B236D"/>
    <w:multiLevelType w:val="hybridMultilevel"/>
    <w:tmpl w:val="8DBE4A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C4720BE"/>
    <w:multiLevelType w:val="hybridMultilevel"/>
    <w:tmpl w:val="A8AE929C"/>
    <w:lvl w:ilvl="0" w:tplc="041A0001">
      <w:start w:val="1"/>
      <w:numFmt w:val="bullet"/>
      <w:lvlText w:val=""/>
      <w:lvlJc w:val="left"/>
      <w:pPr>
        <w:tabs>
          <w:tab w:val="num" w:pos="720"/>
        </w:tabs>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6" w15:restartNumberingAfterBreak="0">
    <w:nsid w:val="3C595605"/>
    <w:multiLevelType w:val="hybridMultilevel"/>
    <w:tmpl w:val="A43298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427E123C"/>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57F34CEC"/>
    <w:multiLevelType w:val="hybridMultilevel"/>
    <w:tmpl w:val="3F6EDB76"/>
    <w:lvl w:ilvl="0" w:tplc="BFFEE810">
      <w:start w:val="1"/>
      <w:numFmt w:val="decimal"/>
      <w:lvlText w:val="%1."/>
      <w:lvlJc w:val="left"/>
      <w:pPr>
        <w:ind w:left="720" w:hanging="360"/>
      </w:pPr>
      <w:rPr>
        <w:rFonts w:asciiTheme="minorHAnsi" w:hAnsiTheme="minorHAnsi" w:cstheme="minorBid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7"/>
  </w:num>
  <w:num w:numId="2">
    <w:abstractNumId w:val="2"/>
  </w:num>
  <w:num w:numId="3">
    <w:abstractNumId w:val="6"/>
  </w:num>
  <w:num w:numId="4">
    <w:abstractNumId w:val="4"/>
  </w:num>
  <w:num w:numId="5">
    <w:abstractNumId w:val="5"/>
  </w:num>
  <w:num w:numId="6">
    <w:abstractNumId w:val="1"/>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011DFD"/>
    <w:rsid w:val="00015B1E"/>
    <w:rsid w:val="000172A9"/>
    <w:rsid w:val="000236D5"/>
    <w:rsid w:val="00024C4B"/>
    <w:rsid w:val="00025FDC"/>
    <w:rsid w:val="000303D8"/>
    <w:rsid w:val="000778D9"/>
    <w:rsid w:val="000F314B"/>
    <w:rsid w:val="0010115C"/>
    <w:rsid w:val="00104F04"/>
    <w:rsid w:val="0011191E"/>
    <w:rsid w:val="00115D29"/>
    <w:rsid w:val="001211AA"/>
    <w:rsid w:val="001218E9"/>
    <w:rsid w:val="00122FA2"/>
    <w:rsid w:val="001267C0"/>
    <w:rsid w:val="001416ED"/>
    <w:rsid w:val="00143A01"/>
    <w:rsid w:val="00154E30"/>
    <w:rsid w:val="001560B6"/>
    <w:rsid w:val="001576DA"/>
    <w:rsid w:val="00157BB0"/>
    <w:rsid w:val="00180ACA"/>
    <w:rsid w:val="001A26E3"/>
    <w:rsid w:val="001A2D1E"/>
    <w:rsid w:val="001A407D"/>
    <w:rsid w:val="001A4E3E"/>
    <w:rsid w:val="001A5683"/>
    <w:rsid w:val="001E02E7"/>
    <w:rsid w:val="002036D4"/>
    <w:rsid w:val="00225A42"/>
    <w:rsid w:val="00236EE1"/>
    <w:rsid w:val="0025370E"/>
    <w:rsid w:val="00261F75"/>
    <w:rsid w:val="00272433"/>
    <w:rsid w:val="002A36E8"/>
    <w:rsid w:val="002A5F47"/>
    <w:rsid w:val="002B4F8F"/>
    <w:rsid w:val="002D22EB"/>
    <w:rsid w:val="002E3F2E"/>
    <w:rsid w:val="002F3061"/>
    <w:rsid w:val="00313CD3"/>
    <w:rsid w:val="003531E1"/>
    <w:rsid w:val="00360ED3"/>
    <w:rsid w:val="003650C4"/>
    <w:rsid w:val="00377F3D"/>
    <w:rsid w:val="0038151A"/>
    <w:rsid w:val="00382BA4"/>
    <w:rsid w:val="00417F5E"/>
    <w:rsid w:val="004323D1"/>
    <w:rsid w:val="00432DFE"/>
    <w:rsid w:val="0044286A"/>
    <w:rsid w:val="004578A1"/>
    <w:rsid w:val="00462339"/>
    <w:rsid w:val="004835A9"/>
    <w:rsid w:val="00496099"/>
    <w:rsid w:val="004A5361"/>
    <w:rsid w:val="004D28DD"/>
    <w:rsid w:val="004E42F1"/>
    <w:rsid w:val="00503659"/>
    <w:rsid w:val="005478FF"/>
    <w:rsid w:val="0058452E"/>
    <w:rsid w:val="00585A4C"/>
    <w:rsid w:val="005D5D24"/>
    <w:rsid w:val="00610047"/>
    <w:rsid w:val="00617C57"/>
    <w:rsid w:val="00636F6B"/>
    <w:rsid w:val="00694102"/>
    <w:rsid w:val="006A2BE3"/>
    <w:rsid w:val="006B7467"/>
    <w:rsid w:val="006C2D1B"/>
    <w:rsid w:val="006D52F6"/>
    <w:rsid w:val="006E0A88"/>
    <w:rsid w:val="006F3D25"/>
    <w:rsid w:val="0071544C"/>
    <w:rsid w:val="007226DC"/>
    <w:rsid w:val="00734466"/>
    <w:rsid w:val="00736031"/>
    <w:rsid w:val="00773F4F"/>
    <w:rsid w:val="007756D2"/>
    <w:rsid w:val="00792047"/>
    <w:rsid w:val="00797F69"/>
    <w:rsid w:val="007A2403"/>
    <w:rsid w:val="007C3660"/>
    <w:rsid w:val="007E781D"/>
    <w:rsid w:val="007F588E"/>
    <w:rsid w:val="008169DC"/>
    <w:rsid w:val="00820BDB"/>
    <w:rsid w:val="00826584"/>
    <w:rsid w:val="008413C7"/>
    <w:rsid w:val="0084239C"/>
    <w:rsid w:val="008446CE"/>
    <w:rsid w:val="0087457F"/>
    <w:rsid w:val="0089758A"/>
    <w:rsid w:val="008B00CE"/>
    <w:rsid w:val="008F3038"/>
    <w:rsid w:val="009252E0"/>
    <w:rsid w:val="009346E9"/>
    <w:rsid w:val="009468B0"/>
    <w:rsid w:val="00952821"/>
    <w:rsid w:val="009618D3"/>
    <w:rsid w:val="009624CA"/>
    <w:rsid w:val="00996F94"/>
    <w:rsid w:val="009A6097"/>
    <w:rsid w:val="009C1FA3"/>
    <w:rsid w:val="00A23FA3"/>
    <w:rsid w:val="00A24CBD"/>
    <w:rsid w:val="00A44A33"/>
    <w:rsid w:val="00A57156"/>
    <w:rsid w:val="00A72561"/>
    <w:rsid w:val="00A93481"/>
    <w:rsid w:val="00AA197C"/>
    <w:rsid w:val="00AF2266"/>
    <w:rsid w:val="00B11DEB"/>
    <w:rsid w:val="00B2571A"/>
    <w:rsid w:val="00B8782D"/>
    <w:rsid w:val="00BF15B0"/>
    <w:rsid w:val="00BF348D"/>
    <w:rsid w:val="00C208B7"/>
    <w:rsid w:val="00C34E49"/>
    <w:rsid w:val="00C412B6"/>
    <w:rsid w:val="00C465C8"/>
    <w:rsid w:val="00C47B9D"/>
    <w:rsid w:val="00C47D3B"/>
    <w:rsid w:val="00C50EE1"/>
    <w:rsid w:val="00C83D35"/>
    <w:rsid w:val="00CD0A23"/>
    <w:rsid w:val="00CD3EF4"/>
    <w:rsid w:val="00D1206C"/>
    <w:rsid w:val="00D31F04"/>
    <w:rsid w:val="00D45F1F"/>
    <w:rsid w:val="00D64906"/>
    <w:rsid w:val="00D7272A"/>
    <w:rsid w:val="00DA4DD8"/>
    <w:rsid w:val="00DA6534"/>
    <w:rsid w:val="00DB0A55"/>
    <w:rsid w:val="00DB5E93"/>
    <w:rsid w:val="00DB71FC"/>
    <w:rsid w:val="00E43550"/>
    <w:rsid w:val="00E862E4"/>
    <w:rsid w:val="00EB40FA"/>
    <w:rsid w:val="00EF13FE"/>
    <w:rsid w:val="00EF5C9A"/>
    <w:rsid w:val="00EF6989"/>
    <w:rsid w:val="00F1222D"/>
    <w:rsid w:val="00F13487"/>
    <w:rsid w:val="00F228E4"/>
    <w:rsid w:val="00F26319"/>
    <w:rsid w:val="00F61B65"/>
    <w:rsid w:val="00F7070C"/>
    <w:rsid w:val="00F708C6"/>
    <w:rsid w:val="00F82DF7"/>
    <w:rsid w:val="00FC3AF8"/>
    <w:rsid w:val="00FE06C5"/>
    <w:rsid w:val="00FF330B"/>
    <w:rsid w:val="00FF3F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A1B52"/>
  <w15:docId w15:val="{5400A6DB-C5AB-4662-AC0E-0BB48EBEB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A197C"/>
    <w:rPr>
      <w:sz w:val="16"/>
      <w:szCs w:val="16"/>
    </w:rPr>
  </w:style>
  <w:style w:type="paragraph" w:styleId="CommentText">
    <w:name w:val="annotation text"/>
    <w:basedOn w:val="Normal"/>
    <w:link w:val="CommentTextChar"/>
    <w:uiPriority w:val="99"/>
    <w:semiHidden/>
    <w:unhideWhenUsed/>
    <w:rsid w:val="00AA197C"/>
    <w:pPr>
      <w:spacing w:line="240" w:lineRule="auto"/>
    </w:pPr>
    <w:rPr>
      <w:sz w:val="20"/>
      <w:szCs w:val="20"/>
    </w:rPr>
  </w:style>
  <w:style w:type="character" w:customStyle="1" w:styleId="CommentTextChar">
    <w:name w:val="Comment Text Char"/>
    <w:basedOn w:val="DefaultParagraphFont"/>
    <w:link w:val="CommentText"/>
    <w:uiPriority w:val="99"/>
    <w:semiHidden/>
    <w:rsid w:val="00AA197C"/>
    <w:rPr>
      <w:sz w:val="20"/>
      <w:szCs w:val="20"/>
    </w:rPr>
  </w:style>
  <w:style w:type="paragraph" w:styleId="CommentSubject">
    <w:name w:val="annotation subject"/>
    <w:basedOn w:val="CommentText"/>
    <w:next w:val="CommentText"/>
    <w:link w:val="CommentSubjectChar"/>
    <w:uiPriority w:val="99"/>
    <w:semiHidden/>
    <w:unhideWhenUsed/>
    <w:rsid w:val="00AA197C"/>
    <w:rPr>
      <w:b/>
      <w:bCs/>
    </w:rPr>
  </w:style>
  <w:style w:type="character" w:customStyle="1" w:styleId="CommentSubjectChar">
    <w:name w:val="Comment Subject Char"/>
    <w:basedOn w:val="CommentTextChar"/>
    <w:link w:val="CommentSubject"/>
    <w:uiPriority w:val="99"/>
    <w:semiHidden/>
    <w:rsid w:val="00AA197C"/>
    <w:rPr>
      <w:b/>
      <w:bCs/>
      <w:sz w:val="20"/>
      <w:szCs w:val="20"/>
    </w:rPr>
  </w:style>
  <w:style w:type="paragraph" w:styleId="BalloonText">
    <w:name w:val="Balloon Text"/>
    <w:basedOn w:val="Normal"/>
    <w:link w:val="BalloonTextChar"/>
    <w:uiPriority w:val="99"/>
    <w:semiHidden/>
    <w:unhideWhenUsed/>
    <w:rsid w:val="00AA19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197C"/>
    <w:rPr>
      <w:rFonts w:ascii="Segoe UI" w:hAnsi="Segoe UI" w:cs="Segoe UI"/>
      <w:sz w:val="18"/>
      <w:szCs w:val="18"/>
    </w:rPr>
  </w:style>
  <w:style w:type="paragraph" w:styleId="ListParagraph">
    <w:name w:val="List Paragraph"/>
    <w:basedOn w:val="Normal"/>
    <w:uiPriority w:val="34"/>
    <w:qFormat/>
    <w:rsid w:val="007154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165058">
      <w:bodyDiv w:val="1"/>
      <w:marLeft w:val="0"/>
      <w:marRight w:val="0"/>
      <w:marTop w:val="0"/>
      <w:marBottom w:val="0"/>
      <w:divBdr>
        <w:top w:val="none" w:sz="0" w:space="0" w:color="auto"/>
        <w:left w:val="none" w:sz="0" w:space="0" w:color="auto"/>
        <w:bottom w:val="none" w:sz="0" w:space="0" w:color="auto"/>
        <w:right w:val="none" w:sz="0" w:space="0" w:color="auto"/>
      </w:divBdr>
    </w:div>
    <w:div w:id="190847529">
      <w:bodyDiv w:val="1"/>
      <w:marLeft w:val="0"/>
      <w:marRight w:val="0"/>
      <w:marTop w:val="0"/>
      <w:marBottom w:val="0"/>
      <w:divBdr>
        <w:top w:val="none" w:sz="0" w:space="0" w:color="auto"/>
        <w:left w:val="none" w:sz="0" w:space="0" w:color="auto"/>
        <w:bottom w:val="none" w:sz="0" w:space="0" w:color="auto"/>
        <w:right w:val="none" w:sz="0" w:space="0" w:color="auto"/>
      </w:divBdr>
    </w:div>
    <w:div w:id="219824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8E9034-D81C-4F32-BBFD-50D2EEA62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669</Words>
  <Characters>3815</Characters>
  <Application>Microsoft Office Word</Application>
  <DocSecurity>0</DocSecurity>
  <Lines>31</Lines>
  <Paragraphs>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25</cp:revision>
  <dcterms:created xsi:type="dcterms:W3CDTF">2019-06-29T15:27:00Z</dcterms:created>
  <dcterms:modified xsi:type="dcterms:W3CDTF">2020-06-17T08:43:00Z</dcterms:modified>
</cp:coreProperties>
</file>