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15"/>
        <w:gridCol w:w="2691"/>
        <w:gridCol w:w="575"/>
        <w:gridCol w:w="1415"/>
        <w:gridCol w:w="2266"/>
      </w:tblGrid>
      <w:tr w:rsidR="000778FC" w:rsidRPr="00670BE5" w14:paraId="3493EDBF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8C3579A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9049932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075DC5F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2.</w:t>
            </w:r>
          </w:p>
        </w:tc>
      </w:tr>
      <w:tr w:rsidR="000778FC" w:rsidRPr="00670BE5" w14:paraId="1C1B6F9A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8BEF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179A" w14:textId="77777777" w:rsidR="000778FC" w:rsidRPr="00670BE5" w:rsidRDefault="000778FC" w:rsidP="0083112F">
            <w:pPr>
              <w:ind w:right="-250"/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0778FC" w:rsidRPr="00670BE5" w14:paraId="733C2BF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15C6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3AEC" w14:textId="77777777" w:rsidR="000778FC" w:rsidRPr="00670BE5" w:rsidRDefault="000778FC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37EE6273" w14:textId="77777777" w:rsidR="000778FC" w:rsidRPr="00670BE5" w:rsidRDefault="000778FC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4F43B323" w14:textId="77777777" w:rsidR="000778FC" w:rsidRPr="00670BE5" w:rsidRDefault="000778FC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0778FC" w:rsidRPr="00670BE5" w14:paraId="5C86CB08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86CA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338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PONOVNO U ŠKOLI</w:t>
            </w:r>
          </w:p>
        </w:tc>
      </w:tr>
      <w:tr w:rsidR="000778FC" w:rsidRPr="00670BE5" w14:paraId="0CC5B74B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DAE2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D5F0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Milivoj </w:t>
            </w:r>
            <w:proofErr w:type="spellStart"/>
            <w:r w:rsidRPr="00670BE5">
              <w:rPr>
                <w:rFonts w:cstheme="minorHAnsi"/>
              </w:rPr>
              <w:t>Körbler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670BE5">
              <w:rPr>
                <w:rFonts w:cstheme="minorHAnsi"/>
                <w:i/>
              </w:rPr>
              <w:t>Kako sunce djecu budi</w:t>
            </w:r>
            <w:r w:rsidRPr="00670BE5">
              <w:rPr>
                <w:rFonts w:cstheme="minorHAnsi"/>
              </w:rPr>
              <w:t>, pjevanje i pokret</w:t>
            </w:r>
          </w:p>
          <w:p w14:paraId="229016C1" w14:textId="77777777" w:rsidR="000778FC" w:rsidRPr="00670BE5" w:rsidRDefault="000778FC" w:rsidP="0083112F">
            <w:pPr>
              <w:rPr>
                <w:rFonts w:cstheme="minorHAnsi"/>
              </w:rPr>
            </w:pPr>
            <w:proofErr w:type="spellStart"/>
            <w:r w:rsidRPr="00670BE5">
              <w:rPr>
                <w:rFonts w:cstheme="minorHAnsi"/>
              </w:rPr>
              <w:t>Pharrell</w:t>
            </w:r>
            <w:proofErr w:type="spellEnd"/>
            <w:r w:rsidRPr="00670BE5">
              <w:rPr>
                <w:rFonts w:cstheme="minorHAnsi"/>
              </w:rPr>
              <w:t xml:space="preserve"> Williams: </w:t>
            </w:r>
            <w:r w:rsidRPr="00670BE5">
              <w:rPr>
                <w:rFonts w:cstheme="minorHAnsi"/>
                <w:i/>
              </w:rPr>
              <w:t>Sreća</w:t>
            </w:r>
          </w:p>
        </w:tc>
      </w:tr>
      <w:tr w:rsidR="000778FC" w:rsidRPr="00670BE5" w14:paraId="088AF1E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6F2C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0956A3EF" w14:textId="77777777" w:rsidR="000778FC" w:rsidRPr="00670BE5" w:rsidRDefault="000778FC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BD19" w14:textId="77777777" w:rsidR="000778FC" w:rsidRPr="00E825D9" w:rsidRDefault="000778FC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17F2478B" w14:textId="77777777" w:rsidR="000778FC" w:rsidRPr="00E825D9" w:rsidRDefault="000778FC" w:rsidP="000778F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44AF62B5" w14:textId="77777777" w:rsidR="000778FC" w:rsidRPr="00E825D9" w:rsidRDefault="000778FC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176A90F9" w14:textId="77777777" w:rsidR="000778FC" w:rsidRPr="00E825D9" w:rsidRDefault="000778FC" w:rsidP="000778F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6E48646A" w14:textId="77777777" w:rsidR="000778FC" w:rsidRPr="00E825D9" w:rsidRDefault="000778FC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6A412D0B" w14:textId="77777777" w:rsidR="000778FC" w:rsidRPr="00E825D9" w:rsidRDefault="000778FC" w:rsidP="000778F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6169E69F" w14:textId="77777777" w:rsidR="000778FC" w:rsidRPr="00E825D9" w:rsidRDefault="000778FC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36C1439E" w14:textId="77777777" w:rsidR="000778FC" w:rsidRPr="00E825D9" w:rsidRDefault="000778FC" w:rsidP="000778F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2F4BE6C8" w14:textId="77777777" w:rsidR="000778FC" w:rsidRPr="00E825D9" w:rsidRDefault="000778FC" w:rsidP="000778F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E825D9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E825D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0DE14D18" w14:textId="77777777" w:rsidR="000778FC" w:rsidRPr="00E825D9" w:rsidRDefault="000778FC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825D9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17573B4F" w14:textId="77777777" w:rsidR="000778FC" w:rsidRPr="0052284E" w:rsidRDefault="000778FC" w:rsidP="000778F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E825D9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0778FC" w:rsidRPr="00670BE5" w14:paraId="4FBBDDCF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3190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4AD0" w14:textId="77777777" w:rsidR="000778FC" w:rsidRPr="00670BE5" w:rsidRDefault="000778FC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0778FC" w:rsidRPr="00670BE5" w14:paraId="243890FD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3CA4" w14:textId="77777777" w:rsidR="000778FC" w:rsidRPr="00670BE5" w:rsidRDefault="000778FC" w:rsidP="0083112F">
            <w:pPr>
              <w:rPr>
                <w:rFonts w:cstheme="minorHAnsi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55BE" w14:textId="77777777" w:rsidR="000778FC" w:rsidRPr="00670BE5" w:rsidRDefault="000778FC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670BE5">
              <w:rPr>
                <w:rFonts w:cstheme="minorHAnsi"/>
                <w:bCs/>
                <w:sz w:val="20"/>
                <w:szCs w:val="20"/>
              </w:rPr>
              <w:t>A. 3. 2. Učenik sluša tekst i prepričava sadržaj teksta; A. 3. 3. Učenik čita tekst i pronalazi važne podatke u tekstu.</w:t>
            </w:r>
          </w:p>
          <w:p w14:paraId="195E1EBC" w14:textId="77777777" w:rsidR="000778FC" w:rsidRPr="00670BE5" w:rsidRDefault="000778FC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B. C. D. 3. 1. Učenik uz usmjeravanje objašnjava rezultate vlastitih istraživanja prirode, prirodnih i/ili društvenih pojava i/ili različitih izvora informacija.</w:t>
            </w:r>
          </w:p>
          <w:p w14:paraId="4ACDDB6D" w14:textId="77777777" w:rsidR="000778FC" w:rsidRPr="00670BE5" w:rsidRDefault="000778FC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5667C93A" w14:textId="77777777" w:rsidR="000778FC" w:rsidRPr="00670BE5" w:rsidRDefault="000778FC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OSR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C. 2. 2. Prihvaća i obrazlaže važnost društvenih normi i pravila; C. 2. 3. Pridonosi razredu i školi; C. 2. 4. Razvija kulturni i nacionalni identitet zajedništvom i pripadnošću skupini.</w:t>
            </w:r>
          </w:p>
          <w:p w14:paraId="669F8DBC" w14:textId="77777777" w:rsidR="000778FC" w:rsidRPr="00670BE5" w:rsidRDefault="000778FC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sz w:val="20"/>
                <w:szCs w:val="20"/>
              </w:rPr>
              <w:t xml:space="preserve"> 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1. Ponaša se u skladu s ljudskim pravima u svakodnevnom životu; A. 2. 2. Aktivno zastupa ljudska prava.</w:t>
            </w:r>
          </w:p>
          <w:p w14:paraId="120D5312" w14:textId="77777777" w:rsidR="000778FC" w:rsidRPr="00670BE5" w:rsidRDefault="000778FC" w:rsidP="0083112F">
            <w:pPr>
              <w:pStyle w:val="Bezproreda"/>
              <w:spacing w:after="160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>IKT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 -</w:t>
            </w:r>
            <w:r w:rsidRPr="00670BE5">
              <w:rPr>
                <w:rStyle w:val="normaltextrun"/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informacijama; D. 2. 1. Učenik se izražava kreativno i planira svoje djelovanje jednostavnim metodama za poticanje kreativnosti u IKT okružju; D. 2. 2. Učenik rješava jednostavne probleme s pomoću digitalne tehnologije; D. 2. 3. Učenik sam ili u suradnji s drugima preoblikuje postojeća digitalna rješenja ili stvara nove uratke i smišlja ideje.</w:t>
            </w:r>
          </w:p>
        </w:tc>
      </w:tr>
      <w:tr w:rsidR="000778FC" w:rsidRPr="00670BE5" w14:paraId="24540CD0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FD46" w14:textId="77777777" w:rsidR="000778FC" w:rsidRPr="00670BE5" w:rsidRDefault="000778FC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 xml:space="preserve">1. Pjevanje pjesme </w:t>
            </w:r>
          </w:p>
          <w:p w14:paraId="24E72539" w14:textId="77777777" w:rsidR="000778FC" w:rsidRPr="00670BE5" w:rsidRDefault="000778FC" w:rsidP="008311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U postupku učenja pjesme</w:t>
            </w:r>
            <w:r w:rsidRPr="00670BE5">
              <w:rPr>
                <w:rFonts w:cstheme="minorHAnsi"/>
                <w:i/>
              </w:rPr>
              <w:t xml:space="preserve"> Kako sunce djecu budi</w:t>
            </w:r>
            <w:r w:rsidRPr="00670BE5">
              <w:rPr>
                <w:rFonts w:cstheme="minorHAnsi"/>
                <w:iCs/>
              </w:rPr>
              <w:t>,</w:t>
            </w:r>
            <w:r w:rsidRPr="00670BE5">
              <w:rPr>
                <w:rFonts w:cstheme="minorHAnsi"/>
                <w:i/>
              </w:rPr>
              <w:t xml:space="preserve"> </w:t>
            </w:r>
            <w:r w:rsidRPr="00670BE5">
              <w:rPr>
                <w:rFonts w:cstheme="minorHAnsi"/>
              </w:rPr>
              <w:t>učiteljica/učitelj pjeva pjesmu sama/sam uz matricu ili karaoke, ovisno o tehničkoj opremljenosti razreda. Učenici pjesmu ponavljaju za učiteljicom/učiteljem, također uz matricu ili karaoke. Pjesma se uči po sluhu, ponavljanjem istih fraza.</w:t>
            </w:r>
          </w:p>
          <w:p w14:paraId="528BB76D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Učenici, držeći prijatelja ili prijateljicu za ruku, koračaju razredom pjevajući pjesmu.</w:t>
            </w:r>
          </w:p>
          <w:p w14:paraId="5508A185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pita učenike jesu li im svi koraci jednako zvučali ili je jedan bio glasniji od drugoga. Učiteljica/učitelj kaže kako je pravo ime za korak u glazbi doba, te da razlikujemo tešku i laku dobu. Učenici koračaju uz matricu ili pjesmu u izvedbi zbora uz brojanje: jedan, dva, jedan, dva. </w:t>
            </w:r>
          </w:p>
          <w:p w14:paraId="47294BC0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govori kako u ovoj pjesmi, budući da smo brojali jedan-dva, možemo razlikovati dvije dobe - tešku i laku. </w:t>
            </w:r>
          </w:p>
          <w:p w14:paraId="164BD5D3" w14:textId="77777777" w:rsidR="000778FC" w:rsidRPr="00670BE5" w:rsidRDefault="000778FC" w:rsidP="0083112F">
            <w:pPr>
              <w:rPr>
                <w:rFonts w:cstheme="minorHAnsi"/>
              </w:rPr>
            </w:pPr>
          </w:p>
          <w:p w14:paraId="7656C7A8" w14:textId="77777777" w:rsidR="000778FC" w:rsidRPr="00670BE5" w:rsidRDefault="000778FC" w:rsidP="0083112F">
            <w:pPr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lastRenderedPageBreak/>
              <w:t xml:space="preserve">Učiteljica/učitelj pitanjima usmjerava komunikacijsku situaciju: Jeste li uočili razliku između teške i lake dobe? </w:t>
            </w:r>
            <w:r w:rsidRPr="00670BE5">
              <w:rPr>
                <w:rFonts w:cstheme="minorHAnsi"/>
                <w:iCs/>
              </w:rPr>
              <w:t>Jeste li više naglasili korak kada ste izgovarali broj jedan ili broj dva? Kako vam je zvučala prva, teška, a kako druga, laka doba?</w:t>
            </w:r>
            <w:r w:rsidRPr="00670BE5">
              <w:rPr>
                <w:rFonts w:cstheme="minorHAnsi"/>
                <w:i/>
              </w:rPr>
              <w:t xml:space="preserve"> </w:t>
            </w:r>
          </w:p>
          <w:p w14:paraId="7A366739" w14:textId="77777777" w:rsidR="000778FC" w:rsidRPr="00670BE5" w:rsidRDefault="000778FC" w:rsidP="0083112F">
            <w:pPr>
              <w:rPr>
                <w:rFonts w:cstheme="minorHAnsi"/>
                <w:i/>
              </w:rPr>
            </w:pPr>
          </w:p>
          <w:p w14:paraId="1422E4D4" w14:textId="77777777" w:rsidR="000778FC" w:rsidRPr="00670BE5" w:rsidRDefault="000778FC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Pjesma se ponavlja uz koračanje ili pljeskanje u paru (jedan nasuprot drugomu) uz jasno naglašavanje razlike između teške i lake dobe. Na tešku dobu učenici plješću, a na laku udaraju dlanom o dlan svojega para. </w:t>
            </w:r>
          </w:p>
          <w:p w14:paraId="19B15AE1" w14:textId="77777777" w:rsidR="000778FC" w:rsidRPr="00670BE5" w:rsidRDefault="000778FC" w:rsidP="0083112F">
            <w:pPr>
              <w:outlineLvl w:val="0"/>
              <w:rPr>
                <w:rFonts w:cstheme="minorHAnsi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69D" w14:textId="77777777" w:rsidR="000778FC" w:rsidRPr="00670BE5" w:rsidRDefault="000778FC" w:rsidP="0083112F">
            <w:pPr>
              <w:rPr>
                <w:rFonts w:cstheme="minorHAnsi"/>
              </w:rPr>
            </w:pPr>
          </w:p>
        </w:tc>
      </w:tr>
      <w:tr w:rsidR="000778FC" w:rsidRPr="00670BE5" w14:paraId="4E9088D9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50FE" w14:textId="77777777" w:rsidR="000778FC" w:rsidRPr="00670BE5" w:rsidRDefault="000778FC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2. Slušanje</w:t>
            </w:r>
          </w:p>
          <w:p w14:paraId="073BFA6A" w14:textId="77777777" w:rsidR="000778FC" w:rsidRPr="00670BE5" w:rsidRDefault="000778FC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Učenici </w:t>
            </w:r>
            <w:r w:rsidRPr="00670BE5">
              <w:rPr>
                <w:rFonts w:cstheme="minorHAnsi"/>
              </w:rPr>
              <w:t>uz pokret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slušaju pjesmu </w:t>
            </w:r>
            <w:proofErr w:type="spellStart"/>
            <w:r w:rsidRPr="00670BE5">
              <w:rPr>
                <w:rFonts w:cstheme="minorHAnsi"/>
              </w:rPr>
              <w:t>Pharrella</w:t>
            </w:r>
            <w:proofErr w:type="spellEnd"/>
            <w:r w:rsidRPr="00670BE5">
              <w:rPr>
                <w:rFonts w:cstheme="minorHAnsi"/>
              </w:rPr>
              <w:t xml:space="preserve"> Williamsa </w:t>
            </w:r>
            <w:r w:rsidRPr="00670BE5">
              <w:rPr>
                <w:rFonts w:cstheme="minorHAnsi"/>
                <w:i/>
              </w:rPr>
              <w:t>Sreća</w:t>
            </w:r>
            <w:r w:rsidRPr="00670BE5">
              <w:rPr>
                <w:rFonts w:cstheme="minorHAnsi"/>
              </w:rPr>
              <w:t>. Dok koračaju, neka obrate pozornost na razliku između teške i lake dobe.</w:t>
            </w:r>
          </w:p>
          <w:p w14:paraId="23027BB1" w14:textId="28062592" w:rsidR="000778FC" w:rsidRDefault="000778FC" w:rsidP="0083112F">
            <w:pPr>
              <w:outlineLvl w:val="0"/>
              <w:rPr>
                <w:rFonts w:cstheme="minorHAnsi"/>
              </w:rPr>
            </w:pPr>
          </w:p>
          <w:p w14:paraId="2A4DC4CF" w14:textId="77777777" w:rsidR="0052284E" w:rsidRPr="006D516E" w:rsidRDefault="0052284E" w:rsidP="0052284E">
            <w:pPr>
              <w:rPr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https://www.youtube.com/watch?v=ZbZSe6N_BXs</w:t>
              </w:r>
            </w:hyperlink>
          </w:p>
          <w:p w14:paraId="0EDC08E4" w14:textId="77777777" w:rsidR="0052284E" w:rsidRPr="00670BE5" w:rsidRDefault="0052284E" w:rsidP="0083112F">
            <w:pPr>
              <w:outlineLvl w:val="0"/>
              <w:rPr>
                <w:rFonts w:cstheme="minorHAnsi"/>
              </w:rPr>
            </w:pPr>
          </w:p>
          <w:p w14:paraId="314FFE35" w14:textId="77777777" w:rsidR="000778FC" w:rsidRPr="00670BE5" w:rsidRDefault="000778FC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06FA" w14:textId="77777777" w:rsidR="000778FC" w:rsidRPr="00670BE5" w:rsidRDefault="000778FC" w:rsidP="0083112F">
            <w:pPr>
              <w:rPr>
                <w:rFonts w:cstheme="minorHAnsi"/>
              </w:rPr>
            </w:pPr>
          </w:p>
        </w:tc>
      </w:tr>
    </w:tbl>
    <w:p w14:paraId="5FBEF394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8FC"/>
    <w:rsid w:val="000778FC"/>
    <w:rsid w:val="00122082"/>
    <w:rsid w:val="0052284E"/>
    <w:rsid w:val="00E8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B3F1"/>
  <w15:chartTrackingRefBased/>
  <w15:docId w15:val="{2D3C4BFD-7825-49F6-B143-7E34C551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8F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7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0778FC"/>
  </w:style>
  <w:style w:type="paragraph" w:styleId="Bezproreda">
    <w:name w:val="No Spacing"/>
    <w:uiPriority w:val="1"/>
    <w:qFormat/>
    <w:rsid w:val="000778FC"/>
    <w:pPr>
      <w:spacing w:after="0" w:line="240" w:lineRule="auto"/>
    </w:pPr>
  </w:style>
  <w:style w:type="paragraph" w:styleId="Odlomakpopisa">
    <w:name w:val="List Paragraph"/>
    <w:basedOn w:val="Normal"/>
    <w:uiPriority w:val="1"/>
    <w:qFormat/>
    <w:rsid w:val="000778FC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522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bZSe6N_BX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981</Words>
  <Characters>5597</Characters>
  <Application>Microsoft Office Word</Application>
  <DocSecurity>0</DocSecurity>
  <Lines>46</Lines>
  <Paragraphs>13</Paragraphs>
  <ScaleCrop>false</ScaleCrop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2020-08-28T11:50:00Z</dcterms:created>
  <dcterms:modified xsi:type="dcterms:W3CDTF">2020-08-28T13:38:00Z</dcterms:modified>
</cp:coreProperties>
</file>