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558"/>
        <w:gridCol w:w="817"/>
        <w:gridCol w:w="1415"/>
        <w:gridCol w:w="2588"/>
      </w:tblGrid>
      <w:tr w:rsidR="0088170A" w:rsidRPr="00670BE5" w14:paraId="2F87CC27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AC34B2E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1280C3D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86A428C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7.</w:t>
            </w:r>
          </w:p>
        </w:tc>
      </w:tr>
      <w:tr w:rsidR="0088170A" w:rsidRPr="00670BE5" w14:paraId="2EB67634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BF1A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2EE22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88170A" w:rsidRPr="00670BE5" w14:paraId="4303D47B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7971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A1A4" w14:textId="77777777" w:rsidR="0088170A" w:rsidRPr="00670BE5" w:rsidRDefault="0088170A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32D1F642" w14:textId="77777777" w:rsidR="0088170A" w:rsidRPr="00670BE5" w:rsidRDefault="0088170A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3BE1082F" w14:textId="77777777" w:rsidR="0088170A" w:rsidRPr="00670BE5" w:rsidRDefault="0088170A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88170A" w:rsidRPr="00670BE5" w14:paraId="4750B0A6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519F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F98F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88170A" w:rsidRPr="00670BE5" w14:paraId="669E06EE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B801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E72F" w14:textId="77777777" w:rsidR="0088170A" w:rsidRPr="00670BE5" w:rsidRDefault="0088170A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PJEVANJE I SVIRANJE: 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Zlatko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Grgošević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:</w:t>
            </w:r>
            <w:r w:rsidRPr="00670BE5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Pr="00670BE5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Gle, ide jež</w:t>
            </w:r>
          </w:p>
          <w:p w14:paraId="4A71FAC6" w14:textId="77777777" w:rsidR="0088170A" w:rsidRPr="00670BE5" w:rsidRDefault="0088170A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>POKRET: glazbena igra</w:t>
            </w:r>
          </w:p>
          <w:p w14:paraId="11AE4BC9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bCs/>
              </w:rPr>
              <w:t xml:space="preserve">George Winston: </w:t>
            </w:r>
            <w:r w:rsidRPr="00670BE5">
              <w:rPr>
                <w:rFonts w:cstheme="minorHAnsi"/>
                <w:bCs/>
                <w:i/>
              </w:rPr>
              <w:t xml:space="preserve">Varijacije na </w:t>
            </w:r>
            <w:proofErr w:type="spellStart"/>
            <w:r w:rsidRPr="00670BE5">
              <w:rPr>
                <w:rFonts w:cstheme="minorHAnsi"/>
                <w:bCs/>
                <w:i/>
              </w:rPr>
              <w:t>Pachelbelov</w:t>
            </w:r>
            <w:proofErr w:type="spellEnd"/>
            <w:r w:rsidRPr="00670BE5">
              <w:rPr>
                <w:rFonts w:cstheme="minorHAnsi"/>
                <w:bCs/>
                <w:i/>
              </w:rPr>
              <w:t xml:space="preserve"> kanon</w:t>
            </w:r>
          </w:p>
        </w:tc>
      </w:tr>
      <w:tr w:rsidR="0088170A" w:rsidRPr="00670BE5" w14:paraId="68069608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B90B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66D3BA01" w14:textId="77777777" w:rsidR="0088170A" w:rsidRPr="00670BE5" w:rsidRDefault="0088170A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9E7D" w14:textId="77777777" w:rsidR="0088170A" w:rsidRPr="00D83003" w:rsidRDefault="0088170A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8300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3134115B" w14:textId="77777777" w:rsidR="0088170A" w:rsidRPr="00D83003" w:rsidRDefault="0088170A" w:rsidP="0088170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83003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358A91C6" w14:textId="77777777" w:rsidR="0088170A" w:rsidRPr="00D83003" w:rsidRDefault="0088170A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8300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200717DF" w14:textId="77777777" w:rsidR="0088170A" w:rsidRPr="00D83003" w:rsidRDefault="0088170A" w:rsidP="0088170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83003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4B2B8FAA" w14:textId="77777777" w:rsidR="0088170A" w:rsidRPr="00D83003" w:rsidRDefault="0088170A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8300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61335BCD" w14:textId="77777777" w:rsidR="0088170A" w:rsidRPr="00D83003" w:rsidRDefault="0088170A" w:rsidP="0088170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83003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0A55A8A9" w14:textId="77777777" w:rsidR="0088170A" w:rsidRPr="00D83003" w:rsidRDefault="0088170A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8300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1333FF10" w14:textId="77777777" w:rsidR="0088170A" w:rsidRPr="00D83003" w:rsidRDefault="0088170A" w:rsidP="0088170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83003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4CCCCDF9" w14:textId="77777777" w:rsidR="0088170A" w:rsidRPr="00670BE5" w:rsidRDefault="0088170A" w:rsidP="0088170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lang w:eastAsia="hr-HR"/>
              </w:rPr>
            </w:pPr>
            <w:r w:rsidRPr="00D83003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D83003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D83003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</w:tc>
      </w:tr>
      <w:tr w:rsidR="0088170A" w:rsidRPr="00670BE5" w14:paraId="6DC25831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6A32C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A8E5" w14:textId="77777777" w:rsidR="0088170A" w:rsidRPr="00670BE5" w:rsidRDefault="0088170A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88170A" w:rsidRPr="00670BE5" w14:paraId="585288D7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4B82" w14:textId="77777777" w:rsidR="0088170A" w:rsidRPr="00670BE5" w:rsidRDefault="0088170A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46638FDF" w14:textId="77777777" w:rsidR="0088170A" w:rsidRPr="00670BE5" w:rsidRDefault="0088170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pitanjima usmjerava razmišljanje učenika: </w:t>
            </w:r>
            <w:r w:rsidRPr="00670BE5">
              <w:rPr>
                <w:rFonts w:cstheme="minorHAnsi"/>
                <w:iCs/>
              </w:rPr>
              <w:t xml:space="preserve">Gdje možete čuti buku? Kako se možemo zaštititi od buke? Što sve može biti uzrok buke u svakodnevnom životu? Šteti li buka našem zdravlju? Stvarate li vi ponekad buku? </w:t>
            </w:r>
            <w:r w:rsidRPr="00670BE5">
              <w:rPr>
                <w:rFonts w:cstheme="minorHAnsi"/>
              </w:rPr>
              <w:t>Smeta li ta buka vašim ukućanima ili susjedima? Što možete napraviti kako bi vaša okolina bila zaštićena od buke?</w:t>
            </w:r>
          </w:p>
          <w:p w14:paraId="74932916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Razgovarajte o fotografijama na 11. stranici udžbenika. Osim onih koje su na fotografijama, neka se učenici i sami prisjete situacija iz života u kojima su čuli ton, šum ili zvuk (ugodan ili neugodan). </w:t>
            </w:r>
          </w:p>
          <w:p w14:paraId="4C9C3158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iCs/>
              </w:rPr>
              <w:t>Koji je zvuk za tebe ugodan, a koji neugodan? A šum?</w:t>
            </w:r>
            <w:r w:rsidRPr="00670BE5">
              <w:rPr>
                <w:rFonts w:cstheme="minorHAnsi"/>
                <w:i/>
              </w:rPr>
              <w:t xml:space="preserve"> </w:t>
            </w:r>
            <w:r w:rsidRPr="00670BE5">
              <w:rPr>
                <w:rFonts w:cstheme="minorHAnsi"/>
              </w:rPr>
              <w:t>Objasni.</w:t>
            </w:r>
          </w:p>
          <w:p w14:paraId="1F1DDCA8" w14:textId="77777777" w:rsidR="0088170A" w:rsidRPr="00670BE5" w:rsidRDefault="0088170A" w:rsidP="0083112F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CAC8" w14:textId="77777777" w:rsidR="0088170A" w:rsidRPr="00670BE5" w:rsidRDefault="0088170A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34BE4BE0" w14:textId="77777777" w:rsidR="0088170A" w:rsidRPr="00670BE5" w:rsidRDefault="0088170A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03719577" w14:textId="77777777" w:rsidR="0088170A" w:rsidRPr="00670BE5" w:rsidRDefault="0088170A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377F957A" w14:textId="77777777" w:rsidR="0088170A" w:rsidRPr="00670BE5" w:rsidRDefault="0088170A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34963958" w14:textId="77777777" w:rsidR="0088170A" w:rsidRPr="00670BE5" w:rsidRDefault="0088170A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0222BE83" w14:textId="77777777" w:rsidR="0088170A" w:rsidRPr="00670BE5" w:rsidRDefault="0088170A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09F35D64" w14:textId="77777777" w:rsidR="0088170A" w:rsidRPr="00670BE5" w:rsidRDefault="0088170A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88170A" w:rsidRPr="00670BE5" w14:paraId="1F4E42A2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83D3" w14:textId="77777777" w:rsidR="0088170A" w:rsidRPr="00670BE5" w:rsidRDefault="0088170A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2. Pjevanje pjesme </w:t>
            </w:r>
          </w:p>
          <w:p w14:paraId="6BC61D80" w14:textId="77777777" w:rsidR="0088170A" w:rsidRPr="00670BE5" w:rsidRDefault="0088170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Ponovite pjesmu </w:t>
            </w:r>
            <w:r w:rsidRPr="00670BE5">
              <w:rPr>
                <w:rFonts w:cstheme="minorHAnsi"/>
                <w:i/>
                <w:iCs/>
              </w:rPr>
              <w:t>Gle, ide jež</w:t>
            </w:r>
            <w:r w:rsidRPr="00670BE5">
              <w:rPr>
                <w:rFonts w:cstheme="minorHAnsi"/>
              </w:rPr>
              <w:t xml:space="preserve">. Pjevajte je u kanonu. Učenike podijelite u dvije ili više skupina, ovisno o njihovoj motiviranosti. Ovu pjesmu u kanonu možete pjevati najviše u četiri glasa. </w:t>
            </w:r>
          </w:p>
          <w:p w14:paraId="2D8884F4" w14:textId="77777777" w:rsidR="0088170A" w:rsidRDefault="0088170A" w:rsidP="0083112F">
            <w:pPr>
              <w:rPr>
                <w:rFonts w:cstheme="minorHAnsi"/>
              </w:rPr>
            </w:pPr>
          </w:p>
          <w:p w14:paraId="2A66AE6A" w14:textId="02450975" w:rsidR="00D83003" w:rsidRPr="00670BE5" w:rsidRDefault="00D83003" w:rsidP="0083112F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D62D" w14:textId="77777777" w:rsidR="0088170A" w:rsidRPr="00670BE5" w:rsidRDefault="0088170A" w:rsidP="0083112F">
            <w:pPr>
              <w:rPr>
                <w:rFonts w:cstheme="minorHAnsi"/>
              </w:rPr>
            </w:pPr>
          </w:p>
        </w:tc>
      </w:tr>
      <w:tr w:rsidR="0088170A" w:rsidRPr="00670BE5" w14:paraId="539700C2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02DE" w14:textId="77777777" w:rsidR="0088170A" w:rsidRPr="00670BE5" w:rsidRDefault="0088170A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lastRenderedPageBreak/>
              <w:t>3. Sviranje brojalice</w:t>
            </w:r>
          </w:p>
          <w:p w14:paraId="0FFDB31A" w14:textId="77777777" w:rsidR="0088170A" w:rsidRPr="00670BE5" w:rsidRDefault="0088170A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 xml:space="preserve">Brojalicu svirajte prema slikovnoj partituri predloženoj u udžbeniku. Kada su je učenici usvojili, brojalicu možete izvesti i u kanonu. Predlažemo da brojalicu izvode četiri skupine učenika od kojih će svaka imati različito glazbalo ili se koristiti različitim zvukom </w:t>
            </w:r>
            <w:proofErr w:type="spellStart"/>
            <w:r w:rsidRPr="00670BE5">
              <w:rPr>
                <w:rFonts w:cstheme="minorHAnsi"/>
                <w:bCs/>
                <w:shd w:val="clear" w:color="auto" w:fill="FFFFFF"/>
              </w:rPr>
              <w:t>tjeloglazbe</w:t>
            </w:r>
            <w:proofErr w:type="spellEnd"/>
            <w:r w:rsidRPr="00670BE5">
              <w:rPr>
                <w:rFonts w:cstheme="minorHAnsi"/>
                <w:bCs/>
                <w:shd w:val="clear" w:color="auto" w:fill="FFFFFF"/>
              </w:rPr>
              <w:t>. Na taj će se način dodatno naglasiti boja i razlikovati svaka skupina ponaosob.</w:t>
            </w:r>
          </w:p>
          <w:p w14:paraId="12CCA59E" w14:textId="77777777" w:rsidR="0088170A" w:rsidRPr="00670BE5" w:rsidRDefault="0088170A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  <w:p w14:paraId="4FFA6894" w14:textId="77777777" w:rsidR="0088170A" w:rsidRPr="00670BE5" w:rsidRDefault="0088170A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4. Slušanje</w:t>
            </w:r>
          </w:p>
          <w:p w14:paraId="548AC8DC" w14:textId="77777777" w:rsidR="0088170A" w:rsidRPr="00670BE5" w:rsidRDefault="0088170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George Winston: </w:t>
            </w:r>
            <w:r w:rsidRPr="00670BE5">
              <w:rPr>
                <w:rFonts w:cstheme="minorHAnsi"/>
                <w:i/>
                <w:iCs/>
              </w:rPr>
              <w:t xml:space="preserve">Varijacije na </w:t>
            </w:r>
            <w:proofErr w:type="spellStart"/>
            <w:r w:rsidRPr="00670BE5">
              <w:rPr>
                <w:rFonts w:cstheme="minorHAnsi"/>
                <w:i/>
                <w:iCs/>
              </w:rPr>
              <w:t>Pachelbelov</w:t>
            </w:r>
            <w:proofErr w:type="spellEnd"/>
            <w:r w:rsidRPr="00670BE5">
              <w:rPr>
                <w:rFonts w:cstheme="minorHAnsi"/>
                <w:i/>
                <w:iCs/>
              </w:rPr>
              <w:t xml:space="preserve"> kanon</w:t>
            </w:r>
          </w:p>
          <w:p w14:paraId="54142428" w14:textId="7B482B9A" w:rsidR="00D83003" w:rsidRDefault="00D83003" w:rsidP="0083112F">
            <w:pPr>
              <w:outlineLvl w:val="0"/>
              <w:rPr>
                <w:rFonts w:cstheme="minorHAnsi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https://www.youtube.com/watch?v=IqYIjzedwBg</w:t>
              </w:r>
            </w:hyperlink>
          </w:p>
          <w:p w14:paraId="0A0F77F8" w14:textId="77777777" w:rsidR="00D83003" w:rsidRDefault="00D83003" w:rsidP="0083112F">
            <w:pPr>
              <w:outlineLvl w:val="0"/>
              <w:rPr>
                <w:rFonts w:cstheme="minorHAnsi"/>
              </w:rPr>
            </w:pPr>
          </w:p>
          <w:p w14:paraId="6B488A9E" w14:textId="1DC0D747" w:rsidR="0088170A" w:rsidRPr="00670BE5" w:rsidRDefault="0088170A" w:rsidP="0083112F">
            <w:pPr>
              <w:outlineLvl w:val="0"/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>Učenici slušaju skladbu.</w:t>
            </w:r>
            <w:r w:rsidRPr="00670BE5">
              <w:rPr>
                <w:rFonts w:cstheme="minorHAnsi"/>
                <w:i/>
              </w:rPr>
              <w:t xml:space="preserve"> </w:t>
            </w:r>
          </w:p>
          <w:p w14:paraId="58FAC26A" w14:textId="77777777" w:rsidR="0088170A" w:rsidRPr="00670BE5" w:rsidRDefault="0088170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Cs/>
              </w:rPr>
              <w:t>Nakon slušanja učiteljica/učitelj postavlja pitanja učenicima: Koje glazbalo izvodi skladbu?</w:t>
            </w:r>
            <w:r w:rsidRPr="00670BE5">
              <w:rPr>
                <w:rFonts w:cstheme="minorHAnsi"/>
              </w:rPr>
              <w:t xml:space="preserve"> Prepoznajete li melodiju skladbe? Gdje ste je već čuli? </w:t>
            </w:r>
          </w:p>
          <w:p w14:paraId="27012F75" w14:textId="77777777" w:rsidR="0088170A" w:rsidRPr="00670BE5" w:rsidRDefault="0088170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Kada zaključite kako se radi o glasoviru ili klaviru, te da ste skladbu s istom temom slušali prethodni sat, prisjetite se skladbe u kojoj se glavna tema pojavljuje u malo izmijenjenom obliku. Radi se o skladbi W. A. Mozarta, varijacije na temu </w:t>
            </w:r>
            <w:r w:rsidRPr="00670BE5">
              <w:rPr>
                <w:rFonts w:cstheme="minorHAnsi"/>
                <w:i/>
              </w:rPr>
              <w:t>Ah, reći ću vam, majko</w:t>
            </w:r>
            <w:r w:rsidRPr="00670BE5">
              <w:rPr>
                <w:rFonts w:cstheme="minorHAnsi"/>
              </w:rPr>
              <w:t xml:space="preserve"> i pjesmi </w:t>
            </w:r>
            <w:proofErr w:type="spellStart"/>
            <w:r w:rsidRPr="00670BE5">
              <w:rPr>
                <w:rFonts w:cstheme="minorHAnsi"/>
                <w:i/>
              </w:rPr>
              <w:t>Bratec</w:t>
            </w:r>
            <w:proofErr w:type="spellEnd"/>
            <w:r w:rsidRPr="00670BE5">
              <w:rPr>
                <w:rFonts w:cstheme="minorHAnsi"/>
                <w:i/>
              </w:rPr>
              <w:t xml:space="preserve"> Martin</w:t>
            </w:r>
            <w:r w:rsidRPr="00670BE5">
              <w:rPr>
                <w:rFonts w:cstheme="minorHAnsi"/>
              </w:rPr>
              <w:t xml:space="preserve"> koju ste isto tako u varijaciji slušali prošle godine. </w:t>
            </w:r>
          </w:p>
          <w:p w14:paraId="738651E6" w14:textId="77777777" w:rsidR="0088170A" w:rsidRPr="00670BE5" w:rsidRDefault="0088170A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</w:rPr>
              <w:t xml:space="preserve">Kod višekratnog slušanja skladbe, neka učenici na zaseban papir odgovore na pitanja: </w:t>
            </w:r>
            <w:r w:rsidRPr="00670BE5">
              <w:rPr>
                <w:rFonts w:cstheme="minorHAnsi"/>
                <w:iCs/>
              </w:rPr>
              <w:t>U kojoj biste prilici slušali ovu skladbu? Kome biste je preporučili?</w:t>
            </w: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DFD1" w14:textId="77777777" w:rsidR="0088170A" w:rsidRPr="00670BE5" w:rsidRDefault="0088170A" w:rsidP="0083112F">
            <w:pPr>
              <w:rPr>
                <w:rFonts w:cstheme="minorHAnsi"/>
              </w:rPr>
            </w:pPr>
          </w:p>
        </w:tc>
      </w:tr>
    </w:tbl>
    <w:p w14:paraId="7244147F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0A"/>
    <w:rsid w:val="00122082"/>
    <w:rsid w:val="0088170A"/>
    <w:rsid w:val="00D8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D1D1E"/>
  <w15:chartTrackingRefBased/>
  <w15:docId w15:val="{392DFC9A-536F-4566-B3B1-8CA8F883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7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88170A"/>
  </w:style>
  <w:style w:type="paragraph" w:styleId="Odlomakpopisa">
    <w:name w:val="List Paragraph"/>
    <w:basedOn w:val="Normal"/>
    <w:uiPriority w:val="1"/>
    <w:qFormat/>
    <w:rsid w:val="0088170A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8170A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semiHidden/>
    <w:unhideWhenUsed/>
    <w:rsid w:val="00D830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IqYIjzedw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1021</Words>
  <Characters>5825</Characters>
  <Application>Microsoft Office Word</Application>
  <DocSecurity>0</DocSecurity>
  <Lines>48</Lines>
  <Paragraphs>13</Paragraphs>
  <ScaleCrop>false</ScaleCrop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2020-08-28T11:59:00Z</dcterms:created>
  <dcterms:modified xsi:type="dcterms:W3CDTF">2020-08-28T13:42:00Z</dcterms:modified>
</cp:coreProperties>
</file>