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58"/>
        <w:gridCol w:w="817"/>
        <w:gridCol w:w="1415"/>
        <w:gridCol w:w="2588"/>
      </w:tblGrid>
      <w:tr w:rsidR="00624010" w:rsidRPr="00670BE5" w14:paraId="2BA89492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9E00317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1E346CC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71FD7DA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9.</w:t>
            </w:r>
          </w:p>
        </w:tc>
      </w:tr>
      <w:tr w:rsidR="00624010" w:rsidRPr="00670BE5" w14:paraId="484E74C1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7EBA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8FAB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624010" w:rsidRPr="00670BE5" w14:paraId="54BAAB04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DD98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BCA6" w14:textId="77777777" w:rsidR="00624010" w:rsidRPr="00670BE5" w:rsidRDefault="00624010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298217E" w14:textId="77777777" w:rsidR="00624010" w:rsidRPr="00670BE5" w:rsidRDefault="00624010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1149BBEA" w14:textId="77777777" w:rsidR="00624010" w:rsidRPr="00670BE5" w:rsidRDefault="00624010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624010" w:rsidRPr="00670BE5" w14:paraId="2490361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9C56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4796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624010" w:rsidRPr="00670BE5" w14:paraId="6800D640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AA3C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A65F" w14:textId="77777777" w:rsidR="00624010" w:rsidRPr="00670BE5" w:rsidRDefault="00624010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PJEVANJE I POKRET: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Giovanni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Battista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Pergolesi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Gdje je onaj cvijetak žuti?</w:t>
            </w:r>
          </w:p>
          <w:p w14:paraId="5F267DE6" w14:textId="77777777" w:rsidR="00624010" w:rsidRPr="00670BE5" w:rsidRDefault="00624010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SLUŠANJE: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Johann Sebastian Bach: </w:t>
            </w:r>
            <w:r w:rsidRPr="00670BE5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hr-HR"/>
              </w:rPr>
              <w:t>Orkestralna suita br. 2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,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Badinerie</w:t>
            </w:r>
            <w:proofErr w:type="spellEnd"/>
            <w:r w:rsidRPr="00670BE5">
              <w:rPr>
                <w:rFonts w:asciiTheme="minorHAnsi" w:hAnsiTheme="minorHAnsi" w:cstheme="minorHAnsi"/>
                <w:i/>
                <w:sz w:val="22"/>
                <w:szCs w:val="22"/>
                <w:lang w:val="hr-HR"/>
              </w:rPr>
              <w:t xml:space="preserve"> </w:t>
            </w:r>
          </w:p>
          <w:p w14:paraId="62B8D644" w14:textId="77777777" w:rsidR="00624010" w:rsidRPr="00670BE5" w:rsidRDefault="00624010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SVIRANJE:</w:t>
            </w:r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brojalica</w:t>
            </w:r>
          </w:p>
        </w:tc>
      </w:tr>
      <w:tr w:rsidR="00624010" w:rsidRPr="00670BE5" w14:paraId="52708C64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5681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3D8B5301" w14:textId="77777777" w:rsidR="00624010" w:rsidRPr="00670BE5" w:rsidRDefault="00624010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136D" w14:textId="77777777" w:rsidR="00624010" w:rsidRPr="00F037BE" w:rsidRDefault="00624010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758200B4" w14:textId="77777777" w:rsidR="00624010" w:rsidRPr="00F037BE" w:rsidRDefault="00624010" w:rsidP="0062401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1761FDDE" w14:textId="77777777" w:rsidR="00624010" w:rsidRPr="00F037BE" w:rsidRDefault="00624010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2554E685" w14:textId="77777777" w:rsidR="00624010" w:rsidRPr="00F037BE" w:rsidRDefault="00624010" w:rsidP="0062401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51C50FC" w14:textId="77777777" w:rsidR="00624010" w:rsidRPr="00F037BE" w:rsidRDefault="00624010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6A5BB720" w14:textId="77777777" w:rsidR="00624010" w:rsidRPr="00F037BE" w:rsidRDefault="00624010" w:rsidP="0062401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5B8D2FD3" w14:textId="77777777" w:rsidR="00624010" w:rsidRPr="00670BE5" w:rsidRDefault="00624010" w:rsidP="00624010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F037B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624010" w:rsidRPr="00670BE5" w14:paraId="67C8277E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B0E5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0F7D" w14:textId="77777777" w:rsidR="00624010" w:rsidRPr="00670BE5" w:rsidRDefault="00624010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624010" w:rsidRPr="00670BE5" w14:paraId="46551AC0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FAFF" w14:textId="77777777" w:rsidR="00624010" w:rsidRPr="00670BE5" w:rsidRDefault="00624010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Pjevanje i pokret</w:t>
            </w:r>
          </w:p>
          <w:p w14:paraId="086CC389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Kao i dosada, pjesmu </w:t>
            </w:r>
            <w:r w:rsidRPr="00670BE5">
              <w:rPr>
                <w:rFonts w:cstheme="minorHAnsi"/>
                <w:i/>
              </w:rPr>
              <w:t>Gdje je onaj cvijetak žuti</w:t>
            </w:r>
            <w:r w:rsidRPr="00670BE5">
              <w:rPr>
                <w:rFonts w:cstheme="minorHAnsi"/>
              </w:rPr>
              <w:t xml:space="preserve"> Giovannija </w:t>
            </w:r>
            <w:proofErr w:type="spellStart"/>
            <w:r w:rsidRPr="00670BE5">
              <w:rPr>
                <w:rFonts w:cstheme="minorHAnsi"/>
              </w:rPr>
              <w:t>Battista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Pergolesija</w:t>
            </w:r>
            <w:proofErr w:type="spellEnd"/>
            <w:r w:rsidRPr="00670BE5">
              <w:rPr>
                <w:rFonts w:cstheme="minorHAnsi"/>
              </w:rPr>
              <w:t xml:space="preserve"> s učenicima obradite metodom ponavljanja i oponašanja tako što će oni za vama ponavljati kraće fraze. </w:t>
            </w:r>
          </w:p>
          <w:p w14:paraId="4F960967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Kada su učenici naučili pjesmu, neka se uhvate za ruke i oblikuju kolo. U slučaju da imate veći broj učenika, možete ih podijeliti i u dva kola. </w:t>
            </w:r>
          </w:p>
          <w:p w14:paraId="49F39BD2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21AD943E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pjevaju:</w:t>
            </w:r>
          </w:p>
          <w:p w14:paraId="1B1CD6E8" w14:textId="77777777" w:rsidR="00624010" w:rsidRPr="00670BE5" w:rsidRDefault="00624010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  <w:i/>
              </w:rPr>
              <w:t>Gdje je onaj cvijetak žuti, što ga cijela šuma zna? Gdje se skriva, zašto šuti, zar ga što uvrijedih ja?</w:t>
            </w:r>
          </w:p>
          <w:p w14:paraId="3C6D4797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 koračaju u smjeru kazaljke na satu. </w:t>
            </w:r>
          </w:p>
          <w:p w14:paraId="4760465E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53786E2C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pjevaju:</w:t>
            </w:r>
          </w:p>
          <w:p w14:paraId="4E2768A6" w14:textId="77777777" w:rsidR="00624010" w:rsidRPr="00670BE5" w:rsidRDefault="00624010" w:rsidP="0083112F">
            <w:pPr>
              <w:rPr>
                <w:rFonts w:cstheme="minorHAnsi"/>
                <w:i/>
              </w:rPr>
            </w:pPr>
            <w:proofErr w:type="spellStart"/>
            <w:r w:rsidRPr="00670BE5">
              <w:rPr>
                <w:rFonts w:cstheme="minorHAnsi"/>
                <w:i/>
              </w:rPr>
              <w:t>Nek</w:t>
            </w:r>
            <w:proofErr w:type="spellEnd"/>
            <w:r w:rsidRPr="00670BE5">
              <w:rPr>
                <w:rFonts w:cstheme="minorHAnsi"/>
                <w:i/>
              </w:rPr>
              <w:t xml:space="preserve">' me vodi labud bijeli, kojeg pozna šumski svijet. Il' </w:t>
            </w:r>
            <w:proofErr w:type="spellStart"/>
            <w:r w:rsidRPr="00670BE5">
              <w:rPr>
                <w:rFonts w:cstheme="minorHAnsi"/>
                <w:i/>
              </w:rPr>
              <w:t>nek</w:t>
            </w:r>
            <w:proofErr w:type="spellEnd"/>
            <w:r w:rsidRPr="00670BE5">
              <w:rPr>
                <w:rFonts w:cstheme="minorHAnsi"/>
                <w:i/>
              </w:rPr>
              <w:t>' hladni vjetar veli, gdje je taj moj mali cvijet.</w:t>
            </w:r>
          </w:p>
          <w:p w14:paraId="58E679E7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se i dalje drže za ruke. S visoko podignutim rukama kreću se u kolu prema sredini kruga i vraćaju na početnu poziciju.</w:t>
            </w:r>
          </w:p>
          <w:p w14:paraId="1CDF6557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413F8CF4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pjevaju:</w:t>
            </w:r>
          </w:p>
          <w:p w14:paraId="3E0F3805" w14:textId="77777777" w:rsidR="00624010" w:rsidRPr="00670BE5" w:rsidRDefault="00624010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  <w:i/>
              </w:rPr>
              <w:t>Vjetar šušti grane dira, pita cvijet gdje sniva sad? Još mi srce nema mira, dođi, cvijete, smiri jad.</w:t>
            </w:r>
          </w:p>
          <w:p w14:paraId="68E4E750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koračaju u smjeru kazaljke na satu jednako kao u prvom dijelu.</w:t>
            </w:r>
          </w:p>
          <w:p w14:paraId="308ADD8D" w14:textId="77777777" w:rsidR="00624010" w:rsidRPr="00670BE5" w:rsidRDefault="00624010" w:rsidP="0083112F">
            <w:pPr>
              <w:rPr>
                <w:rFonts w:cstheme="minorHAnsi"/>
                <w:i/>
              </w:rPr>
            </w:pPr>
          </w:p>
          <w:p w14:paraId="5A623CDE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>Učenici pjevaju:</w:t>
            </w:r>
          </w:p>
          <w:p w14:paraId="05C5F7E7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U njem' boje Sunca ima, što nam divni dade maj. Stiže jesen, ide zima, vene cvijet, svoj nađe kraj.</w:t>
            </w:r>
            <w:r w:rsidRPr="00670BE5">
              <w:rPr>
                <w:rFonts w:cstheme="minorHAnsi"/>
              </w:rPr>
              <w:t xml:space="preserve"> Učenici se i dalje drže za ruke. S visoko podignutim rukama kreću se u kolu prema sredini kruga i vraćaju na početnu poziciju.</w:t>
            </w:r>
          </w:p>
          <w:p w14:paraId="16C417EF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7BD6FC72" w14:textId="77777777" w:rsidR="00624010" w:rsidRPr="00670BE5" w:rsidRDefault="00624010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Ovakvom obradom pjesme uz pokret na jednostavan ćete način prikazati formu uz čije će prisjećanje učenici lako odgovoriti na pitanje: </w:t>
            </w:r>
            <w:r w:rsidRPr="00670BE5">
              <w:rPr>
                <w:rFonts w:cstheme="minorHAnsi"/>
                <w:iCs/>
              </w:rPr>
              <w:t>Koji crtež prikazuje oblik pjesme koju ste pjevali?</w:t>
            </w:r>
          </w:p>
          <w:p w14:paraId="019F8C57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60D7A0DF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Osim korakom, vokalnu izvedbu pjesme možete upotpuniti i sviranjem </w:t>
            </w:r>
            <w:proofErr w:type="spellStart"/>
            <w:r w:rsidRPr="00670BE5">
              <w:rPr>
                <w:rFonts w:cstheme="minorHAnsi"/>
              </w:rPr>
              <w:t>tjeloglazbom</w:t>
            </w:r>
            <w:proofErr w:type="spellEnd"/>
            <w:r w:rsidRPr="00670BE5">
              <w:rPr>
                <w:rFonts w:cstheme="minorHAnsi"/>
              </w:rPr>
              <w:t xml:space="preserve"> ili glazbalima školskog instrumentarija. Za vrijeme sviranja jedna skupina može naglašavati samo teške dobe, a druga svirati sve tri dobe, kako bi se dobila zvučna razigranost. Glazbala kojima označujete prvu tešku dobu neka budu dužega zvuka, kao što su trokutići i činele, a glazbala koja sviraju sve tri dobe, mogu biti kraćega zvuka, kao što su štapići ili </w:t>
            </w:r>
            <w:proofErr w:type="spellStart"/>
            <w:r w:rsidRPr="00670BE5">
              <w:rPr>
                <w:rFonts w:cstheme="minorHAnsi"/>
              </w:rPr>
              <w:t>tjeloglazba</w:t>
            </w:r>
            <w:proofErr w:type="spellEnd"/>
            <w:r w:rsidRPr="00670BE5">
              <w:rPr>
                <w:rFonts w:cstheme="minorHAnsi"/>
              </w:rPr>
              <w:t xml:space="preserve">. </w:t>
            </w:r>
          </w:p>
          <w:p w14:paraId="4B437EDA" w14:textId="77777777" w:rsidR="00624010" w:rsidRPr="00670BE5" w:rsidRDefault="00624010" w:rsidP="0083112F">
            <w:pPr>
              <w:rPr>
                <w:rFonts w:cstheme="minorHAnsi"/>
              </w:rPr>
            </w:pPr>
          </w:p>
          <w:p w14:paraId="77664F74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Dok pjevaju pjesmu, neka učenici obrate pozornost gdje je u pjesmi melodija najviša. </w:t>
            </w:r>
          </w:p>
          <w:p w14:paraId="2B030250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Kada ste zaključili da je pjesma najviša u drugom dijelu (</w:t>
            </w:r>
            <w:proofErr w:type="spellStart"/>
            <w:r w:rsidRPr="00670BE5">
              <w:rPr>
                <w:rFonts w:cstheme="minorHAnsi"/>
                <w:i/>
              </w:rPr>
              <w:t>Nek</w:t>
            </w:r>
            <w:proofErr w:type="spellEnd"/>
            <w:r w:rsidRPr="00670BE5">
              <w:rPr>
                <w:rFonts w:cstheme="minorHAnsi"/>
                <w:i/>
              </w:rPr>
              <w:t>' me vodi labud bijeli)</w:t>
            </w:r>
            <w:r w:rsidRPr="00670BE5">
              <w:rPr>
                <w:rFonts w:cstheme="minorHAnsi"/>
              </w:rPr>
              <w:t>, a najviši je ton na slogu -</w:t>
            </w:r>
            <w:r w:rsidRPr="00670BE5">
              <w:rPr>
                <w:rFonts w:cstheme="minorHAnsi"/>
                <w:i/>
              </w:rPr>
              <w:t xml:space="preserve">la </w:t>
            </w:r>
            <w:r w:rsidRPr="00670BE5">
              <w:rPr>
                <w:rFonts w:cstheme="minorHAnsi"/>
              </w:rPr>
              <w:t>kod riječi</w:t>
            </w:r>
            <w:r w:rsidRPr="00670BE5">
              <w:rPr>
                <w:rFonts w:cstheme="minorHAnsi"/>
                <w:i/>
              </w:rPr>
              <w:t xml:space="preserve"> labud, </w:t>
            </w:r>
            <w:r w:rsidRPr="00670BE5">
              <w:rPr>
                <w:rFonts w:cstheme="minorHAnsi"/>
              </w:rPr>
              <w:t xml:space="preserve">razgovarajte o ugođaju pjesme. Kakav je ugođaj pjesme? Žuti cvijet kao simbol ljepote, Sunca i proljeća pomalo je tužan jer će njegov lijepi cvijet uskoro prekriti snijeg i on će uvenuti. </w:t>
            </w:r>
          </w:p>
          <w:p w14:paraId="2D7C8391" w14:textId="77777777" w:rsidR="00624010" w:rsidRPr="00670BE5" w:rsidRDefault="00624010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169D" w14:textId="77777777" w:rsidR="00624010" w:rsidRPr="00670BE5" w:rsidRDefault="00624010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6003CB4" w14:textId="77777777" w:rsidR="00624010" w:rsidRPr="00670BE5" w:rsidRDefault="00624010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225C406" w14:textId="77777777" w:rsidR="00624010" w:rsidRPr="00670BE5" w:rsidRDefault="00624010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7DDDCCC1" w14:textId="77777777" w:rsidR="00624010" w:rsidRPr="00670BE5" w:rsidRDefault="00624010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4104F942" w14:textId="77777777" w:rsidR="00624010" w:rsidRPr="00670BE5" w:rsidRDefault="00624010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76DB2E2B" w14:textId="77777777" w:rsidR="00624010" w:rsidRPr="00670BE5" w:rsidRDefault="00624010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5187159D" w14:textId="77777777" w:rsidR="00624010" w:rsidRPr="00670BE5" w:rsidRDefault="00624010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624010" w:rsidRPr="00670BE5" w14:paraId="724DF664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151C" w14:textId="77777777" w:rsidR="00624010" w:rsidRPr="00670BE5" w:rsidRDefault="00624010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lastRenderedPageBreak/>
              <w:t xml:space="preserve">2. </w:t>
            </w:r>
            <w:r w:rsidRPr="00670BE5">
              <w:rPr>
                <w:rFonts w:cstheme="minorHAnsi"/>
                <w:b/>
              </w:rPr>
              <w:t>Igra zamišljanja</w:t>
            </w:r>
          </w:p>
          <w:p w14:paraId="1A66B974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Igru zamišljanja možete igrati na ovom ili nekom drugom satu. Neka učenici među sobom odaberu jednog učenika. Odabrani učenik neka zamisli glazbalo, njegov naziv napiše na komadić papira i preda učiteljici/učitelju. Ostali učenici prema dogovorenom redoslijedu postavljaju pitanja kako bi što prije odgonetnuli o kojem se glazbalu radi. Odabrani učenik smije na pitanja odgovarati samo s da ili ne, a nastavnik, budući da zna o kojem se glazbalu radi, treba voditi igru tj. ispravljati postavljena pitanja ili odgovore.</w:t>
            </w:r>
          </w:p>
          <w:p w14:paraId="71E5484A" w14:textId="77777777" w:rsidR="00624010" w:rsidRPr="00670BE5" w:rsidRDefault="00624010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4515" w14:textId="77777777" w:rsidR="00624010" w:rsidRPr="00670BE5" w:rsidRDefault="00624010" w:rsidP="0083112F">
            <w:pPr>
              <w:rPr>
                <w:rFonts w:cstheme="minorHAnsi"/>
              </w:rPr>
            </w:pPr>
          </w:p>
        </w:tc>
      </w:tr>
      <w:tr w:rsidR="00624010" w:rsidRPr="00670BE5" w14:paraId="48E4C0CE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A46" w14:textId="77777777" w:rsidR="00624010" w:rsidRPr="00670BE5" w:rsidRDefault="00624010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Dodatna aktivnost</w:t>
            </w:r>
          </w:p>
          <w:p w14:paraId="7118214A" w14:textId="77777777" w:rsidR="00624010" w:rsidRPr="00670BE5" w:rsidRDefault="00624010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 zadaću ili kao slobodan rad neka učenici naslikaju cvijet iz pjesme.</w:t>
            </w:r>
          </w:p>
          <w:p w14:paraId="45C2071F" w14:textId="77777777" w:rsidR="00624010" w:rsidRPr="00670BE5" w:rsidRDefault="00624010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1830" w14:textId="77777777" w:rsidR="00624010" w:rsidRPr="00670BE5" w:rsidRDefault="00624010" w:rsidP="0083112F">
            <w:pPr>
              <w:rPr>
                <w:rFonts w:cstheme="minorHAnsi"/>
              </w:rPr>
            </w:pPr>
          </w:p>
        </w:tc>
      </w:tr>
    </w:tbl>
    <w:p w14:paraId="3026125B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10"/>
    <w:rsid w:val="00122082"/>
    <w:rsid w:val="00624010"/>
    <w:rsid w:val="00F0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EA2F"/>
  <w15:chartTrackingRefBased/>
  <w15:docId w15:val="{03F2F343-B53F-4B71-8F2C-053E08F4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0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24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624010"/>
  </w:style>
  <w:style w:type="paragraph" w:styleId="Odlomakpopisa">
    <w:name w:val="List Paragraph"/>
    <w:basedOn w:val="Normal"/>
    <w:uiPriority w:val="1"/>
    <w:qFormat/>
    <w:rsid w:val="00624010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24010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1113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2020-08-28T12:03:00Z</dcterms:created>
  <dcterms:modified xsi:type="dcterms:W3CDTF">2020-08-28T13:46:00Z</dcterms:modified>
</cp:coreProperties>
</file>