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8D698" w14:textId="77777777" w:rsidR="00445D08" w:rsidRPr="00D014B1" w:rsidRDefault="00445D08">
      <w:pPr>
        <w:widowControl w:val="0"/>
        <w:autoSpaceDE w:val="0"/>
        <w:autoSpaceDN w:val="0"/>
        <w:adjustRightInd w:val="0"/>
        <w:spacing w:before="32" w:line="422" w:lineRule="exact"/>
        <w:ind w:left="114" w:right="-20"/>
        <w:rPr>
          <w:rFonts w:asciiTheme="majorHAnsi" w:hAnsiTheme="majorHAnsi" w:cs="Calibri Light"/>
          <w:color w:val="76923C" w:themeColor="accent3" w:themeShade="BF"/>
          <w:sz w:val="36"/>
          <w:szCs w:val="36"/>
          <w:lang w:val="hr-HR"/>
        </w:rPr>
      </w:pPr>
      <w:r w:rsidRPr="00D014B1">
        <w:rPr>
          <w:rFonts w:asciiTheme="majorHAnsi" w:hAnsiTheme="majorHAnsi" w:cs="Calibri Light"/>
          <w:b/>
          <w:bCs/>
          <w:color w:val="76923C" w:themeColor="accent3" w:themeShade="BF"/>
          <w:position w:val="-1"/>
          <w:sz w:val="36"/>
          <w:szCs w:val="36"/>
          <w:lang w:val="hr-HR"/>
        </w:rPr>
        <w:t>PRIJED</w:t>
      </w:r>
      <w:r w:rsidRPr="00D014B1">
        <w:rPr>
          <w:rFonts w:asciiTheme="majorHAnsi" w:hAnsiTheme="majorHAnsi" w:cs="Calibri Light"/>
          <w:b/>
          <w:bCs/>
          <w:color w:val="76923C" w:themeColor="accent3" w:themeShade="BF"/>
          <w:spacing w:val="-6"/>
          <w:position w:val="-1"/>
          <w:sz w:val="36"/>
          <w:szCs w:val="36"/>
          <w:lang w:val="hr-HR"/>
        </w:rPr>
        <w:t>L</w:t>
      </w:r>
      <w:r w:rsidRPr="00D014B1">
        <w:rPr>
          <w:rFonts w:asciiTheme="majorHAnsi" w:hAnsiTheme="majorHAnsi" w:cs="Calibri Light"/>
          <w:b/>
          <w:bCs/>
          <w:color w:val="76923C" w:themeColor="accent3" w:themeShade="BF"/>
          <w:position w:val="-1"/>
          <w:sz w:val="36"/>
          <w:szCs w:val="36"/>
          <w:lang w:val="hr-HR"/>
        </w:rPr>
        <w:t xml:space="preserve">OG PRIPREME </w:t>
      </w:r>
      <w:r w:rsidRPr="00D014B1">
        <w:rPr>
          <w:rFonts w:asciiTheme="majorHAnsi" w:hAnsiTheme="majorHAnsi" w:cs="Calibri Light"/>
          <w:b/>
          <w:bCs/>
          <w:color w:val="76923C" w:themeColor="accent3" w:themeShade="BF"/>
          <w:spacing w:val="-2"/>
          <w:position w:val="-1"/>
          <w:sz w:val="36"/>
          <w:szCs w:val="36"/>
          <w:lang w:val="hr-HR"/>
        </w:rPr>
        <w:t>Z</w:t>
      </w:r>
      <w:r w:rsidRPr="00D014B1">
        <w:rPr>
          <w:rFonts w:asciiTheme="majorHAnsi" w:hAnsiTheme="majorHAnsi" w:cs="Calibri Light"/>
          <w:b/>
          <w:bCs/>
          <w:color w:val="76923C" w:themeColor="accent3" w:themeShade="BF"/>
          <w:position w:val="-1"/>
          <w:sz w:val="36"/>
          <w:szCs w:val="36"/>
          <w:lang w:val="hr-HR"/>
        </w:rPr>
        <w:t>A IZ</w:t>
      </w:r>
      <w:r w:rsidRPr="00D014B1">
        <w:rPr>
          <w:rFonts w:asciiTheme="majorHAnsi" w:hAnsiTheme="majorHAnsi" w:cs="Calibri Light"/>
          <w:b/>
          <w:bCs/>
          <w:color w:val="76923C" w:themeColor="accent3" w:themeShade="BF"/>
          <w:spacing w:val="-7"/>
          <w:position w:val="-1"/>
          <w:sz w:val="36"/>
          <w:szCs w:val="36"/>
          <w:lang w:val="hr-HR"/>
        </w:rPr>
        <w:t>V</w:t>
      </w:r>
      <w:r w:rsidRPr="00D014B1">
        <w:rPr>
          <w:rFonts w:asciiTheme="majorHAnsi" w:hAnsiTheme="majorHAnsi" w:cs="Calibri Light"/>
          <w:b/>
          <w:bCs/>
          <w:color w:val="76923C" w:themeColor="accent3" w:themeShade="BF"/>
          <w:position w:val="-1"/>
          <w:sz w:val="36"/>
          <w:szCs w:val="36"/>
          <w:lang w:val="hr-HR"/>
        </w:rPr>
        <w:t>OĐENJE NA</w:t>
      </w:r>
      <w:r w:rsidRPr="00D014B1">
        <w:rPr>
          <w:rFonts w:asciiTheme="majorHAnsi" w:hAnsiTheme="majorHAnsi" w:cs="Calibri Light"/>
          <w:b/>
          <w:bCs/>
          <w:color w:val="76923C" w:themeColor="accent3" w:themeShade="BF"/>
          <w:spacing w:val="-4"/>
          <w:position w:val="-1"/>
          <w:sz w:val="36"/>
          <w:szCs w:val="36"/>
          <w:lang w:val="hr-HR"/>
        </w:rPr>
        <w:t>S</w:t>
      </w:r>
      <w:r w:rsidRPr="00D014B1">
        <w:rPr>
          <w:rFonts w:asciiTheme="majorHAnsi" w:hAnsiTheme="majorHAnsi" w:cs="Calibri Light"/>
          <w:b/>
          <w:bCs/>
          <w:color w:val="76923C" w:themeColor="accent3" w:themeShade="BF"/>
          <w:spacing w:val="-28"/>
          <w:position w:val="-1"/>
          <w:sz w:val="36"/>
          <w:szCs w:val="36"/>
          <w:lang w:val="hr-HR"/>
        </w:rPr>
        <w:t>T</w:t>
      </w:r>
      <w:r w:rsidRPr="00D014B1">
        <w:rPr>
          <w:rFonts w:asciiTheme="majorHAnsi" w:hAnsiTheme="majorHAnsi" w:cs="Calibri Light"/>
          <w:b/>
          <w:bCs/>
          <w:color w:val="76923C" w:themeColor="accent3" w:themeShade="BF"/>
          <w:spacing w:val="-18"/>
          <w:position w:val="-1"/>
          <w:sz w:val="36"/>
          <w:szCs w:val="36"/>
          <w:lang w:val="hr-HR"/>
        </w:rPr>
        <w:t>A</w:t>
      </w:r>
      <w:r w:rsidRPr="00D014B1">
        <w:rPr>
          <w:rFonts w:asciiTheme="majorHAnsi" w:hAnsiTheme="majorHAnsi" w:cs="Calibri Light"/>
          <w:b/>
          <w:bCs/>
          <w:color w:val="76923C" w:themeColor="accent3" w:themeShade="BF"/>
          <w:position w:val="-1"/>
          <w:sz w:val="36"/>
          <w:szCs w:val="36"/>
          <w:lang w:val="hr-HR"/>
        </w:rPr>
        <w:t xml:space="preserve">VE </w:t>
      </w:r>
      <w:r w:rsidR="00096F74" w:rsidRPr="00D014B1">
        <w:rPr>
          <w:rFonts w:asciiTheme="majorHAnsi" w:hAnsiTheme="majorHAnsi" w:cs="Calibri Light"/>
          <w:b/>
          <w:bCs/>
          <w:color w:val="76923C" w:themeColor="accent3" w:themeShade="BF"/>
          <w:position w:val="-1"/>
          <w:sz w:val="36"/>
          <w:szCs w:val="36"/>
          <w:lang w:val="hr-HR"/>
        </w:rPr>
        <w:t>PRIRODE I DRUŠTVA</w:t>
      </w:r>
    </w:p>
    <w:p w14:paraId="755D3F96" w14:textId="77777777" w:rsidR="00445D08" w:rsidRPr="00D014B1" w:rsidRDefault="00445D08">
      <w:pPr>
        <w:widowControl w:val="0"/>
        <w:autoSpaceDE w:val="0"/>
        <w:autoSpaceDN w:val="0"/>
        <w:adjustRightInd w:val="0"/>
        <w:spacing w:before="6" w:line="240" w:lineRule="exact"/>
        <w:rPr>
          <w:rFonts w:asciiTheme="majorHAnsi" w:hAnsiTheme="majorHAnsi" w:cs="Calibri Light"/>
          <w:color w:val="000000"/>
          <w:sz w:val="24"/>
          <w:szCs w:val="24"/>
          <w:lang w:val="hr-HR"/>
        </w:rPr>
      </w:pPr>
    </w:p>
    <w:tbl>
      <w:tblPr>
        <w:tblStyle w:val="Reetkatablice"/>
        <w:tblW w:w="0" w:type="auto"/>
        <w:tblLook w:val="04A0" w:firstRow="1" w:lastRow="0" w:firstColumn="1" w:lastColumn="0" w:noHBand="0" w:noVBand="1"/>
      </w:tblPr>
      <w:tblGrid>
        <w:gridCol w:w="2075"/>
        <w:gridCol w:w="7650"/>
        <w:gridCol w:w="1965"/>
        <w:gridCol w:w="2872"/>
      </w:tblGrid>
      <w:tr w:rsidR="00522CD7" w:rsidRPr="00D014B1" w14:paraId="40A0D598" w14:textId="77777777" w:rsidTr="00522CD7">
        <w:tc>
          <w:tcPr>
            <w:tcW w:w="9889" w:type="dxa"/>
            <w:gridSpan w:val="2"/>
            <w:shd w:val="clear" w:color="auto" w:fill="D6E3BC" w:themeFill="accent3" w:themeFillTint="66"/>
          </w:tcPr>
          <w:p w14:paraId="155D4A71" w14:textId="77777777" w:rsidR="00522CD7" w:rsidRPr="00D014B1" w:rsidRDefault="00522CD7">
            <w:pPr>
              <w:widowControl w:val="0"/>
              <w:autoSpaceDE w:val="0"/>
              <w:autoSpaceDN w:val="0"/>
              <w:adjustRightInd w:val="0"/>
              <w:spacing w:before="6" w:line="240" w:lineRule="exact"/>
              <w:rPr>
                <w:rFonts w:asciiTheme="majorHAnsi" w:hAnsiTheme="majorHAnsi" w:cs="Calibri Light"/>
                <w:color w:val="000000"/>
                <w:sz w:val="24"/>
                <w:szCs w:val="24"/>
                <w:lang w:val="hr-HR"/>
              </w:rPr>
            </w:pPr>
            <w:r w:rsidRPr="00D014B1">
              <w:rPr>
                <w:rFonts w:ascii="Calibri" w:hAnsi="Calibri" w:cs="Calibri Light"/>
                <w:b/>
                <w:bCs/>
                <w:color w:val="231F20"/>
                <w:sz w:val="18"/>
                <w:szCs w:val="18"/>
                <w:lang w:val="hr-HR"/>
              </w:rPr>
              <w:t>IME I PR</w:t>
            </w:r>
            <w:r w:rsidRPr="00D014B1">
              <w:rPr>
                <w:rFonts w:ascii="Calibri" w:hAnsi="Calibri" w:cs="Calibri Light"/>
                <w:b/>
                <w:bCs/>
                <w:color w:val="231F20"/>
                <w:spacing w:val="-1"/>
                <w:sz w:val="18"/>
                <w:szCs w:val="18"/>
                <w:lang w:val="hr-HR"/>
              </w:rPr>
              <w:t>E</w:t>
            </w:r>
            <w:r w:rsidRPr="00D014B1">
              <w:rPr>
                <w:rFonts w:ascii="Calibri" w:hAnsi="Calibri" w:cs="Calibri Light"/>
                <w:b/>
                <w:bCs/>
                <w:color w:val="231F20"/>
                <w:sz w:val="18"/>
                <w:szCs w:val="18"/>
                <w:lang w:val="hr-HR"/>
              </w:rPr>
              <w:t>ZIME:</w:t>
            </w:r>
          </w:p>
          <w:p w14:paraId="36FD88B9" w14:textId="77777777" w:rsidR="00522CD7" w:rsidRPr="00D014B1" w:rsidRDefault="00522CD7">
            <w:pPr>
              <w:widowControl w:val="0"/>
              <w:autoSpaceDE w:val="0"/>
              <w:autoSpaceDN w:val="0"/>
              <w:adjustRightInd w:val="0"/>
              <w:spacing w:before="6" w:line="240" w:lineRule="exact"/>
              <w:rPr>
                <w:rFonts w:asciiTheme="majorHAnsi" w:hAnsiTheme="majorHAnsi" w:cs="Calibri Light"/>
                <w:color w:val="000000"/>
                <w:sz w:val="24"/>
                <w:szCs w:val="24"/>
                <w:lang w:val="hr-HR"/>
              </w:rPr>
            </w:pPr>
            <w:r w:rsidRPr="00D014B1">
              <w:rPr>
                <w:rFonts w:ascii="Calibri" w:hAnsi="Calibri" w:cs="Calibri Light"/>
                <w:b/>
                <w:bCs/>
                <w:color w:val="231F20"/>
                <w:spacing w:val="5"/>
                <w:sz w:val="18"/>
                <w:szCs w:val="18"/>
                <w:lang w:val="hr-HR"/>
              </w:rPr>
              <w:t xml:space="preserve">                                                                </w:t>
            </w:r>
          </w:p>
        </w:tc>
        <w:tc>
          <w:tcPr>
            <w:tcW w:w="1985" w:type="dxa"/>
            <w:shd w:val="clear" w:color="auto" w:fill="D6E3BC" w:themeFill="accent3" w:themeFillTint="66"/>
          </w:tcPr>
          <w:p w14:paraId="3772F979" w14:textId="77777777" w:rsidR="00522CD7" w:rsidRPr="00D014B1" w:rsidRDefault="00522CD7">
            <w:pPr>
              <w:widowControl w:val="0"/>
              <w:autoSpaceDE w:val="0"/>
              <w:autoSpaceDN w:val="0"/>
              <w:adjustRightInd w:val="0"/>
              <w:spacing w:before="6" w:line="240" w:lineRule="exact"/>
              <w:rPr>
                <w:rFonts w:asciiTheme="majorHAnsi" w:hAnsiTheme="majorHAnsi" w:cs="Calibri Light"/>
                <w:color w:val="000000"/>
                <w:sz w:val="24"/>
                <w:szCs w:val="24"/>
                <w:lang w:val="hr-HR"/>
              </w:rPr>
            </w:pPr>
            <w:r w:rsidRPr="00D014B1">
              <w:rPr>
                <w:rFonts w:ascii="Calibri" w:hAnsi="Calibri" w:cs="Calibri Light"/>
                <w:b/>
                <w:bCs/>
                <w:color w:val="231F20"/>
                <w:spacing w:val="5"/>
                <w:sz w:val="18"/>
                <w:szCs w:val="18"/>
                <w:lang w:val="hr-HR"/>
              </w:rPr>
              <w:t>R</w:t>
            </w:r>
            <w:r w:rsidRPr="00D014B1">
              <w:rPr>
                <w:rFonts w:ascii="Calibri" w:hAnsi="Calibri" w:cs="Calibri Light"/>
                <w:b/>
                <w:bCs/>
                <w:color w:val="231F20"/>
                <w:spacing w:val="6"/>
                <w:sz w:val="18"/>
                <w:szCs w:val="18"/>
                <w:lang w:val="hr-HR"/>
              </w:rPr>
              <w:t>A</w:t>
            </w:r>
            <w:r w:rsidRPr="00D014B1">
              <w:rPr>
                <w:rFonts w:ascii="Calibri" w:hAnsi="Calibri" w:cs="Calibri Light"/>
                <w:b/>
                <w:bCs/>
                <w:color w:val="231F20"/>
                <w:spacing w:val="1"/>
                <w:sz w:val="18"/>
                <w:szCs w:val="18"/>
                <w:lang w:val="hr-HR"/>
              </w:rPr>
              <w:t>ZRE</w:t>
            </w:r>
            <w:r w:rsidRPr="00D014B1">
              <w:rPr>
                <w:rFonts w:ascii="Calibri" w:hAnsi="Calibri" w:cs="Calibri Light"/>
                <w:b/>
                <w:bCs/>
                <w:color w:val="231F20"/>
                <w:spacing w:val="-1"/>
                <w:sz w:val="18"/>
                <w:szCs w:val="18"/>
                <w:lang w:val="hr-HR"/>
              </w:rPr>
              <w:t>D</w:t>
            </w:r>
            <w:r w:rsidRPr="00D014B1">
              <w:rPr>
                <w:rFonts w:ascii="Calibri" w:hAnsi="Calibri" w:cs="Calibri Light"/>
                <w:b/>
                <w:bCs/>
                <w:color w:val="231F20"/>
                <w:sz w:val="18"/>
                <w:szCs w:val="18"/>
                <w:lang w:val="hr-HR"/>
              </w:rPr>
              <w:t>:</w:t>
            </w:r>
          </w:p>
        </w:tc>
        <w:tc>
          <w:tcPr>
            <w:tcW w:w="2914" w:type="dxa"/>
            <w:shd w:val="clear" w:color="auto" w:fill="D6E3BC" w:themeFill="accent3" w:themeFillTint="66"/>
          </w:tcPr>
          <w:p w14:paraId="50D96FBF" w14:textId="77777777" w:rsidR="00522CD7" w:rsidRPr="00D014B1" w:rsidRDefault="00522CD7">
            <w:pPr>
              <w:widowControl w:val="0"/>
              <w:autoSpaceDE w:val="0"/>
              <w:autoSpaceDN w:val="0"/>
              <w:adjustRightInd w:val="0"/>
              <w:spacing w:before="6" w:line="240" w:lineRule="exact"/>
              <w:rPr>
                <w:rFonts w:asciiTheme="majorHAnsi" w:hAnsiTheme="majorHAnsi" w:cs="Calibri Light"/>
                <w:color w:val="000000"/>
                <w:sz w:val="24"/>
                <w:szCs w:val="24"/>
                <w:lang w:val="hr-HR"/>
              </w:rPr>
            </w:pPr>
            <w:r w:rsidRPr="00D014B1">
              <w:rPr>
                <w:rFonts w:ascii="Calibri" w:hAnsi="Calibri" w:cs="Calibri Light"/>
                <w:b/>
                <w:bCs/>
                <w:color w:val="231F20"/>
                <w:spacing w:val="1"/>
                <w:sz w:val="18"/>
                <w:szCs w:val="18"/>
                <w:lang w:val="hr-HR"/>
              </w:rPr>
              <w:t>REDN</w:t>
            </w:r>
            <w:r w:rsidRPr="00D014B1">
              <w:rPr>
                <w:rFonts w:ascii="Calibri" w:hAnsi="Calibri" w:cs="Calibri Light"/>
                <w:b/>
                <w:bCs/>
                <w:color w:val="231F20"/>
                <w:sz w:val="18"/>
                <w:szCs w:val="18"/>
                <w:lang w:val="hr-HR"/>
              </w:rPr>
              <w:t xml:space="preserve">I </w:t>
            </w:r>
            <w:r w:rsidRPr="00D014B1">
              <w:rPr>
                <w:rFonts w:ascii="Calibri" w:hAnsi="Calibri" w:cs="Calibri Light"/>
                <w:b/>
                <w:bCs/>
                <w:color w:val="231F20"/>
                <w:spacing w:val="1"/>
                <w:sz w:val="18"/>
                <w:szCs w:val="18"/>
                <w:lang w:val="hr-HR"/>
              </w:rPr>
              <w:t>B</w:t>
            </w:r>
            <w:r w:rsidRPr="00D014B1">
              <w:rPr>
                <w:rFonts w:ascii="Calibri" w:hAnsi="Calibri" w:cs="Calibri Light"/>
                <w:b/>
                <w:bCs/>
                <w:color w:val="231F20"/>
                <w:sz w:val="18"/>
                <w:szCs w:val="18"/>
                <w:lang w:val="hr-HR"/>
              </w:rPr>
              <w:t>R</w:t>
            </w:r>
            <w:r w:rsidRPr="00D014B1">
              <w:rPr>
                <w:rFonts w:ascii="Calibri" w:hAnsi="Calibri" w:cs="Calibri Light"/>
                <w:b/>
                <w:bCs/>
                <w:color w:val="231F20"/>
                <w:spacing w:val="1"/>
                <w:sz w:val="18"/>
                <w:szCs w:val="18"/>
                <w:lang w:val="hr-HR"/>
              </w:rPr>
              <w:t>O</w:t>
            </w:r>
            <w:r w:rsidRPr="00D014B1">
              <w:rPr>
                <w:rFonts w:ascii="Calibri" w:hAnsi="Calibri" w:cs="Calibri Light"/>
                <w:b/>
                <w:bCs/>
                <w:color w:val="231F20"/>
                <w:sz w:val="18"/>
                <w:szCs w:val="18"/>
                <w:lang w:val="hr-HR"/>
              </w:rPr>
              <w:t xml:space="preserve">J </w:t>
            </w:r>
            <w:r w:rsidRPr="00D014B1">
              <w:rPr>
                <w:rFonts w:ascii="Calibri" w:hAnsi="Calibri" w:cs="Calibri Light"/>
                <w:b/>
                <w:bCs/>
                <w:color w:val="231F20"/>
                <w:spacing w:val="2"/>
                <w:sz w:val="18"/>
                <w:szCs w:val="18"/>
                <w:lang w:val="hr-HR"/>
              </w:rPr>
              <w:t>S</w:t>
            </w:r>
            <w:r w:rsidRPr="00D014B1">
              <w:rPr>
                <w:rFonts w:ascii="Calibri" w:hAnsi="Calibri" w:cs="Calibri Light"/>
                <w:b/>
                <w:bCs/>
                <w:color w:val="231F20"/>
                <w:spacing w:val="-10"/>
                <w:sz w:val="18"/>
                <w:szCs w:val="18"/>
                <w:lang w:val="hr-HR"/>
              </w:rPr>
              <w:t>AT</w:t>
            </w:r>
            <w:r w:rsidRPr="00D014B1">
              <w:rPr>
                <w:rFonts w:ascii="Calibri" w:hAnsi="Calibri" w:cs="Calibri Light"/>
                <w:b/>
                <w:bCs/>
                <w:color w:val="231F20"/>
                <w:sz w:val="18"/>
                <w:szCs w:val="18"/>
                <w:lang w:val="hr-HR"/>
              </w:rPr>
              <w:t>A:</w:t>
            </w:r>
          </w:p>
        </w:tc>
      </w:tr>
      <w:tr w:rsidR="00522CD7" w:rsidRPr="00D014B1" w14:paraId="60EFB23A" w14:textId="77777777" w:rsidTr="00522CD7">
        <w:tc>
          <w:tcPr>
            <w:tcW w:w="2093" w:type="dxa"/>
          </w:tcPr>
          <w:p w14:paraId="752EEE93" w14:textId="77777777" w:rsidR="00522CD7" w:rsidRPr="00D014B1" w:rsidRDefault="00522CD7">
            <w:pPr>
              <w:widowControl w:val="0"/>
              <w:autoSpaceDE w:val="0"/>
              <w:autoSpaceDN w:val="0"/>
              <w:adjustRightInd w:val="0"/>
              <w:spacing w:before="6" w:line="240" w:lineRule="exact"/>
              <w:rPr>
                <w:rFonts w:asciiTheme="majorHAnsi" w:hAnsiTheme="majorHAnsi" w:cs="Calibri Light"/>
                <w:color w:val="000000"/>
                <w:sz w:val="24"/>
                <w:szCs w:val="24"/>
                <w:lang w:val="hr-HR"/>
              </w:rPr>
            </w:pPr>
            <w:r w:rsidRPr="00D014B1">
              <w:rPr>
                <w:rFonts w:ascii="Calibri" w:hAnsi="Calibri" w:cs="Calibri Light"/>
                <w:b/>
                <w:bCs/>
                <w:color w:val="231F20"/>
                <w:sz w:val="18"/>
                <w:szCs w:val="18"/>
                <w:lang w:val="hr-HR"/>
              </w:rPr>
              <w:t>PREDMETNO PODRU</w:t>
            </w:r>
            <w:r w:rsidRPr="00D014B1">
              <w:rPr>
                <w:rFonts w:ascii="Calibri" w:hAnsi="Calibri" w:cs="Calibri Light"/>
                <w:b/>
                <w:bCs/>
                <w:color w:val="231F20"/>
                <w:spacing w:val="2"/>
                <w:sz w:val="18"/>
                <w:szCs w:val="18"/>
                <w:lang w:val="hr-HR"/>
              </w:rPr>
              <w:t>Č</w:t>
            </w:r>
            <w:r w:rsidRPr="00D014B1">
              <w:rPr>
                <w:rFonts w:ascii="Calibri" w:hAnsi="Calibri" w:cs="Calibri Light"/>
                <w:b/>
                <w:bCs/>
                <w:color w:val="231F20"/>
                <w:sz w:val="18"/>
                <w:szCs w:val="18"/>
                <w:lang w:val="hr-HR"/>
              </w:rPr>
              <w:t>JE:</w:t>
            </w:r>
          </w:p>
        </w:tc>
        <w:tc>
          <w:tcPr>
            <w:tcW w:w="12695" w:type="dxa"/>
            <w:gridSpan w:val="3"/>
          </w:tcPr>
          <w:p w14:paraId="24836CBF" w14:textId="77777777" w:rsidR="00522CD7" w:rsidRPr="00D014B1" w:rsidRDefault="00522CD7">
            <w:pPr>
              <w:widowControl w:val="0"/>
              <w:autoSpaceDE w:val="0"/>
              <w:autoSpaceDN w:val="0"/>
              <w:adjustRightInd w:val="0"/>
              <w:spacing w:before="6" w:line="240" w:lineRule="exact"/>
              <w:rPr>
                <w:rFonts w:asciiTheme="majorHAnsi" w:hAnsiTheme="majorHAnsi" w:cs="Calibri Light"/>
                <w:color w:val="000000"/>
                <w:sz w:val="24"/>
                <w:szCs w:val="24"/>
                <w:lang w:val="hr-HR"/>
              </w:rPr>
            </w:pPr>
            <w:r w:rsidRPr="00D014B1">
              <w:rPr>
                <w:rFonts w:ascii="Calibri" w:hAnsi="Calibri" w:cs="Calibri Light"/>
                <w:sz w:val="18"/>
                <w:szCs w:val="18"/>
                <w:lang w:val="hr-HR"/>
              </w:rPr>
              <w:t>PRIRODA I DRUŠTVO</w:t>
            </w:r>
          </w:p>
        </w:tc>
      </w:tr>
      <w:tr w:rsidR="00522CD7" w:rsidRPr="00D014B1" w14:paraId="13528DA0" w14:textId="77777777" w:rsidTr="00522CD7">
        <w:tc>
          <w:tcPr>
            <w:tcW w:w="2093" w:type="dxa"/>
          </w:tcPr>
          <w:p w14:paraId="669548EA" w14:textId="77777777" w:rsidR="00522CD7" w:rsidRPr="00D014B1" w:rsidRDefault="00522CD7">
            <w:pPr>
              <w:widowControl w:val="0"/>
              <w:autoSpaceDE w:val="0"/>
              <w:autoSpaceDN w:val="0"/>
              <w:adjustRightInd w:val="0"/>
              <w:spacing w:before="6" w:line="240" w:lineRule="exact"/>
              <w:rPr>
                <w:rFonts w:asciiTheme="majorHAnsi" w:hAnsiTheme="majorHAnsi" w:cs="Calibri Light"/>
                <w:color w:val="000000"/>
                <w:sz w:val="24"/>
                <w:szCs w:val="24"/>
                <w:lang w:val="hr-HR"/>
              </w:rPr>
            </w:pPr>
            <w:r w:rsidRPr="00D014B1">
              <w:rPr>
                <w:rFonts w:ascii="Calibri" w:hAnsi="Calibri" w:cs="Calibri Light"/>
                <w:b/>
                <w:bCs/>
                <w:color w:val="231F20"/>
                <w:sz w:val="18"/>
                <w:szCs w:val="18"/>
                <w:lang w:val="hr-HR"/>
              </w:rPr>
              <w:t>DOMENA:</w:t>
            </w:r>
          </w:p>
        </w:tc>
        <w:tc>
          <w:tcPr>
            <w:tcW w:w="12695" w:type="dxa"/>
            <w:gridSpan w:val="3"/>
          </w:tcPr>
          <w:p w14:paraId="081B1DCA" w14:textId="27DFEEF8" w:rsidR="00522CD7" w:rsidRPr="00D014B1" w:rsidRDefault="00FA17DA">
            <w:pPr>
              <w:widowControl w:val="0"/>
              <w:autoSpaceDE w:val="0"/>
              <w:autoSpaceDN w:val="0"/>
              <w:adjustRightInd w:val="0"/>
              <w:spacing w:before="6" w:line="240" w:lineRule="exact"/>
              <w:rPr>
                <w:rFonts w:asciiTheme="majorHAnsi" w:hAnsiTheme="majorHAnsi" w:cs="Calibri Light"/>
                <w:color w:val="000000"/>
                <w:sz w:val="24"/>
                <w:szCs w:val="24"/>
                <w:lang w:val="hr-HR"/>
              </w:rPr>
            </w:pPr>
            <w:r w:rsidRPr="009A0CBA">
              <w:rPr>
                <w:rFonts w:asciiTheme="majorHAnsi" w:hAnsiTheme="majorHAnsi" w:cstheme="majorHAnsi"/>
                <w:sz w:val="18"/>
                <w:szCs w:val="18"/>
              </w:rPr>
              <w:t>ORGANIZIRANOST SVIJETA OKO NAS; PROMJENE I ODNOSI; POJEDINAC I DRUŠTVO</w:t>
            </w:r>
          </w:p>
        </w:tc>
      </w:tr>
      <w:tr w:rsidR="00522CD7" w:rsidRPr="00D014B1" w14:paraId="0A5ED4BC" w14:textId="77777777" w:rsidTr="00522CD7">
        <w:tc>
          <w:tcPr>
            <w:tcW w:w="2093" w:type="dxa"/>
          </w:tcPr>
          <w:p w14:paraId="610FF24A" w14:textId="77777777" w:rsidR="00522CD7" w:rsidRPr="00D014B1" w:rsidRDefault="00522CD7">
            <w:pPr>
              <w:widowControl w:val="0"/>
              <w:autoSpaceDE w:val="0"/>
              <w:autoSpaceDN w:val="0"/>
              <w:adjustRightInd w:val="0"/>
              <w:spacing w:before="6" w:line="240" w:lineRule="exact"/>
              <w:rPr>
                <w:rFonts w:asciiTheme="majorHAnsi" w:hAnsiTheme="majorHAnsi" w:cs="Calibri Light"/>
                <w:color w:val="000000"/>
                <w:sz w:val="24"/>
                <w:szCs w:val="24"/>
                <w:lang w:val="hr-HR"/>
              </w:rPr>
            </w:pPr>
            <w:r w:rsidRPr="00D014B1">
              <w:rPr>
                <w:rFonts w:ascii="Calibri" w:hAnsi="Calibri" w:cs="Calibri Light"/>
                <w:b/>
                <w:bCs/>
                <w:color w:val="231F20"/>
                <w:sz w:val="18"/>
                <w:szCs w:val="18"/>
                <w:lang w:val="hr-HR"/>
              </w:rPr>
              <w:t>TEMA:</w:t>
            </w:r>
          </w:p>
        </w:tc>
        <w:tc>
          <w:tcPr>
            <w:tcW w:w="12695" w:type="dxa"/>
            <w:gridSpan w:val="3"/>
          </w:tcPr>
          <w:p w14:paraId="3BCEDF71" w14:textId="77777777" w:rsidR="00522CD7" w:rsidRPr="00D014B1" w:rsidRDefault="00522CD7">
            <w:pPr>
              <w:widowControl w:val="0"/>
              <w:autoSpaceDE w:val="0"/>
              <w:autoSpaceDN w:val="0"/>
              <w:adjustRightInd w:val="0"/>
              <w:spacing w:before="6" w:line="240" w:lineRule="exact"/>
              <w:rPr>
                <w:rFonts w:asciiTheme="majorHAnsi" w:hAnsiTheme="majorHAnsi" w:cs="Calibri Light"/>
                <w:color w:val="000000"/>
                <w:sz w:val="24"/>
                <w:szCs w:val="24"/>
                <w:lang w:val="hr-HR"/>
              </w:rPr>
            </w:pPr>
            <w:r w:rsidRPr="00D014B1">
              <w:rPr>
                <w:rFonts w:ascii="Calibri" w:hAnsi="Calibri" w:cs="Calibri Light"/>
                <w:sz w:val="18"/>
                <w:szCs w:val="18"/>
                <w:lang w:val="hr-HR"/>
              </w:rPr>
              <w:t>I KOD KUĆE I U ŠKOLI DJECU SE ČUVA, UČI, VOLI</w:t>
            </w:r>
          </w:p>
        </w:tc>
      </w:tr>
      <w:tr w:rsidR="00522CD7" w:rsidRPr="00D014B1" w14:paraId="5B6A4F0E" w14:textId="77777777" w:rsidTr="00522CD7">
        <w:tc>
          <w:tcPr>
            <w:tcW w:w="2093" w:type="dxa"/>
          </w:tcPr>
          <w:p w14:paraId="7313EC3D" w14:textId="77777777" w:rsidR="00522CD7" w:rsidRPr="00D014B1" w:rsidRDefault="00522CD7">
            <w:pPr>
              <w:widowControl w:val="0"/>
              <w:autoSpaceDE w:val="0"/>
              <w:autoSpaceDN w:val="0"/>
              <w:adjustRightInd w:val="0"/>
              <w:spacing w:before="6" w:line="240" w:lineRule="exact"/>
              <w:rPr>
                <w:rFonts w:ascii="Calibri" w:hAnsi="Calibri" w:cs="Calibri Light"/>
                <w:b/>
                <w:bCs/>
                <w:color w:val="231F20"/>
                <w:sz w:val="18"/>
                <w:szCs w:val="18"/>
                <w:lang w:val="hr-HR"/>
              </w:rPr>
            </w:pPr>
            <w:r w:rsidRPr="00D014B1">
              <w:rPr>
                <w:rFonts w:ascii="Calibri" w:hAnsi="Calibri" w:cs="Calibri Light"/>
                <w:b/>
                <w:bCs/>
                <w:color w:val="231F20"/>
                <w:sz w:val="18"/>
                <w:szCs w:val="18"/>
                <w:lang w:val="hr-HR"/>
              </w:rPr>
              <w:t>NA</w:t>
            </w:r>
            <w:r w:rsidRPr="00D014B1">
              <w:rPr>
                <w:rFonts w:ascii="Calibri" w:hAnsi="Calibri" w:cs="Calibri Light"/>
                <w:b/>
                <w:bCs/>
                <w:color w:val="231F20"/>
                <w:spacing w:val="-2"/>
                <w:sz w:val="18"/>
                <w:szCs w:val="18"/>
                <w:lang w:val="hr-HR"/>
              </w:rPr>
              <w:t>S</w:t>
            </w:r>
            <w:r w:rsidRPr="00D014B1">
              <w:rPr>
                <w:rFonts w:ascii="Calibri" w:hAnsi="Calibri" w:cs="Calibri Light"/>
                <w:b/>
                <w:bCs/>
                <w:color w:val="231F20"/>
                <w:spacing w:val="-16"/>
                <w:sz w:val="18"/>
                <w:szCs w:val="18"/>
                <w:lang w:val="hr-HR"/>
              </w:rPr>
              <w:t>T</w:t>
            </w:r>
            <w:r w:rsidRPr="00D014B1">
              <w:rPr>
                <w:rFonts w:ascii="Calibri" w:hAnsi="Calibri" w:cs="Calibri Light"/>
                <w:b/>
                <w:bCs/>
                <w:color w:val="231F20"/>
                <w:spacing w:val="-10"/>
                <w:sz w:val="18"/>
                <w:szCs w:val="18"/>
                <w:lang w:val="hr-HR"/>
              </w:rPr>
              <w:t>A</w:t>
            </w:r>
            <w:r w:rsidRPr="00D014B1">
              <w:rPr>
                <w:rFonts w:ascii="Calibri" w:hAnsi="Calibri" w:cs="Calibri Light"/>
                <w:b/>
                <w:bCs/>
                <w:color w:val="231F20"/>
                <w:sz w:val="18"/>
                <w:szCs w:val="18"/>
                <w:lang w:val="hr-HR"/>
              </w:rPr>
              <w:t xml:space="preserve">VNI </w:t>
            </w:r>
            <w:r w:rsidRPr="00D014B1">
              <w:rPr>
                <w:rFonts w:ascii="Calibri" w:hAnsi="Calibri" w:cs="Calibri Light"/>
                <w:b/>
                <w:bCs/>
                <w:color w:val="231F20"/>
                <w:spacing w:val="-3"/>
                <w:sz w:val="18"/>
                <w:szCs w:val="18"/>
                <w:lang w:val="hr-HR"/>
              </w:rPr>
              <w:t>S</w:t>
            </w:r>
            <w:r w:rsidRPr="00D014B1">
              <w:rPr>
                <w:rFonts w:ascii="Calibri" w:hAnsi="Calibri" w:cs="Calibri Light"/>
                <w:b/>
                <w:bCs/>
                <w:color w:val="231F20"/>
                <w:sz w:val="18"/>
                <w:szCs w:val="18"/>
                <w:lang w:val="hr-HR"/>
              </w:rPr>
              <w:t>ADR</w:t>
            </w:r>
            <w:r w:rsidRPr="00D014B1">
              <w:rPr>
                <w:rFonts w:ascii="Calibri" w:hAnsi="Calibri" w:cs="Calibri Light"/>
                <w:b/>
                <w:bCs/>
                <w:color w:val="231F20"/>
                <w:spacing w:val="-1"/>
                <w:sz w:val="18"/>
                <w:szCs w:val="18"/>
                <w:lang w:val="hr-HR"/>
              </w:rPr>
              <w:t>Ž</w:t>
            </w:r>
            <w:r w:rsidRPr="00D014B1">
              <w:rPr>
                <w:rFonts w:ascii="Calibri" w:hAnsi="Calibri" w:cs="Calibri Light"/>
                <w:b/>
                <w:bCs/>
                <w:color w:val="231F20"/>
                <w:spacing w:val="3"/>
                <w:sz w:val="18"/>
                <w:szCs w:val="18"/>
                <w:lang w:val="hr-HR"/>
              </w:rPr>
              <w:t>A</w:t>
            </w:r>
            <w:r w:rsidRPr="00D014B1">
              <w:rPr>
                <w:rFonts w:ascii="Calibri" w:hAnsi="Calibri" w:cs="Calibri Light"/>
                <w:b/>
                <w:bCs/>
                <w:color w:val="231F20"/>
                <w:sz w:val="18"/>
                <w:szCs w:val="18"/>
                <w:lang w:val="hr-HR"/>
              </w:rPr>
              <w:t>J:</w:t>
            </w:r>
          </w:p>
        </w:tc>
        <w:tc>
          <w:tcPr>
            <w:tcW w:w="12695" w:type="dxa"/>
            <w:gridSpan w:val="3"/>
          </w:tcPr>
          <w:p w14:paraId="5E5AC5FC" w14:textId="77777777" w:rsidR="00522CD7" w:rsidRPr="00D014B1" w:rsidRDefault="00B17B13">
            <w:pPr>
              <w:widowControl w:val="0"/>
              <w:autoSpaceDE w:val="0"/>
              <w:autoSpaceDN w:val="0"/>
              <w:adjustRightInd w:val="0"/>
              <w:spacing w:before="6" w:line="240" w:lineRule="exact"/>
              <w:rPr>
                <w:rFonts w:asciiTheme="majorHAnsi" w:hAnsiTheme="majorHAnsi" w:cs="Calibri Light"/>
                <w:color w:val="000000"/>
                <w:sz w:val="24"/>
                <w:szCs w:val="24"/>
                <w:lang w:val="hr-HR"/>
              </w:rPr>
            </w:pPr>
            <w:r>
              <w:rPr>
                <w:rFonts w:ascii="Calibri" w:hAnsi="Calibri"/>
                <w:b/>
                <w:sz w:val="18"/>
                <w:szCs w:val="18"/>
                <w:lang w:val="hr-HR"/>
              </w:rPr>
              <w:t>DANI ZAHVALNOSTI ZA PLODOVE ZEMLJE - INTEGRACIJA</w:t>
            </w:r>
          </w:p>
        </w:tc>
      </w:tr>
      <w:tr w:rsidR="00522CD7" w:rsidRPr="00D014B1" w14:paraId="34A7123E" w14:textId="77777777" w:rsidTr="00522CD7">
        <w:tc>
          <w:tcPr>
            <w:tcW w:w="2093" w:type="dxa"/>
          </w:tcPr>
          <w:p w14:paraId="1867A541" w14:textId="77777777" w:rsidR="00522CD7" w:rsidRPr="00D014B1" w:rsidRDefault="00522CD7">
            <w:pPr>
              <w:widowControl w:val="0"/>
              <w:autoSpaceDE w:val="0"/>
              <w:autoSpaceDN w:val="0"/>
              <w:adjustRightInd w:val="0"/>
              <w:spacing w:before="6" w:line="240" w:lineRule="exact"/>
              <w:rPr>
                <w:rFonts w:asciiTheme="majorHAnsi" w:hAnsiTheme="majorHAnsi" w:cs="Calibri Light"/>
                <w:color w:val="000000"/>
                <w:sz w:val="24"/>
                <w:szCs w:val="24"/>
                <w:lang w:val="hr-HR"/>
              </w:rPr>
            </w:pPr>
            <w:r w:rsidRPr="00D014B1">
              <w:rPr>
                <w:rFonts w:ascii="Calibri" w:hAnsi="Calibri" w:cs="Calibri Light"/>
                <w:b/>
                <w:bCs/>
                <w:color w:val="231F20"/>
                <w:sz w:val="18"/>
                <w:szCs w:val="18"/>
                <w:lang w:val="hr-HR"/>
              </w:rPr>
              <w:t>ISHODI:</w:t>
            </w:r>
          </w:p>
        </w:tc>
        <w:tc>
          <w:tcPr>
            <w:tcW w:w="12695" w:type="dxa"/>
            <w:gridSpan w:val="3"/>
          </w:tcPr>
          <w:p w14:paraId="5B3B67EF" w14:textId="77777777" w:rsidR="00522CD7" w:rsidRPr="00B17B13" w:rsidRDefault="00522CD7" w:rsidP="00522CD7">
            <w:pPr>
              <w:widowControl w:val="0"/>
              <w:spacing w:line="276" w:lineRule="auto"/>
              <w:ind w:left="506" w:hanging="506"/>
              <w:rPr>
                <w:rFonts w:asciiTheme="majorHAnsi" w:hAnsiTheme="majorHAnsi" w:cs="Calibri Light"/>
                <w:b/>
                <w:color w:val="000000"/>
                <w:sz w:val="18"/>
                <w:szCs w:val="18"/>
                <w:lang w:val="hr-HR"/>
              </w:rPr>
            </w:pPr>
            <w:r w:rsidRPr="00B17B13">
              <w:rPr>
                <w:rFonts w:asciiTheme="majorHAnsi" w:hAnsiTheme="majorHAnsi" w:cs="Calibri Light"/>
                <w:b/>
                <w:color w:val="000000"/>
                <w:sz w:val="18"/>
                <w:szCs w:val="18"/>
                <w:lang w:val="hr-HR"/>
              </w:rPr>
              <w:t>PID OŠ A. 1. 1 Učenik uspoređuje organiziranost prirode opažajući neposredni okoliš.</w:t>
            </w:r>
          </w:p>
          <w:p w14:paraId="110F13F1" w14:textId="77777777" w:rsidR="00522CD7" w:rsidRPr="00B17B13" w:rsidRDefault="00522CD7" w:rsidP="00522CD7">
            <w:pPr>
              <w:widowControl w:val="0"/>
              <w:spacing w:line="276" w:lineRule="auto"/>
              <w:rPr>
                <w:rFonts w:asciiTheme="majorHAnsi" w:hAnsiTheme="majorHAnsi" w:cs="Calibri Light"/>
                <w:color w:val="000000"/>
                <w:sz w:val="18"/>
                <w:szCs w:val="18"/>
                <w:lang w:val="hr-HR"/>
              </w:rPr>
            </w:pPr>
            <w:r w:rsidRPr="00B17B13">
              <w:rPr>
                <w:rFonts w:asciiTheme="majorHAnsi" w:hAnsiTheme="majorHAnsi" w:cs="Calibri Light"/>
                <w:color w:val="000000"/>
                <w:sz w:val="18"/>
                <w:szCs w:val="18"/>
                <w:lang w:val="hr-HR"/>
              </w:rPr>
              <w:t>- dijelovi i cjeline imaju različita svojstva/obilježja</w:t>
            </w:r>
          </w:p>
          <w:p w14:paraId="0A7CCF68" w14:textId="77777777" w:rsidR="00D83E32" w:rsidRPr="00B17B13" w:rsidRDefault="00D83E32" w:rsidP="00D83E32">
            <w:pPr>
              <w:rPr>
                <w:rFonts w:asciiTheme="majorHAnsi" w:hAnsiTheme="majorHAnsi" w:cs="Calibri Light"/>
                <w:b/>
                <w:sz w:val="18"/>
                <w:szCs w:val="18"/>
                <w:lang w:val="hr-HR"/>
              </w:rPr>
            </w:pPr>
            <w:r w:rsidRPr="00B17B13">
              <w:rPr>
                <w:rFonts w:asciiTheme="majorHAnsi" w:hAnsiTheme="majorHAnsi" w:cs="Calibri Light"/>
                <w:b/>
                <w:color w:val="000000"/>
                <w:sz w:val="18"/>
                <w:szCs w:val="18"/>
                <w:lang w:val="hr-HR"/>
              </w:rPr>
              <w:t xml:space="preserve">PID OŠ </w:t>
            </w:r>
            <w:r w:rsidRPr="00B17B13">
              <w:rPr>
                <w:rFonts w:asciiTheme="majorHAnsi" w:hAnsiTheme="majorHAnsi" w:cs="Calibri Light"/>
                <w:b/>
                <w:sz w:val="18"/>
                <w:szCs w:val="18"/>
                <w:lang w:val="hr-HR"/>
              </w:rPr>
              <w:t>B. 1. 1 Učenik uspoređuje promjene u prirodi i opisuje važnost brige za prirodu i osobno zdravlje.</w:t>
            </w:r>
          </w:p>
          <w:p w14:paraId="712D8DDD" w14:textId="77777777" w:rsidR="00D83E32" w:rsidRPr="00B17B13" w:rsidRDefault="00D83E32" w:rsidP="00D83E32">
            <w:pPr>
              <w:contextualSpacing/>
              <w:rPr>
                <w:rFonts w:asciiTheme="majorHAnsi" w:hAnsiTheme="majorHAnsi" w:cs="Calibri Light"/>
                <w:sz w:val="18"/>
                <w:szCs w:val="18"/>
                <w:lang w:val="hr-HR"/>
              </w:rPr>
            </w:pPr>
            <w:r w:rsidRPr="00B17B13">
              <w:rPr>
                <w:rFonts w:asciiTheme="majorHAnsi" w:hAnsiTheme="majorHAnsi" w:cs="Calibri Light"/>
                <w:sz w:val="18"/>
                <w:szCs w:val="18"/>
                <w:lang w:val="hr-HR"/>
              </w:rPr>
              <w:t>- povezuje izmjenu dana i noći i godišnjih doba s promjenama u životu biljaka, životinja i ljudi</w:t>
            </w:r>
          </w:p>
          <w:p w14:paraId="7BA84341" w14:textId="77777777" w:rsidR="00D83E32" w:rsidRPr="00B17B13" w:rsidRDefault="00D83E32" w:rsidP="00D83E32">
            <w:pPr>
              <w:contextualSpacing/>
              <w:rPr>
                <w:rFonts w:asciiTheme="majorHAnsi" w:hAnsiTheme="majorHAnsi" w:cs="Calibri Light"/>
                <w:color w:val="000000"/>
                <w:sz w:val="18"/>
                <w:szCs w:val="18"/>
                <w:lang w:val="hr-HR"/>
              </w:rPr>
            </w:pPr>
            <w:r w:rsidRPr="00B17B13">
              <w:rPr>
                <w:rFonts w:asciiTheme="majorHAnsi" w:hAnsiTheme="majorHAnsi" w:cs="Calibri Light"/>
                <w:color w:val="000000"/>
                <w:sz w:val="18"/>
                <w:szCs w:val="18"/>
                <w:lang w:val="hr-HR"/>
              </w:rPr>
              <w:t>- promatra i predviđa promjene u prirodi u neposrednome okolišu</w:t>
            </w:r>
          </w:p>
          <w:p w14:paraId="01290B14" w14:textId="77777777" w:rsidR="00522CD7" w:rsidRPr="00B17B13" w:rsidRDefault="00522CD7" w:rsidP="00522CD7">
            <w:pPr>
              <w:widowControl w:val="0"/>
              <w:spacing w:line="276" w:lineRule="auto"/>
              <w:ind w:left="567" w:hanging="567"/>
              <w:rPr>
                <w:rFonts w:asciiTheme="majorHAnsi" w:hAnsiTheme="majorHAnsi" w:cs="Calibri Light"/>
                <w:b/>
                <w:sz w:val="18"/>
                <w:szCs w:val="18"/>
                <w:lang w:val="hr-HR"/>
              </w:rPr>
            </w:pPr>
            <w:r w:rsidRPr="00B17B13">
              <w:rPr>
                <w:rFonts w:asciiTheme="majorHAnsi" w:hAnsiTheme="majorHAnsi" w:cs="Calibri Light"/>
                <w:b/>
                <w:color w:val="000000"/>
                <w:sz w:val="18"/>
                <w:szCs w:val="18"/>
                <w:lang w:val="hr-HR"/>
              </w:rPr>
              <w:t xml:space="preserve">PID OŠ B. 1. 2 Učenik se snalazi u </w:t>
            </w:r>
            <w:r w:rsidRPr="00B17B13">
              <w:rPr>
                <w:rFonts w:asciiTheme="majorHAnsi" w:hAnsiTheme="majorHAnsi" w:cs="Calibri Light"/>
                <w:b/>
                <w:sz w:val="18"/>
                <w:szCs w:val="18"/>
                <w:lang w:val="hr-HR"/>
              </w:rPr>
              <w:t>vremenskim ciklusima, prikazuje promjene i odnose među njima te objašnjava povezanost vremenskih ciklusa s aktivnostima</w:t>
            </w:r>
          </w:p>
          <w:p w14:paraId="1E9AB87D" w14:textId="77777777" w:rsidR="00522CD7" w:rsidRPr="00B17B13" w:rsidRDefault="00522CD7" w:rsidP="00522CD7">
            <w:pPr>
              <w:widowControl w:val="0"/>
              <w:spacing w:line="276" w:lineRule="auto"/>
              <w:ind w:left="567" w:hanging="567"/>
              <w:rPr>
                <w:rFonts w:asciiTheme="majorHAnsi" w:hAnsiTheme="majorHAnsi" w:cs="Calibri Light"/>
                <w:b/>
                <w:sz w:val="18"/>
                <w:szCs w:val="18"/>
                <w:lang w:val="hr-HR"/>
              </w:rPr>
            </w:pPr>
            <w:r w:rsidRPr="00B17B13">
              <w:rPr>
                <w:rFonts w:asciiTheme="majorHAnsi" w:hAnsiTheme="majorHAnsi" w:cs="Calibri Light"/>
                <w:b/>
                <w:sz w:val="18"/>
                <w:szCs w:val="18"/>
                <w:lang w:val="hr-HR"/>
              </w:rPr>
              <w:t>u životu.</w:t>
            </w:r>
          </w:p>
          <w:p w14:paraId="30A44C0F" w14:textId="77777777" w:rsidR="00522CD7" w:rsidRPr="00B17B13" w:rsidRDefault="00522CD7" w:rsidP="00D83E32">
            <w:pPr>
              <w:widowControl w:val="0"/>
              <w:spacing w:line="276" w:lineRule="auto"/>
              <w:rPr>
                <w:rFonts w:asciiTheme="majorHAnsi" w:hAnsiTheme="majorHAnsi" w:cs="Calibri Light"/>
                <w:sz w:val="18"/>
                <w:szCs w:val="18"/>
                <w:lang w:val="hr-HR"/>
              </w:rPr>
            </w:pPr>
            <w:r w:rsidRPr="00B17B13">
              <w:rPr>
                <w:rFonts w:asciiTheme="majorHAnsi" w:hAnsiTheme="majorHAnsi" w:cs="Calibri Light"/>
                <w:sz w:val="18"/>
                <w:szCs w:val="18"/>
                <w:lang w:val="hr-HR"/>
              </w:rPr>
              <w:t>- reda svoje obveze, aktivnosti, događaje i promjene u danu i/ili tjednu prikazujući ih na vremenskoj crti ili lenti vremena, crtežom, dijagramom, uz korištenje IKT-a ovisno o uvjetima</w:t>
            </w:r>
          </w:p>
          <w:p w14:paraId="2A06A6B7" w14:textId="77777777" w:rsidR="00B17B13" w:rsidRPr="00B17B13" w:rsidRDefault="00B17B13" w:rsidP="00B17B13">
            <w:pPr>
              <w:rPr>
                <w:rFonts w:asciiTheme="majorHAnsi" w:hAnsiTheme="majorHAnsi" w:cs="Calibri Light"/>
                <w:sz w:val="18"/>
                <w:szCs w:val="18"/>
                <w:lang w:val="hr-HR"/>
              </w:rPr>
            </w:pPr>
            <w:r w:rsidRPr="00B17B13">
              <w:rPr>
                <w:rFonts w:ascii="Calibri" w:hAnsi="Calibri" w:cs="Calibri"/>
                <w:b/>
                <w:color w:val="000000"/>
                <w:sz w:val="18"/>
                <w:szCs w:val="18"/>
                <w:lang w:val="hr-HR"/>
              </w:rPr>
              <w:t xml:space="preserve">PID OŠ </w:t>
            </w:r>
            <w:r w:rsidRPr="00B17B13">
              <w:rPr>
                <w:rFonts w:asciiTheme="majorHAnsi" w:hAnsiTheme="majorHAnsi" w:cs="Calibri Light"/>
                <w:b/>
                <w:sz w:val="18"/>
                <w:szCs w:val="18"/>
                <w:lang w:val="hr-HR"/>
              </w:rPr>
              <w:t>C. 1. 1</w:t>
            </w:r>
            <w:r w:rsidRPr="00B17B13">
              <w:rPr>
                <w:rFonts w:asciiTheme="majorHAnsi" w:hAnsiTheme="majorHAnsi" w:cs="Calibri Light"/>
                <w:sz w:val="18"/>
                <w:szCs w:val="18"/>
                <w:lang w:val="hr-HR"/>
              </w:rPr>
              <w:t xml:space="preserve"> </w:t>
            </w:r>
            <w:r w:rsidRPr="00B17B13">
              <w:rPr>
                <w:rFonts w:asciiTheme="majorHAnsi" w:hAnsiTheme="majorHAnsi" w:cs="Calibri Light"/>
                <w:b/>
                <w:sz w:val="18"/>
                <w:szCs w:val="18"/>
                <w:lang w:val="hr-HR"/>
              </w:rPr>
              <w:t>Učenik zaključuje o sebi, svojoj ulozi u zajednici i uviđa vrijednosti sebe i drugih.</w:t>
            </w:r>
          </w:p>
          <w:p w14:paraId="5C3692B5" w14:textId="77777777" w:rsidR="00B17B13" w:rsidRPr="00DC6208" w:rsidRDefault="00B17B13" w:rsidP="00DC6208">
            <w:pPr>
              <w:rPr>
                <w:rFonts w:asciiTheme="majorHAnsi" w:hAnsiTheme="majorHAnsi" w:cs="Calibri Light"/>
                <w:color w:val="000000"/>
                <w:sz w:val="18"/>
                <w:szCs w:val="18"/>
                <w:lang w:val="hr-HR"/>
              </w:rPr>
            </w:pPr>
            <w:r w:rsidRPr="00B17B13">
              <w:rPr>
                <w:rFonts w:asciiTheme="majorHAnsi" w:hAnsiTheme="majorHAnsi" w:cs="Calibri Light"/>
                <w:color w:val="000000"/>
                <w:sz w:val="18"/>
                <w:szCs w:val="18"/>
                <w:lang w:val="hr-HR"/>
              </w:rPr>
              <w:t>- otkriva svoju ulogu u zajednici i povezanost s ostalim članovima s kojima je povezan događajima, interesima, vrijednostima</w:t>
            </w:r>
          </w:p>
        </w:tc>
      </w:tr>
    </w:tbl>
    <w:p w14:paraId="0873A6A6" w14:textId="77777777" w:rsidR="00522CD7" w:rsidRPr="00D014B1" w:rsidRDefault="00522CD7">
      <w:pPr>
        <w:widowControl w:val="0"/>
        <w:autoSpaceDE w:val="0"/>
        <w:autoSpaceDN w:val="0"/>
        <w:adjustRightInd w:val="0"/>
        <w:spacing w:before="5" w:line="150" w:lineRule="exact"/>
        <w:rPr>
          <w:rFonts w:asciiTheme="majorHAnsi" w:hAnsiTheme="majorHAnsi" w:cs="Calibri Light"/>
          <w:sz w:val="15"/>
          <w:szCs w:val="15"/>
          <w:lang w:val="hr-HR"/>
        </w:rPr>
      </w:pPr>
    </w:p>
    <w:p w14:paraId="57CCE4C7" w14:textId="77777777" w:rsidR="00522CD7" w:rsidRPr="00D014B1" w:rsidRDefault="00522CD7">
      <w:pPr>
        <w:widowControl w:val="0"/>
        <w:autoSpaceDE w:val="0"/>
        <w:autoSpaceDN w:val="0"/>
        <w:adjustRightInd w:val="0"/>
        <w:spacing w:before="5" w:line="150" w:lineRule="exact"/>
        <w:rPr>
          <w:rFonts w:asciiTheme="majorHAnsi" w:hAnsiTheme="majorHAnsi" w:cs="Calibri Light"/>
          <w:sz w:val="15"/>
          <w:szCs w:val="15"/>
          <w:lang w:val="hr-HR"/>
        </w:rPr>
      </w:pPr>
    </w:p>
    <w:tbl>
      <w:tblPr>
        <w:tblStyle w:val="Reetkatablice"/>
        <w:tblW w:w="0" w:type="auto"/>
        <w:tblLook w:val="04A0" w:firstRow="1" w:lastRow="0" w:firstColumn="1" w:lastColumn="0" w:noHBand="0" w:noVBand="1"/>
      </w:tblPr>
      <w:tblGrid>
        <w:gridCol w:w="10135"/>
        <w:gridCol w:w="1961"/>
        <w:gridCol w:w="2466"/>
      </w:tblGrid>
      <w:tr w:rsidR="00522CD7" w:rsidRPr="00B17B13" w14:paraId="2391C1BE" w14:textId="77777777" w:rsidTr="00D83E32">
        <w:tc>
          <w:tcPr>
            <w:tcW w:w="10314" w:type="dxa"/>
            <w:shd w:val="clear" w:color="auto" w:fill="D6E3BC" w:themeFill="accent3" w:themeFillTint="66"/>
          </w:tcPr>
          <w:p w14:paraId="6A718227" w14:textId="77777777" w:rsidR="00522CD7" w:rsidRPr="00B17B13" w:rsidRDefault="00522CD7">
            <w:pPr>
              <w:widowControl w:val="0"/>
              <w:autoSpaceDE w:val="0"/>
              <w:autoSpaceDN w:val="0"/>
              <w:adjustRightInd w:val="0"/>
              <w:spacing w:before="5" w:line="150" w:lineRule="exact"/>
              <w:rPr>
                <w:rFonts w:asciiTheme="majorHAnsi" w:hAnsiTheme="majorHAnsi" w:cs="Calibri Light"/>
                <w:sz w:val="18"/>
                <w:szCs w:val="18"/>
                <w:lang w:val="hr-HR"/>
              </w:rPr>
            </w:pPr>
            <w:r w:rsidRPr="00B17B13">
              <w:rPr>
                <w:rFonts w:asciiTheme="majorHAnsi" w:hAnsiTheme="majorHAnsi" w:cs="Calibri Light"/>
                <w:b/>
                <w:bCs/>
                <w:color w:val="231F20"/>
                <w:sz w:val="18"/>
                <w:szCs w:val="18"/>
                <w:lang w:val="hr-HR"/>
              </w:rPr>
              <w:t>NA</w:t>
            </w:r>
            <w:r w:rsidRPr="00B17B13">
              <w:rPr>
                <w:rFonts w:asciiTheme="majorHAnsi" w:hAnsiTheme="majorHAnsi" w:cs="Calibri Light"/>
                <w:b/>
                <w:bCs/>
                <w:color w:val="231F20"/>
                <w:spacing w:val="-2"/>
                <w:sz w:val="18"/>
                <w:szCs w:val="18"/>
                <w:lang w:val="hr-HR"/>
              </w:rPr>
              <w:t>S</w:t>
            </w:r>
            <w:r w:rsidRPr="00B17B13">
              <w:rPr>
                <w:rFonts w:asciiTheme="majorHAnsi" w:hAnsiTheme="majorHAnsi" w:cs="Calibri Light"/>
                <w:b/>
                <w:bCs/>
                <w:color w:val="231F20"/>
                <w:spacing w:val="-16"/>
                <w:sz w:val="18"/>
                <w:szCs w:val="18"/>
                <w:lang w:val="hr-HR"/>
              </w:rPr>
              <w:t>T</w:t>
            </w:r>
            <w:r w:rsidRPr="00B17B13">
              <w:rPr>
                <w:rFonts w:asciiTheme="majorHAnsi" w:hAnsiTheme="majorHAnsi" w:cs="Calibri Light"/>
                <w:b/>
                <w:bCs/>
                <w:color w:val="231F20"/>
                <w:spacing w:val="-10"/>
                <w:sz w:val="18"/>
                <w:szCs w:val="18"/>
                <w:lang w:val="hr-HR"/>
              </w:rPr>
              <w:t>A</w:t>
            </w:r>
            <w:r w:rsidRPr="00B17B13">
              <w:rPr>
                <w:rFonts w:asciiTheme="majorHAnsi" w:hAnsiTheme="majorHAnsi" w:cs="Calibri Light"/>
                <w:b/>
                <w:bCs/>
                <w:color w:val="231F20"/>
                <w:sz w:val="18"/>
                <w:szCs w:val="18"/>
                <w:lang w:val="hr-HR"/>
              </w:rPr>
              <w:t>VNE SIT</w:t>
            </w:r>
            <w:r w:rsidRPr="00B17B13">
              <w:rPr>
                <w:rFonts w:asciiTheme="majorHAnsi" w:hAnsiTheme="majorHAnsi" w:cs="Calibri Light"/>
                <w:b/>
                <w:bCs/>
                <w:color w:val="231F20"/>
                <w:spacing w:val="-6"/>
                <w:sz w:val="18"/>
                <w:szCs w:val="18"/>
                <w:lang w:val="hr-HR"/>
              </w:rPr>
              <w:t>U</w:t>
            </w:r>
            <w:r w:rsidRPr="00B17B13">
              <w:rPr>
                <w:rFonts w:asciiTheme="majorHAnsi" w:hAnsiTheme="majorHAnsi" w:cs="Calibri Light"/>
                <w:b/>
                <w:bCs/>
                <w:color w:val="231F20"/>
                <w:spacing w:val="-2"/>
                <w:sz w:val="18"/>
                <w:szCs w:val="18"/>
                <w:lang w:val="hr-HR"/>
              </w:rPr>
              <w:t>A</w:t>
            </w:r>
            <w:r w:rsidRPr="00B17B13">
              <w:rPr>
                <w:rFonts w:asciiTheme="majorHAnsi" w:hAnsiTheme="majorHAnsi" w:cs="Calibri Light"/>
                <w:b/>
                <w:bCs/>
                <w:color w:val="231F20"/>
                <w:sz w:val="18"/>
                <w:szCs w:val="18"/>
                <w:lang w:val="hr-HR"/>
              </w:rPr>
              <w:t>CIJE</w:t>
            </w:r>
          </w:p>
        </w:tc>
        <w:tc>
          <w:tcPr>
            <w:tcW w:w="1985" w:type="dxa"/>
            <w:shd w:val="clear" w:color="auto" w:fill="D6E3BC" w:themeFill="accent3" w:themeFillTint="66"/>
          </w:tcPr>
          <w:p w14:paraId="1F9B0689" w14:textId="77777777" w:rsidR="00522CD7" w:rsidRPr="00B17B13" w:rsidRDefault="00522CD7">
            <w:pPr>
              <w:widowControl w:val="0"/>
              <w:autoSpaceDE w:val="0"/>
              <w:autoSpaceDN w:val="0"/>
              <w:adjustRightInd w:val="0"/>
              <w:spacing w:before="5" w:line="150" w:lineRule="exact"/>
              <w:rPr>
                <w:rFonts w:asciiTheme="majorHAnsi" w:hAnsiTheme="majorHAnsi" w:cs="Calibri Light"/>
                <w:sz w:val="18"/>
                <w:szCs w:val="18"/>
                <w:lang w:val="hr-HR"/>
              </w:rPr>
            </w:pPr>
            <w:r w:rsidRPr="00B17B13">
              <w:rPr>
                <w:rFonts w:asciiTheme="majorHAnsi" w:hAnsiTheme="majorHAnsi" w:cs="Calibri Light"/>
                <w:b/>
                <w:bCs/>
                <w:color w:val="231F20"/>
                <w:sz w:val="18"/>
                <w:szCs w:val="18"/>
                <w:lang w:val="hr-HR"/>
              </w:rPr>
              <w:t>PRIJED</w:t>
            </w:r>
            <w:r w:rsidRPr="00B17B13">
              <w:rPr>
                <w:rFonts w:asciiTheme="majorHAnsi" w:hAnsiTheme="majorHAnsi" w:cs="Calibri Light"/>
                <w:b/>
                <w:bCs/>
                <w:color w:val="231F20"/>
                <w:spacing w:val="-4"/>
                <w:sz w:val="18"/>
                <w:szCs w:val="18"/>
                <w:lang w:val="hr-HR"/>
              </w:rPr>
              <w:t>L</w:t>
            </w:r>
            <w:r w:rsidRPr="00B17B13">
              <w:rPr>
                <w:rFonts w:asciiTheme="majorHAnsi" w:hAnsiTheme="majorHAnsi" w:cs="Calibri Light"/>
                <w:b/>
                <w:bCs/>
                <w:color w:val="231F20"/>
                <w:sz w:val="18"/>
                <w:szCs w:val="18"/>
                <w:lang w:val="hr-HR"/>
              </w:rPr>
              <w:t>OG AKTIVNO</w:t>
            </w:r>
            <w:r w:rsidRPr="00B17B13">
              <w:rPr>
                <w:rFonts w:asciiTheme="majorHAnsi" w:hAnsiTheme="majorHAnsi" w:cs="Calibri Light"/>
                <w:b/>
                <w:bCs/>
                <w:color w:val="231F20"/>
                <w:spacing w:val="-2"/>
                <w:sz w:val="18"/>
                <w:szCs w:val="18"/>
                <w:lang w:val="hr-HR"/>
              </w:rPr>
              <w:t>S</w:t>
            </w:r>
            <w:r w:rsidRPr="00B17B13">
              <w:rPr>
                <w:rFonts w:asciiTheme="majorHAnsi" w:hAnsiTheme="majorHAnsi" w:cs="Calibri Light"/>
                <w:b/>
                <w:bCs/>
                <w:color w:val="231F20"/>
                <w:sz w:val="18"/>
                <w:szCs w:val="18"/>
                <w:lang w:val="hr-HR"/>
              </w:rPr>
              <w:t>TI U DIGI</w:t>
            </w:r>
            <w:r w:rsidRPr="00B17B13">
              <w:rPr>
                <w:rFonts w:asciiTheme="majorHAnsi" w:hAnsiTheme="majorHAnsi" w:cs="Calibri Light"/>
                <w:b/>
                <w:bCs/>
                <w:color w:val="231F20"/>
                <w:spacing w:val="-16"/>
                <w:sz w:val="18"/>
                <w:szCs w:val="18"/>
                <w:lang w:val="hr-HR"/>
              </w:rPr>
              <w:t>T</w:t>
            </w:r>
            <w:r w:rsidRPr="00B17B13">
              <w:rPr>
                <w:rFonts w:asciiTheme="majorHAnsi" w:hAnsiTheme="majorHAnsi" w:cs="Calibri Light"/>
                <w:b/>
                <w:bCs/>
                <w:color w:val="231F20"/>
                <w:sz w:val="18"/>
                <w:szCs w:val="18"/>
                <w:lang w:val="hr-HR"/>
              </w:rPr>
              <w:t>ALNOM OKRUŽENJU</w:t>
            </w:r>
          </w:p>
        </w:tc>
        <w:tc>
          <w:tcPr>
            <w:tcW w:w="2489" w:type="dxa"/>
            <w:shd w:val="clear" w:color="auto" w:fill="D6E3BC" w:themeFill="accent3" w:themeFillTint="66"/>
          </w:tcPr>
          <w:p w14:paraId="19566C9F" w14:textId="77777777" w:rsidR="00522CD7" w:rsidRPr="00B17B13" w:rsidRDefault="00522CD7">
            <w:pPr>
              <w:widowControl w:val="0"/>
              <w:autoSpaceDE w:val="0"/>
              <w:autoSpaceDN w:val="0"/>
              <w:adjustRightInd w:val="0"/>
              <w:spacing w:before="5" w:line="150" w:lineRule="exact"/>
              <w:rPr>
                <w:rFonts w:asciiTheme="majorHAnsi" w:hAnsiTheme="majorHAnsi" w:cs="Calibri Light"/>
                <w:sz w:val="18"/>
                <w:szCs w:val="18"/>
                <w:lang w:val="hr-HR"/>
              </w:rPr>
            </w:pPr>
            <w:r w:rsidRPr="00B17B13">
              <w:rPr>
                <w:rFonts w:asciiTheme="majorHAnsi" w:hAnsiTheme="majorHAnsi" w:cs="Calibri Light"/>
                <w:b/>
                <w:bCs/>
                <w:color w:val="231F20"/>
                <w:sz w:val="18"/>
                <w:szCs w:val="18"/>
                <w:lang w:val="hr-HR"/>
              </w:rPr>
              <w:t>P</w:t>
            </w:r>
            <w:r w:rsidRPr="00B17B13">
              <w:rPr>
                <w:rFonts w:asciiTheme="majorHAnsi" w:hAnsiTheme="majorHAnsi" w:cs="Calibri Light"/>
                <w:b/>
                <w:bCs/>
                <w:color w:val="231F20"/>
                <w:spacing w:val="-3"/>
                <w:sz w:val="18"/>
                <w:szCs w:val="18"/>
                <w:lang w:val="hr-HR"/>
              </w:rPr>
              <w:t>O</w:t>
            </w:r>
            <w:r w:rsidRPr="00B17B13">
              <w:rPr>
                <w:rFonts w:asciiTheme="majorHAnsi" w:hAnsiTheme="majorHAnsi" w:cs="Calibri Light"/>
                <w:b/>
                <w:bCs/>
                <w:color w:val="231F20"/>
                <w:sz w:val="18"/>
                <w:szCs w:val="18"/>
                <w:lang w:val="hr-HR"/>
              </w:rPr>
              <w:t>V</w:t>
            </w:r>
            <w:r w:rsidRPr="00B17B13">
              <w:rPr>
                <w:rFonts w:asciiTheme="majorHAnsi" w:hAnsiTheme="majorHAnsi" w:cs="Calibri Light"/>
                <w:b/>
                <w:bCs/>
                <w:color w:val="231F20"/>
                <w:spacing w:val="-1"/>
                <w:sz w:val="18"/>
                <w:szCs w:val="18"/>
                <w:lang w:val="hr-HR"/>
              </w:rPr>
              <w:t>E</w:t>
            </w:r>
            <w:r w:rsidRPr="00B17B13">
              <w:rPr>
                <w:rFonts w:asciiTheme="majorHAnsi" w:hAnsiTheme="majorHAnsi" w:cs="Calibri Light"/>
                <w:b/>
                <w:bCs/>
                <w:color w:val="231F20"/>
                <w:sz w:val="18"/>
                <w:szCs w:val="18"/>
                <w:lang w:val="hr-HR"/>
              </w:rPr>
              <w:t>ZI</w:t>
            </w:r>
            <w:r w:rsidRPr="00B17B13">
              <w:rPr>
                <w:rFonts w:asciiTheme="majorHAnsi" w:hAnsiTheme="majorHAnsi" w:cs="Calibri Light"/>
                <w:b/>
                <w:bCs/>
                <w:color w:val="231F20"/>
                <w:spacing w:val="-11"/>
                <w:sz w:val="18"/>
                <w:szCs w:val="18"/>
                <w:lang w:val="hr-HR"/>
              </w:rPr>
              <w:t>V</w:t>
            </w:r>
            <w:r w:rsidRPr="00B17B13">
              <w:rPr>
                <w:rFonts w:asciiTheme="majorHAnsi" w:hAnsiTheme="majorHAnsi" w:cs="Calibri Light"/>
                <w:b/>
                <w:bCs/>
                <w:color w:val="231F20"/>
                <w:sz w:val="18"/>
                <w:szCs w:val="18"/>
                <w:lang w:val="hr-HR"/>
              </w:rPr>
              <w:t>ANJE ISHO</w:t>
            </w:r>
            <w:r w:rsidRPr="00B17B13">
              <w:rPr>
                <w:rFonts w:asciiTheme="majorHAnsi" w:hAnsiTheme="majorHAnsi" w:cs="Calibri Light"/>
                <w:b/>
                <w:bCs/>
                <w:color w:val="231F20"/>
                <w:spacing w:val="-5"/>
                <w:sz w:val="18"/>
                <w:szCs w:val="18"/>
                <w:lang w:val="hr-HR"/>
              </w:rPr>
              <w:t>D</w:t>
            </w:r>
            <w:r w:rsidRPr="00B17B13">
              <w:rPr>
                <w:rFonts w:asciiTheme="majorHAnsi" w:hAnsiTheme="majorHAnsi" w:cs="Calibri Light"/>
                <w:b/>
                <w:bCs/>
                <w:color w:val="231F20"/>
                <w:sz w:val="18"/>
                <w:szCs w:val="18"/>
                <w:lang w:val="hr-HR"/>
              </w:rPr>
              <w:t>A O</w:t>
            </w:r>
            <w:r w:rsidRPr="00B17B13">
              <w:rPr>
                <w:rFonts w:asciiTheme="majorHAnsi" w:hAnsiTheme="majorHAnsi" w:cs="Calibri Light"/>
                <w:b/>
                <w:bCs/>
                <w:color w:val="231F20"/>
                <w:spacing w:val="-2"/>
                <w:sz w:val="18"/>
                <w:szCs w:val="18"/>
                <w:lang w:val="hr-HR"/>
              </w:rPr>
              <w:t>S</w:t>
            </w:r>
            <w:r w:rsidRPr="00B17B13">
              <w:rPr>
                <w:rFonts w:asciiTheme="majorHAnsi" w:hAnsiTheme="majorHAnsi" w:cs="Calibri Light"/>
                <w:b/>
                <w:bCs/>
                <w:color w:val="231F20"/>
                <w:spacing w:val="-16"/>
                <w:sz w:val="18"/>
                <w:szCs w:val="18"/>
                <w:lang w:val="hr-HR"/>
              </w:rPr>
              <w:t>T</w:t>
            </w:r>
            <w:r w:rsidRPr="00B17B13">
              <w:rPr>
                <w:rFonts w:asciiTheme="majorHAnsi" w:hAnsiTheme="majorHAnsi" w:cs="Calibri Light"/>
                <w:b/>
                <w:bCs/>
                <w:color w:val="231F20"/>
                <w:sz w:val="18"/>
                <w:szCs w:val="18"/>
                <w:lang w:val="hr-HR"/>
              </w:rPr>
              <w:t>ALIH PREDMETNIH PODRU</w:t>
            </w:r>
            <w:r w:rsidRPr="00B17B13">
              <w:rPr>
                <w:rFonts w:asciiTheme="majorHAnsi" w:hAnsiTheme="majorHAnsi" w:cs="Calibri Light"/>
                <w:b/>
                <w:bCs/>
                <w:color w:val="231F20"/>
                <w:spacing w:val="2"/>
                <w:sz w:val="18"/>
                <w:szCs w:val="18"/>
                <w:lang w:val="hr-HR"/>
              </w:rPr>
              <w:t>Č</w:t>
            </w:r>
            <w:r w:rsidRPr="00B17B13">
              <w:rPr>
                <w:rFonts w:asciiTheme="majorHAnsi" w:hAnsiTheme="majorHAnsi" w:cs="Calibri Light"/>
                <w:b/>
                <w:bCs/>
                <w:color w:val="231F20"/>
                <w:spacing w:val="-4"/>
                <w:sz w:val="18"/>
                <w:szCs w:val="18"/>
                <w:lang w:val="hr-HR"/>
              </w:rPr>
              <w:t>J</w:t>
            </w:r>
            <w:r w:rsidRPr="00B17B13">
              <w:rPr>
                <w:rFonts w:asciiTheme="majorHAnsi" w:hAnsiTheme="majorHAnsi" w:cs="Calibri Light"/>
                <w:b/>
                <w:bCs/>
                <w:color w:val="231F20"/>
                <w:sz w:val="18"/>
                <w:szCs w:val="18"/>
                <w:lang w:val="hr-HR"/>
              </w:rPr>
              <w:t>A I MEĐUPREDMETNIH TEMA</w:t>
            </w:r>
          </w:p>
        </w:tc>
      </w:tr>
      <w:tr w:rsidR="00522CD7" w:rsidRPr="00B17B13" w14:paraId="7F1DD4A9" w14:textId="77777777" w:rsidTr="00D83E32">
        <w:tc>
          <w:tcPr>
            <w:tcW w:w="10314" w:type="dxa"/>
          </w:tcPr>
          <w:p w14:paraId="29C24F6C" w14:textId="77777777" w:rsidR="00B17B13" w:rsidRPr="00B17B13" w:rsidRDefault="00B17B13" w:rsidP="00B17B13">
            <w:pPr>
              <w:widowControl w:val="0"/>
              <w:numPr>
                <w:ilvl w:val="0"/>
                <w:numId w:val="7"/>
              </w:numPr>
              <w:spacing w:before="152"/>
              <w:rPr>
                <w:rFonts w:asciiTheme="majorHAnsi" w:hAnsiTheme="majorHAnsi" w:cs="Calibri Light"/>
                <w:b/>
                <w:color w:val="000000"/>
                <w:sz w:val="18"/>
                <w:szCs w:val="18"/>
                <w:lang w:val="hr-HR"/>
              </w:rPr>
            </w:pPr>
            <w:r w:rsidRPr="00B17B13">
              <w:rPr>
                <w:rFonts w:asciiTheme="majorHAnsi" w:hAnsiTheme="majorHAnsi" w:cs="Calibri Light"/>
                <w:b/>
                <w:color w:val="000000"/>
                <w:sz w:val="18"/>
                <w:szCs w:val="18"/>
                <w:lang w:val="hr-HR"/>
              </w:rPr>
              <w:t>JESENSKI PLODOVI</w:t>
            </w:r>
          </w:p>
          <w:p w14:paraId="1E6D9AF5" w14:textId="77777777" w:rsidR="00B17B13" w:rsidRPr="00B17B13" w:rsidRDefault="00B17B13" w:rsidP="00B17B13">
            <w:pPr>
              <w:ind w:left="360"/>
              <w:rPr>
                <w:rFonts w:asciiTheme="majorHAnsi" w:hAnsiTheme="majorHAnsi" w:cs="Calibri Light"/>
                <w:sz w:val="18"/>
                <w:szCs w:val="18"/>
                <w:lang w:val="hr-HR"/>
              </w:rPr>
            </w:pPr>
            <w:r w:rsidRPr="00B17B13">
              <w:rPr>
                <w:rFonts w:asciiTheme="majorHAnsi" w:hAnsiTheme="majorHAnsi" w:cs="Calibri Light"/>
                <w:b/>
                <w:sz w:val="18"/>
                <w:szCs w:val="18"/>
                <w:lang w:val="hr-HR"/>
              </w:rPr>
              <w:t xml:space="preserve">Ishod aktivnosti: </w:t>
            </w:r>
            <w:r w:rsidRPr="00B17B13">
              <w:rPr>
                <w:rFonts w:asciiTheme="majorHAnsi" w:hAnsiTheme="majorHAnsi" w:cs="Calibri Light"/>
                <w:sz w:val="18"/>
                <w:szCs w:val="18"/>
                <w:lang w:val="hr-HR"/>
              </w:rPr>
              <w:t>uočava red u prirodi na primjeru biljaka, životinja i ljudi; imenuje i razlikuje tvari u svome okruženju; uspoređuje obilježja živoga, svojstva neživoga u neposrednome okolišu; povezuje izmjenu dana i noći i godišnjih doba s promjenama u životu biljaka, životinja i ljudi; promatra i predviđa promjene u prirodi u neposrednome okolišu.</w:t>
            </w:r>
          </w:p>
          <w:p w14:paraId="6DDE6FBC" w14:textId="77777777" w:rsidR="00B17B13" w:rsidRPr="00B17B13" w:rsidRDefault="00B17B13" w:rsidP="00B17B13">
            <w:pPr>
              <w:ind w:left="360"/>
              <w:rPr>
                <w:rFonts w:asciiTheme="majorHAnsi" w:hAnsiTheme="majorHAnsi" w:cs="Calibri Light"/>
                <w:sz w:val="18"/>
                <w:szCs w:val="18"/>
                <w:lang w:val="hr-HR"/>
              </w:rPr>
            </w:pPr>
          </w:p>
          <w:p w14:paraId="09716B1F" w14:textId="77777777" w:rsidR="00B17B13" w:rsidRPr="00B17B13" w:rsidRDefault="00B17B13" w:rsidP="00DC6208">
            <w:pPr>
              <w:ind w:left="360"/>
              <w:rPr>
                <w:rFonts w:asciiTheme="majorHAnsi" w:hAnsiTheme="majorHAnsi" w:cs="Calibri Light"/>
                <w:sz w:val="18"/>
                <w:szCs w:val="18"/>
                <w:lang w:val="hr-HR"/>
              </w:rPr>
            </w:pPr>
            <w:r w:rsidRPr="00B17B13">
              <w:rPr>
                <w:rFonts w:asciiTheme="majorHAnsi" w:hAnsiTheme="majorHAnsi" w:cs="Calibri Light"/>
                <w:b/>
                <w:sz w:val="18"/>
                <w:szCs w:val="18"/>
                <w:lang w:val="hr-HR"/>
              </w:rPr>
              <w:t xml:space="preserve">Opis aktivnosti: </w:t>
            </w:r>
            <w:r w:rsidRPr="00B17B13">
              <w:rPr>
                <w:rFonts w:asciiTheme="majorHAnsi" w:hAnsiTheme="majorHAnsi" w:cs="Calibri Light"/>
                <w:sz w:val="18"/>
                <w:szCs w:val="18"/>
                <w:lang w:val="hr-HR"/>
              </w:rPr>
              <w:t>Učenici su na sat donijeli plodove jeseni (voće, šumske plodove i sl.). Učiteljica/učitelj ih usmjerava na uočavanje obilježja plodova pomoću osjetila: Pogledajte plodove. Kakve su boje, oblika i veličine? Opipajte plodove. Je li im površina glatka ili hrapava? Jesu li mekani ili kruti? Što mislite zašto imaju takva obilježja? Jesu li plodovi suhi ili vlažni? U daljnjem razvoju komunikacijske situacije učenike se razgovorom potiče na pripovijedanje o jeseni i plodovima (vrijeme berbe, spremanje zimnice, životinje spremaju hranu za zimu, čime se hrane, koje plodove skupljaju). Od donesenog se voća može iscijediti svježi sok.</w:t>
            </w:r>
          </w:p>
          <w:p w14:paraId="5F27466C" w14:textId="77777777" w:rsidR="00B17B13" w:rsidRPr="00B17B13" w:rsidRDefault="00B17B13" w:rsidP="00B17B13">
            <w:pPr>
              <w:widowControl w:val="0"/>
              <w:numPr>
                <w:ilvl w:val="0"/>
                <w:numId w:val="7"/>
              </w:numPr>
              <w:spacing w:before="152"/>
              <w:rPr>
                <w:rFonts w:asciiTheme="majorHAnsi" w:hAnsiTheme="majorHAnsi" w:cs="Calibri Light"/>
                <w:b/>
                <w:color w:val="000000"/>
                <w:sz w:val="18"/>
                <w:szCs w:val="18"/>
                <w:lang w:val="hr-HR"/>
              </w:rPr>
            </w:pPr>
            <w:r w:rsidRPr="00B17B13">
              <w:rPr>
                <w:rFonts w:asciiTheme="majorHAnsi" w:hAnsiTheme="majorHAnsi" w:cs="Calibri Light"/>
                <w:b/>
                <w:color w:val="000000"/>
                <w:sz w:val="18"/>
                <w:szCs w:val="18"/>
                <w:lang w:val="hr-HR"/>
              </w:rPr>
              <w:t>JESENSKE IGRE – NAHRANI PTICU</w:t>
            </w:r>
          </w:p>
          <w:p w14:paraId="00C585FD" w14:textId="77777777" w:rsidR="00B17B13" w:rsidRPr="00B17B13" w:rsidRDefault="00B17B13" w:rsidP="00B17B13">
            <w:pPr>
              <w:ind w:left="360"/>
              <w:rPr>
                <w:rFonts w:asciiTheme="majorHAnsi" w:hAnsiTheme="majorHAnsi" w:cs="Calibri Light"/>
                <w:sz w:val="18"/>
                <w:szCs w:val="18"/>
                <w:lang w:val="hr-HR"/>
              </w:rPr>
            </w:pPr>
            <w:r w:rsidRPr="00B17B13">
              <w:rPr>
                <w:rFonts w:asciiTheme="majorHAnsi" w:hAnsiTheme="majorHAnsi" w:cs="Calibri Light"/>
                <w:b/>
                <w:sz w:val="18"/>
                <w:szCs w:val="18"/>
                <w:lang w:val="hr-HR"/>
              </w:rPr>
              <w:t xml:space="preserve">Ishod aktivnosti: </w:t>
            </w:r>
            <w:r w:rsidRPr="00B17B13">
              <w:rPr>
                <w:rFonts w:asciiTheme="majorHAnsi" w:hAnsiTheme="majorHAnsi" w:cs="Calibri Light"/>
                <w:sz w:val="18"/>
                <w:szCs w:val="18"/>
                <w:lang w:val="hr-HR"/>
              </w:rPr>
              <w:t>uočava red u prirodi na primjeru biljaka, životinja i ljudi; imenuje i razlikuje tvari u svome okruženju; uspoređuje obilježja živoga, svojstva neživoga u neposrednome okolišu; otkriva svoju ulogu u zajednici i povezanost s ostalim članovima s kojima je povezan događajima, interesima, vrijednostima.</w:t>
            </w:r>
          </w:p>
          <w:p w14:paraId="34B1EBD7" w14:textId="77777777" w:rsidR="00B17B13" w:rsidRPr="00B17B13" w:rsidRDefault="00B17B13" w:rsidP="00B17B13">
            <w:pPr>
              <w:ind w:left="360"/>
              <w:rPr>
                <w:rFonts w:asciiTheme="majorHAnsi" w:hAnsiTheme="majorHAnsi" w:cs="Calibri Light"/>
                <w:sz w:val="18"/>
                <w:szCs w:val="18"/>
                <w:lang w:val="hr-HR"/>
              </w:rPr>
            </w:pPr>
          </w:p>
          <w:p w14:paraId="28B16209" w14:textId="77777777" w:rsidR="00B17B13" w:rsidRPr="00B17B13" w:rsidRDefault="00B17B13" w:rsidP="00B17B13">
            <w:pPr>
              <w:ind w:left="360"/>
              <w:rPr>
                <w:rFonts w:asciiTheme="majorHAnsi" w:hAnsiTheme="majorHAnsi" w:cs="Calibri Light"/>
                <w:sz w:val="18"/>
                <w:szCs w:val="18"/>
                <w:lang w:val="hr-HR"/>
              </w:rPr>
            </w:pPr>
            <w:r w:rsidRPr="00B17B13">
              <w:rPr>
                <w:rFonts w:asciiTheme="majorHAnsi" w:hAnsiTheme="majorHAnsi" w:cs="Calibri Light"/>
                <w:b/>
                <w:sz w:val="18"/>
                <w:szCs w:val="18"/>
                <w:lang w:val="hr-HR"/>
              </w:rPr>
              <w:lastRenderedPageBreak/>
              <w:t xml:space="preserve">Opis aktivnosti: </w:t>
            </w:r>
            <w:r w:rsidRPr="00B17B13">
              <w:rPr>
                <w:rFonts w:asciiTheme="majorHAnsi" w:hAnsiTheme="majorHAnsi" w:cs="Calibri Light"/>
                <w:sz w:val="18"/>
                <w:szCs w:val="18"/>
                <w:lang w:val="hr-HR"/>
              </w:rPr>
              <w:t>Učiteljica/učitelj je prethodno pripremila/pripremio rekvizite za igru: četiri plastične boce od 1 l s odrezanim grlom boce (otvor treba biti dovoljno širok da se boca može puniti npr. kestenima). Na bocama su zalijepljene oči i kljun te rep i krila sa stražnje strane – to su ptice. Učenici su podijeljeni u četiri skupine. Zadatak svake skupine je nahraniti „pticu“ plodovima koji se nalaze u plitkim kutijama ispred boca (zrna kukuruza, po isti broj lješnjaka u svakoj grupi, isti broj oraha, žirova…). Pritom se učenici koriste dvjema plastičnim žlicama kao hvataljkama (žlice su na vrhu drške zalijepljene ljepljivom vrpcom kako se ne bi razdvajale jedna od druge). Učiteljica/učitelj daje upute za igru: Nahranite svoju pticu npr. orasima. Skupina koja sve orahe koje je dobila pomoću žlice-hvataljke premjesti u svoju “pticu”, obavila je zadatak. Igra se može ponoviti s drugim vrstama plodova. Nakon završetka aktivnosti razgovara se s kojim plodovima je bilo lakše, a s kojima teže rukovati i zašto, te kojim su se tehnikama koristili kako bi brže i lakše obavili zadatak.</w:t>
            </w:r>
          </w:p>
          <w:p w14:paraId="380ACAD3" w14:textId="77777777" w:rsidR="00B17B13" w:rsidRPr="00B17B13" w:rsidRDefault="00B17B13" w:rsidP="00B17B13">
            <w:pPr>
              <w:rPr>
                <w:rFonts w:asciiTheme="majorHAnsi" w:hAnsiTheme="majorHAnsi" w:cs="Calibri Light"/>
                <w:sz w:val="18"/>
                <w:szCs w:val="18"/>
                <w:lang w:val="hr-HR"/>
              </w:rPr>
            </w:pPr>
          </w:p>
          <w:p w14:paraId="1113D0CB" w14:textId="77777777" w:rsidR="00B17B13" w:rsidRPr="00B17B13" w:rsidRDefault="00B17B13" w:rsidP="00B17B13">
            <w:pPr>
              <w:numPr>
                <w:ilvl w:val="0"/>
                <w:numId w:val="7"/>
              </w:numPr>
              <w:rPr>
                <w:rFonts w:asciiTheme="majorHAnsi" w:hAnsiTheme="majorHAnsi" w:cs="Calibri Light"/>
                <w:b/>
                <w:color w:val="000000"/>
                <w:sz w:val="18"/>
                <w:szCs w:val="18"/>
                <w:lang w:val="hr-HR"/>
              </w:rPr>
            </w:pPr>
            <w:r w:rsidRPr="00B17B13">
              <w:rPr>
                <w:rFonts w:asciiTheme="majorHAnsi" w:hAnsiTheme="majorHAnsi" w:cs="Calibri Light"/>
                <w:b/>
                <w:color w:val="000000"/>
                <w:sz w:val="18"/>
                <w:szCs w:val="18"/>
                <w:lang w:val="hr-HR"/>
              </w:rPr>
              <w:t>JESENSKI LISTIĆI</w:t>
            </w:r>
          </w:p>
          <w:p w14:paraId="403DA628" w14:textId="77777777" w:rsidR="00B17B13" w:rsidRPr="00B17B13" w:rsidRDefault="00B17B13" w:rsidP="00B17B13">
            <w:pPr>
              <w:ind w:left="360"/>
              <w:rPr>
                <w:rFonts w:asciiTheme="majorHAnsi" w:hAnsiTheme="majorHAnsi" w:cs="Calibri Light"/>
                <w:sz w:val="18"/>
                <w:szCs w:val="18"/>
                <w:lang w:val="hr-HR"/>
              </w:rPr>
            </w:pPr>
            <w:r w:rsidRPr="00B17B13">
              <w:rPr>
                <w:rFonts w:asciiTheme="majorHAnsi" w:hAnsiTheme="majorHAnsi" w:cs="Calibri Light"/>
                <w:b/>
                <w:sz w:val="18"/>
                <w:szCs w:val="18"/>
                <w:lang w:val="hr-HR"/>
              </w:rPr>
              <w:t>Ishod aktivnosti:</w:t>
            </w:r>
            <w:r w:rsidRPr="00B17B13">
              <w:rPr>
                <w:rFonts w:asciiTheme="majorHAnsi" w:hAnsiTheme="majorHAnsi" w:cs="Calibri Light"/>
                <w:sz w:val="18"/>
                <w:szCs w:val="18"/>
                <w:lang w:val="hr-HR"/>
              </w:rPr>
              <w:t xml:space="preserve"> uočava red u prirodi na primjeru biljaka, životinja i ljudi; imenuje i razlikuje tvari u svome okruženju; uspoređuje obilježja živoga, svojstva neživoga u neposrednome okolišu; povezuje izmjenu dana i noći i godišnjih doba s promjenama u životu biljaka, životinja i ljudi; promatra i predviđa promjene u prirodi u neposrednome okolišu.</w:t>
            </w:r>
          </w:p>
          <w:p w14:paraId="181C1F08" w14:textId="77777777" w:rsidR="00B17B13" w:rsidRPr="00B17B13" w:rsidRDefault="00B17B13" w:rsidP="00B17B13">
            <w:pPr>
              <w:ind w:left="360"/>
              <w:rPr>
                <w:rFonts w:asciiTheme="majorHAnsi" w:hAnsiTheme="majorHAnsi" w:cs="Calibri Light"/>
                <w:sz w:val="18"/>
                <w:szCs w:val="18"/>
                <w:lang w:val="hr-HR"/>
              </w:rPr>
            </w:pPr>
          </w:p>
          <w:p w14:paraId="09DF28DC" w14:textId="77777777" w:rsidR="00B17B13" w:rsidRPr="00B17B13" w:rsidRDefault="00B17B13" w:rsidP="00B17B13">
            <w:pPr>
              <w:ind w:left="360"/>
              <w:rPr>
                <w:rFonts w:asciiTheme="majorHAnsi" w:hAnsiTheme="majorHAnsi" w:cs="Calibri Light"/>
                <w:sz w:val="18"/>
                <w:szCs w:val="18"/>
                <w:lang w:val="hr-HR"/>
              </w:rPr>
            </w:pPr>
            <w:r w:rsidRPr="00B17B13">
              <w:rPr>
                <w:rFonts w:asciiTheme="majorHAnsi" w:hAnsiTheme="majorHAnsi" w:cs="Calibri Light"/>
                <w:b/>
                <w:sz w:val="18"/>
                <w:szCs w:val="18"/>
                <w:lang w:val="hr-HR"/>
              </w:rPr>
              <w:t xml:space="preserve">Opis aktivnosti: </w:t>
            </w:r>
            <w:r w:rsidRPr="00B17B13">
              <w:rPr>
                <w:rFonts w:asciiTheme="majorHAnsi" w:hAnsiTheme="majorHAnsi" w:cs="Calibri Light"/>
                <w:sz w:val="18"/>
                <w:szCs w:val="18"/>
                <w:lang w:val="hr-HR"/>
              </w:rPr>
              <w:t>Učiteljica/učitelj učenicima dijeli radne listiće: križaljka s jesenskim plodovima i bojanka. Nakon uputa učenici samostalno rješavaju križaljku. Slijedi provjera točnosti (rješenja: 1. krumpir, 2. Kukuruz, 3. Krastavac, 4. Orah, 5. Kupus, 6. Lješnjak, 7. Jabuka, 8. Grožđe, 9. Bundeva, 10. Šljiva). Zatim samostalno boje bojanku (bundeva).</w:t>
            </w:r>
          </w:p>
          <w:p w14:paraId="512F472E" w14:textId="77777777" w:rsidR="00B17B13" w:rsidRPr="00B17B13" w:rsidRDefault="00B17B13" w:rsidP="00B17B13">
            <w:pPr>
              <w:ind w:left="360"/>
              <w:rPr>
                <w:rFonts w:asciiTheme="majorHAnsi" w:hAnsiTheme="majorHAnsi" w:cs="Calibri Light"/>
                <w:sz w:val="18"/>
                <w:szCs w:val="18"/>
                <w:lang w:val="hr-HR"/>
              </w:rPr>
            </w:pPr>
          </w:p>
          <w:p w14:paraId="1DCA7F96" w14:textId="44E5C65F" w:rsidR="00522CD7" w:rsidRPr="00B17B13" w:rsidRDefault="003029D1" w:rsidP="00B17B13">
            <w:pPr>
              <w:ind w:left="360"/>
              <w:rPr>
                <w:rFonts w:asciiTheme="majorHAnsi" w:hAnsiTheme="majorHAnsi" w:cs="Calibri Light"/>
                <w:noProof/>
                <w:sz w:val="18"/>
                <w:szCs w:val="18"/>
                <w:lang w:val="hr-HR"/>
              </w:rPr>
            </w:pPr>
            <w:r w:rsidRPr="00B17B13">
              <w:rPr>
                <w:rFonts w:asciiTheme="majorHAnsi" w:hAnsiTheme="majorHAnsi" w:cs="Calibri Light"/>
                <w:noProof/>
                <w:sz w:val="18"/>
                <w:szCs w:val="18"/>
                <w:lang w:val="hr-HR"/>
              </w:rPr>
              <w:drawing>
                <wp:inline distT="0" distB="0" distL="0" distR="0" wp14:anchorId="291A9147" wp14:editId="7D3A6947">
                  <wp:extent cx="2400300" cy="3009900"/>
                  <wp:effectExtent l="0" t="0" r="0" b="0"/>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00300" cy="3009900"/>
                          </a:xfrm>
                          <a:prstGeom prst="rect">
                            <a:avLst/>
                          </a:prstGeom>
                          <a:noFill/>
                          <a:ln>
                            <a:noFill/>
                          </a:ln>
                        </pic:spPr>
                      </pic:pic>
                    </a:graphicData>
                  </a:graphic>
                </wp:inline>
              </w:drawing>
            </w:r>
            <w:r w:rsidR="00B17B13" w:rsidRPr="00B17B13">
              <w:rPr>
                <w:rFonts w:asciiTheme="majorHAnsi" w:hAnsiTheme="majorHAnsi" w:cs="Calibri Light"/>
                <w:noProof/>
                <w:sz w:val="18"/>
                <w:szCs w:val="18"/>
                <w:lang w:val="hr-HR"/>
              </w:rPr>
              <w:t xml:space="preserve"> </w:t>
            </w:r>
            <w:r w:rsidRPr="00B17B13">
              <w:rPr>
                <w:rFonts w:asciiTheme="majorHAnsi" w:hAnsiTheme="majorHAnsi" w:cs="Calibri Light"/>
                <w:noProof/>
                <w:sz w:val="18"/>
                <w:szCs w:val="18"/>
                <w:lang w:val="hr-HR"/>
              </w:rPr>
              <w:drawing>
                <wp:inline distT="0" distB="0" distL="0" distR="0" wp14:anchorId="7B441D37" wp14:editId="4C204EE3">
                  <wp:extent cx="2311400" cy="3016250"/>
                  <wp:effectExtent l="0" t="0" r="0" b="0"/>
                  <wp:docPr id="2" name="image1.png" descr="C:\Users\zagor_000\Documents\PRIPREME za Profil\dodaci uz pripreme\BUNDEVA-BOJANK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C:\Users\zagor_000\Documents\PRIPREME za Profil\dodaci uz pripreme\BUNDEVA-BOJANKA.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11400" cy="3016250"/>
                          </a:xfrm>
                          <a:prstGeom prst="rect">
                            <a:avLst/>
                          </a:prstGeom>
                          <a:noFill/>
                          <a:ln>
                            <a:noFill/>
                          </a:ln>
                        </pic:spPr>
                      </pic:pic>
                    </a:graphicData>
                  </a:graphic>
                </wp:inline>
              </w:drawing>
            </w:r>
          </w:p>
        </w:tc>
        <w:tc>
          <w:tcPr>
            <w:tcW w:w="1985" w:type="dxa"/>
          </w:tcPr>
          <w:p w14:paraId="7C8D6917" w14:textId="77777777" w:rsidR="00522CD7" w:rsidRPr="00B17B13" w:rsidRDefault="00522CD7">
            <w:pPr>
              <w:widowControl w:val="0"/>
              <w:autoSpaceDE w:val="0"/>
              <w:autoSpaceDN w:val="0"/>
              <w:adjustRightInd w:val="0"/>
              <w:spacing w:before="5" w:line="150" w:lineRule="exact"/>
              <w:rPr>
                <w:rFonts w:asciiTheme="majorHAnsi" w:hAnsiTheme="majorHAnsi" w:cs="Calibri Light"/>
                <w:sz w:val="18"/>
                <w:szCs w:val="18"/>
                <w:lang w:val="hr-HR"/>
              </w:rPr>
            </w:pPr>
          </w:p>
          <w:p w14:paraId="5805A21F" w14:textId="77777777" w:rsidR="00522CD7" w:rsidRPr="00B17B13" w:rsidRDefault="00522CD7">
            <w:pPr>
              <w:widowControl w:val="0"/>
              <w:autoSpaceDE w:val="0"/>
              <w:autoSpaceDN w:val="0"/>
              <w:adjustRightInd w:val="0"/>
              <w:spacing w:before="5" w:line="150" w:lineRule="exact"/>
              <w:rPr>
                <w:rFonts w:asciiTheme="majorHAnsi" w:hAnsiTheme="majorHAnsi" w:cs="Calibri Light"/>
                <w:sz w:val="18"/>
                <w:szCs w:val="18"/>
                <w:lang w:val="hr-HR"/>
              </w:rPr>
            </w:pPr>
          </w:p>
          <w:p w14:paraId="6B296862" w14:textId="01ED191B" w:rsidR="00B17B13" w:rsidRPr="00B17B13" w:rsidRDefault="00B17B13" w:rsidP="00B17B13">
            <w:pPr>
              <w:rPr>
                <w:rFonts w:asciiTheme="majorHAnsi" w:hAnsiTheme="majorHAnsi" w:cs="Calibri Light"/>
                <w:sz w:val="18"/>
                <w:szCs w:val="18"/>
                <w:lang w:val="hr-HR"/>
              </w:rPr>
            </w:pPr>
            <w:r w:rsidRPr="00B17B13">
              <w:rPr>
                <w:rFonts w:asciiTheme="majorHAnsi" w:hAnsiTheme="majorHAnsi" w:cs="Calibri Light"/>
                <w:sz w:val="18"/>
                <w:szCs w:val="18"/>
                <w:lang w:val="hr-HR"/>
              </w:rPr>
              <w:t xml:space="preserve">Mogu se provesti aktivnosti s preostalim objektima iz nastavne jedinice </w:t>
            </w:r>
            <w:hyperlink r:id="rId7" w:history="1">
              <w:r w:rsidRPr="007E3E9E">
                <w:rPr>
                  <w:rStyle w:val="Hiperveza"/>
                  <w:rFonts w:asciiTheme="majorHAnsi" w:hAnsiTheme="majorHAnsi" w:cs="Calibri Light"/>
                  <w:i/>
                  <w:sz w:val="18"/>
                  <w:szCs w:val="18"/>
                  <w:lang w:val="hr-HR"/>
                </w:rPr>
                <w:t>Blagdani i običaj</w:t>
              </w:r>
              <w:r w:rsidRPr="007E3E9E">
                <w:rPr>
                  <w:rStyle w:val="Hiperveza"/>
                  <w:rFonts w:asciiTheme="majorHAnsi" w:hAnsiTheme="majorHAnsi" w:cs="Calibri Light"/>
                  <w:i/>
                  <w:sz w:val="18"/>
                  <w:szCs w:val="18"/>
                  <w:lang w:val="hr-HR"/>
                </w:rPr>
                <w:t>i</w:t>
              </w:r>
              <w:r w:rsidRPr="007E3E9E">
                <w:rPr>
                  <w:rStyle w:val="Hiperveza"/>
                  <w:rFonts w:asciiTheme="majorHAnsi" w:hAnsiTheme="majorHAnsi" w:cs="Calibri Light"/>
                  <w:i/>
                  <w:sz w:val="18"/>
                  <w:szCs w:val="18"/>
                  <w:lang w:val="hr-HR"/>
                </w:rPr>
                <w:t xml:space="preserve"> jeseni</w:t>
              </w:r>
            </w:hyperlink>
            <w:r w:rsidRPr="00B17B13">
              <w:rPr>
                <w:rFonts w:asciiTheme="majorHAnsi" w:hAnsiTheme="majorHAnsi" w:cs="Calibri Light"/>
                <w:i/>
                <w:sz w:val="18"/>
                <w:szCs w:val="18"/>
                <w:lang w:val="hr-HR"/>
              </w:rPr>
              <w:t>.</w:t>
            </w:r>
          </w:p>
          <w:p w14:paraId="2E9671BC" w14:textId="77777777" w:rsidR="00D83E32" w:rsidRPr="00B17B13" w:rsidRDefault="00D83E32" w:rsidP="00D83E32">
            <w:pPr>
              <w:rPr>
                <w:rFonts w:asciiTheme="majorHAnsi" w:hAnsiTheme="majorHAnsi" w:cs="Calibri Light"/>
                <w:color w:val="FF0000"/>
                <w:sz w:val="18"/>
                <w:szCs w:val="18"/>
                <w:lang w:val="hr-HR"/>
              </w:rPr>
            </w:pPr>
          </w:p>
          <w:p w14:paraId="5C961622" w14:textId="77777777" w:rsidR="00D83E32" w:rsidRPr="00B17B13" w:rsidRDefault="00D83E32" w:rsidP="00D83E32">
            <w:pPr>
              <w:rPr>
                <w:rFonts w:asciiTheme="majorHAnsi" w:hAnsiTheme="majorHAnsi" w:cs="Calibri Light"/>
                <w:color w:val="FF0000"/>
                <w:sz w:val="18"/>
                <w:szCs w:val="18"/>
                <w:lang w:val="hr-HR"/>
              </w:rPr>
            </w:pPr>
          </w:p>
          <w:p w14:paraId="04DBF238" w14:textId="77777777" w:rsidR="00522CD7" w:rsidRPr="00B17B13" w:rsidRDefault="00522CD7" w:rsidP="00D014B1">
            <w:pPr>
              <w:widowControl w:val="0"/>
              <w:autoSpaceDE w:val="0"/>
              <w:autoSpaceDN w:val="0"/>
              <w:adjustRightInd w:val="0"/>
              <w:spacing w:before="5" w:line="150" w:lineRule="exact"/>
              <w:rPr>
                <w:rFonts w:asciiTheme="majorHAnsi" w:hAnsiTheme="majorHAnsi" w:cs="Calibri Light"/>
                <w:sz w:val="18"/>
                <w:szCs w:val="18"/>
                <w:lang w:val="hr-HR"/>
              </w:rPr>
            </w:pPr>
          </w:p>
        </w:tc>
        <w:tc>
          <w:tcPr>
            <w:tcW w:w="2489" w:type="dxa"/>
          </w:tcPr>
          <w:p w14:paraId="04E7F5FC" w14:textId="77777777" w:rsidR="00D014B1" w:rsidRPr="00B17B13" w:rsidRDefault="00D014B1" w:rsidP="00D014B1">
            <w:pPr>
              <w:rPr>
                <w:rFonts w:asciiTheme="majorHAnsi" w:hAnsiTheme="majorHAnsi" w:cs="Calibri Light"/>
                <w:sz w:val="18"/>
                <w:szCs w:val="18"/>
                <w:lang w:val="hr-HR"/>
              </w:rPr>
            </w:pPr>
            <w:r w:rsidRPr="00B17B13">
              <w:rPr>
                <w:rFonts w:asciiTheme="majorHAnsi" w:hAnsiTheme="majorHAnsi" w:cs="Calibri Light"/>
                <w:b/>
                <w:sz w:val="18"/>
                <w:szCs w:val="18"/>
                <w:lang w:val="hr-HR"/>
              </w:rPr>
              <w:t>IKT</w:t>
            </w:r>
            <w:r w:rsidRPr="00B17B13">
              <w:rPr>
                <w:rFonts w:asciiTheme="majorHAnsi" w:hAnsiTheme="majorHAnsi" w:cs="Calibri Light"/>
                <w:sz w:val="18"/>
                <w:szCs w:val="18"/>
                <w:lang w:val="hr-HR"/>
              </w:rPr>
              <w:t xml:space="preserve"> – A. 1. 1 - Učenik uz pomoć učitelja odabire odgovarajuću digitalnu tehnologiju za obavljanje jednostavnih zadataka; A. 1. 2 - Učenik se uz učiteljevu pomoć služi odabranim uređajima i programima. </w:t>
            </w:r>
          </w:p>
          <w:p w14:paraId="51D47B65" w14:textId="77777777" w:rsidR="00B17B13" w:rsidRPr="00B17B13" w:rsidRDefault="00B17B13" w:rsidP="00B17B13">
            <w:pPr>
              <w:rPr>
                <w:rFonts w:asciiTheme="majorHAnsi" w:hAnsiTheme="majorHAnsi" w:cs="Calibri Light"/>
                <w:sz w:val="18"/>
                <w:szCs w:val="18"/>
                <w:lang w:val="hr-HR"/>
              </w:rPr>
            </w:pPr>
            <w:r w:rsidRPr="00B17B13">
              <w:rPr>
                <w:rFonts w:asciiTheme="majorHAnsi" w:hAnsiTheme="majorHAnsi" w:cs="Calibri Light"/>
                <w:b/>
                <w:sz w:val="18"/>
                <w:szCs w:val="18"/>
                <w:lang w:val="hr-HR"/>
              </w:rPr>
              <w:t>ODR</w:t>
            </w:r>
            <w:r w:rsidRPr="00B17B13">
              <w:rPr>
                <w:rFonts w:asciiTheme="majorHAnsi" w:hAnsiTheme="majorHAnsi" w:cs="Calibri Light"/>
                <w:sz w:val="18"/>
                <w:szCs w:val="18"/>
                <w:lang w:val="hr-HR"/>
              </w:rPr>
              <w:t xml:space="preserve"> - A. 1. 2 - Opisuje raznolikost u prirodi i razlike među ljudima.</w:t>
            </w:r>
          </w:p>
          <w:p w14:paraId="5F8EAA08" w14:textId="77777777" w:rsidR="00522CD7" w:rsidRPr="00B17B13" w:rsidRDefault="00522CD7">
            <w:pPr>
              <w:widowControl w:val="0"/>
              <w:autoSpaceDE w:val="0"/>
              <w:autoSpaceDN w:val="0"/>
              <w:adjustRightInd w:val="0"/>
              <w:spacing w:before="5" w:line="150" w:lineRule="exact"/>
              <w:rPr>
                <w:rFonts w:asciiTheme="majorHAnsi" w:hAnsiTheme="majorHAnsi" w:cs="Calibri Light"/>
                <w:sz w:val="18"/>
                <w:szCs w:val="18"/>
                <w:lang w:val="hr-HR"/>
              </w:rPr>
            </w:pPr>
          </w:p>
        </w:tc>
      </w:tr>
    </w:tbl>
    <w:p w14:paraId="36745CD8" w14:textId="77777777" w:rsidR="00445D08" w:rsidRPr="00D014B1" w:rsidRDefault="00445D08" w:rsidP="00346F9B">
      <w:pPr>
        <w:widowControl w:val="0"/>
        <w:autoSpaceDE w:val="0"/>
        <w:autoSpaceDN w:val="0"/>
        <w:adjustRightInd w:val="0"/>
        <w:spacing w:before="25"/>
        <w:ind w:right="94"/>
        <w:rPr>
          <w:rFonts w:asciiTheme="majorHAnsi" w:hAnsiTheme="majorHAnsi" w:cs="Calibri Light"/>
          <w:color w:val="000000"/>
          <w:sz w:val="18"/>
          <w:szCs w:val="18"/>
          <w:lang w:val="hr-HR"/>
        </w:rPr>
      </w:pPr>
    </w:p>
    <w:sectPr w:rsidR="00445D08" w:rsidRPr="00D014B1" w:rsidSect="00346F9B">
      <w:pgSz w:w="16840" w:h="11920" w:orient="landscape"/>
      <w:pgMar w:top="1134" w:right="1134" w:bottom="1134" w:left="1134" w:header="720" w:footer="720" w:gutter="0"/>
      <w:cols w:space="720"/>
      <w:noEndnote/>
      <w:rtlGutter/>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3FD"/>
    <w:multiLevelType w:val="multilevel"/>
    <w:tmpl w:val="740A2308"/>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26373F80"/>
    <w:multiLevelType w:val="multilevel"/>
    <w:tmpl w:val="8E3ADF9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431C38E0"/>
    <w:multiLevelType w:val="multilevel"/>
    <w:tmpl w:val="34F27D5E"/>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44BD3CEE"/>
    <w:multiLevelType w:val="multilevel"/>
    <w:tmpl w:val="67E2A1F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65523613"/>
    <w:multiLevelType w:val="multilevel"/>
    <w:tmpl w:val="6C72EC98"/>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6C2F1D9F"/>
    <w:multiLevelType w:val="multilevel"/>
    <w:tmpl w:val="43103DC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7A54297C"/>
    <w:multiLevelType w:val="multilevel"/>
    <w:tmpl w:val="63402B6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
  </w:num>
  <w:num w:numId="2">
    <w:abstractNumId w:val="4"/>
  </w:num>
  <w:num w:numId="3">
    <w:abstractNumId w:val="2"/>
  </w:num>
  <w:num w:numId="4">
    <w:abstractNumId w:val="0"/>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BD5"/>
    <w:rsid w:val="00096F74"/>
    <w:rsid w:val="001315AA"/>
    <w:rsid w:val="001E646C"/>
    <w:rsid w:val="002616CA"/>
    <w:rsid w:val="003029D1"/>
    <w:rsid w:val="00346F9B"/>
    <w:rsid w:val="00445D08"/>
    <w:rsid w:val="00522CD7"/>
    <w:rsid w:val="005F4532"/>
    <w:rsid w:val="00642FA6"/>
    <w:rsid w:val="0075312E"/>
    <w:rsid w:val="007E3E9E"/>
    <w:rsid w:val="00A96532"/>
    <w:rsid w:val="00B17B13"/>
    <w:rsid w:val="00BB0BD5"/>
    <w:rsid w:val="00C8106C"/>
    <w:rsid w:val="00CD34F1"/>
    <w:rsid w:val="00D014B1"/>
    <w:rsid w:val="00D77E1B"/>
    <w:rsid w:val="00D83E32"/>
    <w:rsid w:val="00DB3B75"/>
    <w:rsid w:val="00DC6208"/>
    <w:rsid w:val="00E56DF7"/>
    <w:rsid w:val="00E577FA"/>
    <w:rsid w:val="00EE298E"/>
    <w:rsid w:val="00FA1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7595B7"/>
  <w14:defaultImageDpi w14:val="0"/>
  <w15:docId w15:val="{6A176627-21F1-4AB8-A58D-7BC3FE928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Bullet 2" w:semiHidden="1" w:unhideWhenUsed="1"/>
    <w:lsdException w:name="List Bullet 5" w:semiHidden="1" w:unhideWhenUsed="1"/>
    <w:lsdException w:name="List Number 2" w:semiHidden="1" w:unhideWhenUsed="1"/>
    <w:lsdException w:name="Title" w:uiPriority="10" w:qFormat="1"/>
    <w:lsdException w:name="Default Paragraph Font" w:semiHidden="1" w:uiPriority="1" w:unhideWhenUsed="1"/>
    <w:lsdException w:name="Subtitle" w:uiPriority="1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346F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rsid w:val="007E3E9E"/>
    <w:rPr>
      <w:color w:val="0000FF" w:themeColor="hyperlink"/>
      <w:u w:val="single"/>
    </w:rPr>
  </w:style>
  <w:style w:type="character" w:styleId="Nerijeenospominjanje">
    <w:name w:val="Unresolved Mention"/>
    <w:basedOn w:val="Zadanifontodlomka"/>
    <w:uiPriority w:val="99"/>
    <w:semiHidden/>
    <w:unhideWhenUsed/>
    <w:rsid w:val="007E3E9E"/>
    <w:rPr>
      <w:color w:val="605E5C"/>
      <w:shd w:val="clear" w:color="auto" w:fill="E1DFDD"/>
    </w:rPr>
  </w:style>
  <w:style w:type="character" w:styleId="SlijeenaHiperveza">
    <w:name w:val="FollowedHyperlink"/>
    <w:basedOn w:val="Zadanifontodlomka"/>
    <w:uiPriority w:val="99"/>
    <w:rsid w:val="007E3E9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r.izzi.digital/DOS/104/1589.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772</Words>
  <Characters>4405</Characters>
  <Application>Microsoft Office Word</Application>
  <DocSecurity>0</DocSecurity>
  <Lines>36</Lines>
  <Paragraphs>10</Paragraphs>
  <ScaleCrop>false</ScaleCrop>
  <Company/>
  <LinksUpToDate>false</LinksUpToDate>
  <CharactersWithSpaces>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Maja Križman Roškar</cp:lastModifiedBy>
  <cp:revision>4</cp:revision>
  <dcterms:created xsi:type="dcterms:W3CDTF">2021-04-23T19:12:00Z</dcterms:created>
  <dcterms:modified xsi:type="dcterms:W3CDTF">2021-04-26T05:53:00Z</dcterms:modified>
</cp:coreProperties>
</file>