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3C20C83A" w:rsidR="00522CD7" w:rsidRPr="004650DC" w:rsidRDefault="008511EE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68F8EF96" w:rsidR="00522CD7" w:rsidRPr="003D3534" w:rsidRDefault="003D353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</w:rPr>
              <w:t>VRIJEME JURI, ZIMA STIŽE, PRAZNICI SU NAM SVE BLIŽE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0BD659A6" w:rsidR="00522CD7" w:rsidRPr="00E51018" w:rsidRDefault="00E51018" w:rsidP="00B77202">
            <w:pPr>
              <w:rPr>
                <w:rFonts w:ascii="Calibri" w:hAnsi="Calibri" w:cs="Calibri"/>
                <w:sz w:val="18"/>
                <w:szCs w:val="18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</w:rPr>
              <w:t>BOŽIĆ I NOVA GODINA, ZIMA (STIŽU BLAGDANI I PRAZNICI)</w:t>
            </w:r>
          </w:p>
        </w:tc>
      </w:tr>
      <w:tr w:rsidR="00522CD7" w:rsidRPr="004650DC" w14:paraId="1FF66148" w14:textId="77777777" w:rsidTr="00522CD7"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2CDFE4C4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24580D1E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60FC1089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41135367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1D736505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- opisuje vremenske prilike, rast i razvoj biljke, svoj rast i razvoj  </w:t>
            </w:r>
          </w:p>
          <w:p w14:paraId="6EF7390B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brine se za očuvanje osobnoga zdravlja i okruženja u kojemu</w:t>
            </w:r>
            <w:r w:rsidRPr="00E51018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živi</w:t>
            </w:r>
            <w:r w:rsidRPr="00E51018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i</w:t>
            </w:r>
            <w:r w:rsidRPr="00E51018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boravi</w:t>
            </w:r>
          </w:p>
          <w:p w14:paraId="1D545F19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 aktivnostima u životu.</w:t>
            </w:r>
          </w:p>
          <w:p w14:paraId="48D0FE8D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prepoznaje smjenu godišnjih doba i svoje navike prilagođava određenomu godišnjem dobu</w:t>
            </w:r>
          </w:p>
          <w:p w14:paraId="14C2311B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C. 1. 1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Učenik zaključuje o sebi, svojoj ulozi u zajednici i uviđa vrijednosti sebe i drugih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78E29007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sudjeluje u obilježavanju događaja, blagdana, praznika</w:t>
            </w:r>
          </w:p>
          <w:p w14:paraId="26BC57BA" w14:textId="77777777" w:rsidR="00E51018" w:rsidRPr="00E51018" w:rsidRDefault="00E51018" w:rsidP="00E51018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227E45BA" w14:textId="77777777" w:rsidR="00E51018" w:rsidRPr="00E51018" w:rsidRDefault="00E51018" w:rsidP="00E51018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C. 1. 2. Učenik uspoređuje ulogu i utjecaj prava, pravila i dužnosti na pojedinca i zajednicu te preuzima odgovornost za svoje postupke.</w:t>
            </w:r>
          </w:p>
          <w:p w14:paraId="42C879D3" w14:textId="48C445BF" w:rsidR="00B17B13" w:rsidRPr="00B77202" w:rsidRDefault="00E51018" w:rsidP="00BF1E4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1018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- </w:t>
            </w:r>
            <w:r w:rsidRPr="00E51018">
              <w:rPr>
                <w:rFonts w:ascii="Calibri" w:hAnsi="Calibri" w:cs="Calibri"/>
                <w:sz w:val="18"/>
                <w:szCs w:val="18"/>
                <w:lang w:val="hr-HR"/>
              </w:rPr>
              <w:t>prepoznaje svoju posebnost i vrijednost kao i posebnosti i vrijednosti drugih osoba i zajednica kojima pripada te uočava važnost različitosti i ravnopravnosti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776"/>
        <w:gridCol w:w="2268"/>
        <w:gridCol w:w="2552"/>
      </w:tblGrid>
      <w:tr w:rsidR="003D3534" w:rsidRPr="003D37D3" w14:paraId="26F5F047" w14:textId="77777777" w:rsidTr="00BF1E42">
        <w:tc>
          <w:tcPr>
            <w:tcW w:w="9776" w:type="dxa"/>
            <w:shd w:val="clear" w:color="auto" w:fill="D6E3BC" w:themeFill="accent3" w:themeFillTint="66"/>
          </w:tcPr>
          <w:p w14:paraId="4D531EA0" w14:textId="77777777" w:rsidR="003D3534" w:rsidRPr="003D37D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3D37D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3D37D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14:paraId="36CE9E7D" w14:textId="41D42ACE" w:rsidR="003D3534" w:rsidRPr="003D37D3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3D37D3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D37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3D37D3" w14:paraId="669B5A39" w14:textId="77777777" w:rsidTr="00BF1E42">
        <w:trPr>
          <w:trHeight w:val="50"/>
        </w:trPr>
        <w:tc>
          <w:tcPr>
            <w:tcW w:w="9776" w:type="dxa"/>
          </w:tcPr>
          <w:p w14:paraId="37CD5F38" w14:textId="460DADAC" w:rsidR="00E51018" w:rsidRPr="003D37D3" w:rsidRDefault="003D37D3" w:rsidP="003D37D3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 w:rsidRPr="003D37D3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="00E51018" w:rsidRPr="003D37D3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BLAGDANI</w:t>
            </w:r>
          </w:p>
          <w:p w14:paraId="5CCAB21F" w14:textId="03C6EEEB" w:rsidR="00E51018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prepoznaje svoju posebnost i vrijednosti kao i posebnost i vrijednosti drugih osoba i zajednica kojima pripada te uočava važnost različitosti i ravnopravnosti; otkriva svoju ulogu u zajednici i povezanost s ostalim članovima s kojima je povezan događajima, interesima, vrijednostima; sudjeluje u obilježavanju događaja, blagdana, praznika.</w:t>
            </w:r>
          </w:p>
          <w:p w14:paraId="01C86BA4" w14:textId="77777777" w:rsidR="003D37D3" w:rsidRPr="003D37D3" w:rsidRDefault="003D37D3" w:rsidP="00E51018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672033BD" w14:textId="77777777" w:rsidR="00E51018" w:rsidRPr="003D37D3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Za ovu aktivnost učiteljica/učitelj treba unaprijed pripremiti nekoliko različito umotanih poklona (umotanu knjigu, umotanu kutiju u kojoj su olovke, kutiju s bombonima i kutijicu s nekom malom igračkom). Učenici opisuju izgled kutija (veličina, boja, težina), zatim protresu kutije i osluškuju zvukove te pokušavaju zaključiti što je u kutiji. Ako ne uspiju, učiteljica/učitelj trga mali dio omota (ili napravi rupu za provlačenje ruke kako bi opipom mogli zaključiti što je unutra). Ova je aktivnost uvod u razgovor o poklonima: Što možemo pokloniti nekome? Koja je vrijednost poklona? (Kada se daje od srca, iskreno, nije bitan skup ili velik poklon.) U kojim prigodama dajemo/dobivamo poklone?</w:t>
            </w:r>
          </w:p>
          <w:p w14:paraId="596DC9C0" w14:textId="77777777" w:rsidR="00E51018" w:rsidRPr="003D37D3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upućuje učenike na promatranje fotografija u udžbeniku, stranice 80 i 81, te ih potiče na razgovor o tome kako se pripremaju za blagdane te kako provode Badnjak, Božić i Novu godinu (običaji – hrana, darivanje, odlazak u crkvu, čestitanje). 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Zaključuju da je najljepši dar obitelj na okupu koja zajednički provodi vrijeme (kićenje božićnoga drvca, priprema blagdanskoga stola, pečenje kolača i sl.).</w:t>
            </w:r>
          </w:p>
          <w:p w14:paraId="63E1C0C3" w14:textId="77777777" w:rsidR="00E51018" w:rsidRPr="003D37D3" w:rsidRDefault="00E51018" w:rsidP="00E51018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sz w:val="18"/>
                <w:szCs w:val="18"/>
                <w:lang w:val="hr-HR"/>
              </w:rPr>
            </w:pPr>
          </w:p>
          <w:p w14:paraId="66ACD5E6" w14:textId="72695B51" w:rsidR="00E51018" w:rsidRPr="003D37D3" w:rsidRDefault="003D37D3" w:rsidP="003D37D3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2. </w:t>
            </w:r>
            <w:r w:rsidR="00E51018" w:rsidRPr="003D37D3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PRAZNICI</w:t>
            </w:r>
          </w:p>
          <w:p w14:paraId="0F96C953" w14:textId="00D623E3" w:rsidR="00E51018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prepoznaje smjenu godišnjih doba i svoje navike prilagođava određenomu godišnjem dobu.</w:t>
            </w:r>
          </w:p>
          <w:p w14:paraId="322B5C83" w14:textId="77777777" w:rsidR="003D37D3" w:rsidRP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6B636CB" w14:textId="77777777" w:rsidR="00E51018" w:rsidRPr="003D37D3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promatranje središnjeg dijela obiju stranica te usmjerava razgovor o praznicima: Kako ćemo provesti praznike? Gdje ćemo biti? S kim ćemo se družiti? Što ćemo raditi? (Opisivanje mogućih aktivnosti na otvorenom ili u zatvorenom prostoru.)</w:t>
            </w:r>
          </w:p>
          <w:p w14:paraId="3760C1B8" w14:textId="77777777" w:rsidR="00E51018" w:rsidRPr="003D37D3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5F47D9F" w14:textId="27673F2D" w:rsidR="00E51018" w:rsidRPr="003D37D3" w:rsidRDefault="003D37D3" w:rsidP="003D37D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3. </w:t>
            </w:r>
            <w:r w:rsidR="00E51018"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JESEN ODLAZI, ZIMA DOLAZI</w:t>
            </w:r>
          </w:p>
          <w:p w14:paraId="5F840511" w14:textId="4488DC09" w:rsidR="00E51018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uočava red u prirodi na primjeru biljaka, životinja i ljudi; imenuje i razlikuje tvari u svome okruženju; uspoređuje obilježja živoga, svojstva neživoga u neposrednome okolišu; opisuje utjecaj izmjene dana i noći i godišnjih doba na promjene u životu biljaka, životinja i ljudi; promatra i predviđa promjene u prirodi u neposrednome okolišu.</w:t>
            </w:r>
          </w:p>
          <w:p w14:paraId="516E12C8" w14:textId="77777777" w:rsidR="003D37D3" w:rsidRP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6C341E1" w14:textId="77777777" w:rsidR="00E51018" w:rsidRPr="003D37D3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Čitanje teksta u udžbeniku na dnu 30. stranice.</w:t>
            </w:r>
            <w:r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</w:t>
            </w:r>
            <w:r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priprema sličice za usporedbu jeseni i zime (</w:t>
            </w:r>
            <w:proofErr w:type="spellStart"/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poluoblačno</w:t>
            </w:r>
            <w:proofErr w:type="spellEnd"/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/snijeg, šal-kapa/tenisice…), a učenici opisuju i razvrstavaju pojmove u JESEN I ZIMU. Nakon provedene aktivnosti slijedi čitanje teksta na dnu udžbenika, str. 81, i odgovori na pitanja (iskustvo učenika).</w:t>
            </w:r>
          </w:p>
          <w:p w14:paraId="6BC3335F" w14:textId="77777777" w:rsidR="00E51018" w:rsidRPr="003D37D3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usmjerava razgovor na duljinu dana i noći koje, zajedno s učenicima, uspoređuje s ranom jeseni (kada su krenuli u 1. razred) te zaključuju da su dani najkraći, a noći najdulje tijekom zime - lenta.</w:t>
            </w:r>
          </w:p>
          <w:p w14:paraId="3A96AD29" w14:textId="77777777" w:rsidR="00E51018" w:rsidRPr="003D37D3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17DDC3B" w14:textId="4D6DAE5C" w:rsidR="00E51018" w:rsidRPr="003D37D3" w:rsidRDefault="003D37D3" w:rsidP="003D37D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4. </w:t>
            </w:r>
            <w:r w:rsidR="00E51018"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OSJETI ZIME</w:t>
            </w:r>
          </w:p>
          <w:p w14:paraId="14769136" w14:textId="06D36C29" w:rsidR="00E51018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sudjeluje u obilježavanju događaja, blagdana, praznika.</w:t>
            </w:r>
          </w:p>
          <w:p w14:paraId="77E90AC7" w14:textId="77777777" w:rsidR="003D37D3" w:rsidRP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3AD8CED" w14:textId="424F62BD" w:rsidR="00E51018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govori učenicima da podignu rukave, opipaju ruku i opišu kakav je osjet topline (topla) i kakva je površina kože (glatka). Zatim nakratko izlaze van škole. Učenici ponovno podižu rukav i nakon cca 1 min opipaju ruku. Opisuju osjet topline i površinu kože (hladna, naježena). Po povratku u učionicu učenici upisuju rezultate usporedbe na listić. Izvode zaključak da je razlog uočenim promjenama promjena temperature. Crtaju kako se od hladnoće ljudi štite, a kako životinje.</w:t>
            </w:r>
          </w:p>
          <w:p w14:paraId="7A8BBC9B" w14:textId="77777777" w:rsidR="003D37D3" w:rsidRP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4041E70" w14:textId="77777777" w:rsidR="00E51018" w:rsidRPr="003D37D3" w:rsidRDefault="00E51018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Sadržaj je dostupan na stranici 82, zadaci 1. - 3.</w:t>
            </w:r>
          </w:p>
          <w:p w14:paraId="0D396DA8" w14:textId="77777777" w:rsidR="003D3534" w:rsidRPr="003D37D3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148C6567" w14:textId="01B34F67" w:rsidR="003D3534" w:rsidRPr="003D37D3" w:rsidRDefault="003D3534" w:rsidP="003D353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C514DF4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AECA46B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85CD907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2002070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B78BB6C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9E0AFF2" w14:textId="7DED00BB" w:rsidR="00E51018" w:rsidRPr="003D37D3" w:rsidRDefault="003C4026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history="1">
              <w:r w:rsidR="00E51018" w:rsidRPr="003C402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Blagdani i običaji zime</w:t>
              </w:r>
            </w:hyperlink>
          </w:p>
          <w:p w14:paraId="4BCAAE94" w14:textId="28AD78C0" w:rsidR="00E51018" w:rsidRPr="003D37D3" w:rsidRDefault="003C4026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38468" w:history="1">
              <w:r w:rsidR="00E51018" w:rsidRPr="003C402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Radujemo se blagdanima</w:t>
              </w:r>
            </w:hyperlink>
            <w:r w:rsidR="00E51018"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63015B0E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C252C1A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A7219DA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A30EE97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E1F44A3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77F7E4A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E682746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E1D7165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8EB9E5B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D5EEF3E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9B4B9B" w14:textId="77777777" w:rsidR="003D37D3" w:rsidRDefault="003D37D3" w:rsidP="00E5101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9985189" w14:textId="488CB038" w:rsidR="00E51018" w:rsidRPr="003D37D3" w:rsidRDefault="003C4026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333" w:history="1">
              <w:r w:rsidR="00E51018" w:rsidRPr="003C402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To sam ja</w:t>
              </w:r>
            </w:hyperlink>
          </w:p>
          <w:p w14:paraId="237CD295" w14:textId="4CD372B4" w:rsidR="00E51018" w:rsidRPr="003D37D3" w:rsidRDefault="003C4026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9" w:anchor="block-3573" w:history="1">
              <w:r w:rsidR="00E51018" w:rsidRPr="003C402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Volim…</w:t>
              </w:r>
            </w:hyperlink>
          </w:p>
          <w:p w14:paraId="4A0DCECC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C861CC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92871A4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393F3A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1C47C93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BFEC96D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5BD044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97DE7E4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4133D7F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879AB36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E3A7F2E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1209745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FEA2826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9EDBB35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8D93A87" w14:textId="77777777" w:rsidR="003D37D3" w:rsidRDefault="003D37D3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A7617E" w14:textId="7DD01A9F" w:rsidR="00E51018" w:rsidRPr="003D37D3" w:rsidRDefault="003C4026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0" w:history="1">
              <w:r w:rsidR="00E51018" w:rsidRPr="003C402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Zima</w:t>
              </w:r>
            </w:hyperlink>
          </w:p>
          <w:p w14:paraId="5E53DD90" w14:textId="2BA9EDAC" w:rsidR="00E51018" w:rsidRPr="003D37D3" w:rsidRDefault="003C4026" w:rsidP="00E5101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1" w:history="1">
              <w:r w:rsidR="00E51018" w:rsidRPr="003C402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Istraži – Ledeno kraljevstvo</w:t>
              </w:r>
            </w:hyperlink>
          </w:p>
          <w:p w14:paraId="1E71E62B" w14:textId="77777777" w:rsidR="00B77202" w:rsidRPr="003D37D3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6EC4908" w14:textId="77777777" w:rsidR="003D3534" w:rsidRPr="003D37D3" w:rsidRDefault="003D3534" w:rsidP="003D353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4E2F42" w14:textId="77777777" w:rsidR="003D3534" w:rsidRPr="003D37D3" w:rsidRDefault="003D3534" w:rsidP="00B7720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69ADDC9E" w14:textId="77777777" w:rsidR="003D37D3" w:rsidRPr="003D37D3" w:rsidRDefault="003D37D3" w:rsidP="003D37D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4DF5872B" w14:textId="77777777" w:rsidR="003D37D3" w:rsidRPr="003D37D3" w:rsidRDefault="003D37D3" w:rsidP="003D37D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 1. 2 - Opisuje raznolikost u prirodi i razlike među ljudima.</w:t>
            </w:r>
          </w:p>
          <w:p w14:paraId="5F4F5A6E" w14:textId="77777777" w:rsidR="003D37D3" w:rsidRPr="003D37D3" w:rsidRDefault="003D37D3" w:rsidP="003D37D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7D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3D37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C. 1. 4 - Razvija kulturni identitet zajedništvom i pripadnošću skupini.</w:t>
            </w:r>
          </w:p>
          <w:p w14:paraId="2894D8FC" w14:textId="77777777" w:rsidR="003D3534" w:rsidRPr="003D37D3" w:rsidRDefault="003D3534" w:rsidP="001250F2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1550B31" w14:textId="77777777" w:rsidR="003D3534" w:rsidRPr="003D37D3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BF1E42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BF1E42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7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0"/>
  </w:num>
  <w:num w:numId="5">
    <w:abstractNumId w:val="21"/>
  </w:num>
  <w:num w:numId="6">
    <w:abstractNumId w:val="23"/>
  </w:num>
  <w:num w:numId="7">
    <w:abstractNumId w:val="10"/>
  </w:num>
  <w:num w:numId="8">
    <w:abstractNumId w:val="3"/>
  </w:num>
  <w:num w:numId="9">
    <w:abstractNumId w:val="17"/>
  </w:num>
  <w:num w:numId="10">
    <w:abstractNumId w:val="15"/>
  </w:num>
  <w:num w:numId="11">
    <w:abstractNumId w:val="20"/>
  </w:num>
  <w:num w:numId="12">
    <w:abstractNumId w:val="24"/>
  </w:num>
  <w:num w:numId="13">
    <w:abstractNumId w:val="5"/>
  </w:num>
  <w:num w:numId="14">
    <w:abstractNumId w:val="8"/>
  </w:num>
  <w:num w:numId="15">
    <w:abstractNumId w:val="2"/>
  </w:num>
  <w:num w:numId="16">
    <w:abstractNumId w:val="14"/>
  </w:num>
  <w:num w:numId="17">
    <w:abstractNumId w:val="16"/>
  </w:num>
  <w:num w:numId="18">
    <w:abstractNumId w:val="1"/>
  </w:num>
  <w:num w:numId="19">
    <w:abstractNumId w:val="22"/>
  </w:num>
  <w:num w:numId="20">
    <w:abstractNumId w:val="18"/>
  </w:num>
  <w:num w:numId="21">
    <w:abstractNumId w:val="13"/>
  </w:num>
  <w:num w:numId="22">
    <w:abstractNumId w:val="9"/>
  </w:num>
  <w:num w:numId="23">
    <w:abstractNumId w:val="6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152AB"/>
    <w:rsid w:val="002616CA"/>
    <w:rsid w:val="002C4AF1"/>
    <w:rsid w:val="00301079"/>
    <w:rsid w:val="00346F9B"/>
    <w:rsid w:val="00387FA1"/>
    <w:rsid w:val="003C4026"/>
    <w:rsid w:val="003D3534"/>
    <w:rsid w:val="003D37D3"/>
    <w:rsid w:val="0043313B"/>
    <w:rsid w:val="00445D08"/>
    <w:rsid w:val="004650DC"/>
    <w:rsid w:val="00504F09"/>
    <w:rsid w:val="00522CD7"/>
    <w:rsid w:val="005F4532"/>
    <w:rsid w:val="0060571F"/>
    <w:rsid w:val="00642FA6"/>
    <w:rsid w:val="00692A16"/>
    <w:rsid w:val="006D40B2"/>
    <w:rsid w:val="0075312E"/>
    <w:rsid w:val="00756679"/>
    <w:rsid w:val="007D6500"/>
    <w:rsid w:val="008511EE"/>
    <w:rsid w:val="008C14DC"/>
    <w:rsid w:val="00936775"/>
    <w:rsid w:val="00987D78"/>
    <w:rsid w:val="009F1E98"/>
    <w:rsid w:val="009F7F2D"/>
    <w:rsid w:val="00A96532"/>
    <w:rsid w:val="00A96BB8"/>
    <w:rsid w:val="00B17B13"/>
    <w:rsid w:val="00B72B2A"/>
    <w:rsid w:val="00B77202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3C4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25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90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90.html" TargetMode="External"/><Relationship Id="rId11" Type="http://schemas.openxmlformats.org/officeDocument/2006/relationships/hyperlink" Target="https://hr.izzi.digital/DOS/104/1665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58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2021-04-23T20:16:00Z</dcterms:created>
  <dcterms:modified xsi:type="dcterms:W3CDTF">2021-04-26T06:21:00Z</dcterms:modified>
</cp:coreProperties>
</file>