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C8A0"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6E526F86"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5"/>
        <w:gridCol w:w="7650"/>
        <w:gridCol w:w="1965"/>
        <w:gridCol w:w="2872"/>
      </w:tblGrid>
      <w:tr w:rsidR="00522CD7" w:rsidRPr="004650DC" w14:paraId="079B2419" w14:textId="77777777" w:rsidTr="00522CD7">
        <w:tc>
          <w:tcPr>
            <w:tcW w:w="9889" w:type="dxa"/>
            <w:gridSpan w:val="2"/>
            <w:shd w:val="clear" w:color="auto" w:fill="D6E3BC" w:themeFill="accent3" w:themeFillTint="66"/>
          </w:tcPr>
          <w:p w14:paraId="6B8D59DE"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IME I PR</w:t>
            </w:r>
            <w:r w:rsidRPr="004650DC">
              <w:rPr>
                <w:rFonts w:ascii="Calibri" w:hAnsi="Calibri" w:cs="Calibri"/>
                <w:b/>
                <w:bCs/>
                <w:color w:val="231F20"/>
                <w:spacing w:val="-1"/>
                <w:sz w:val="18"/>
                <w:szCs w:val="18"/>
                <w:lang w:val="hr-HR"/>
              </w:rPr>
              <w:t>E</w:t>
            </w:r>
            <w:r w:rsidRPr="004650DC">
              <w:rPr>
                <w:rFonts w:ascii="Calibri" w:hAnsi="Calibri" w:cs="Calibri"/>
                <w:b/>
                <w:bCs/>
                <w:color w:val="231F20"/>
                <w:sz w:val="18"/>
                <w:szCs w:val="18"/>
                <w:lang w:val="hr-HR"/>
              </w:rPr>
              <w:t>ZIME:</w:t>
            </w:r>
          </w:p>
          <w:p w14:paraId="28BD92F6"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5"/>
                <w:sz w:val="18"/>
                <w:szCs w:val="18"/>
                <w:lang w:val="hr-HR"/>
              </w:rPr>
              <w:t xml:space="preserve">                                                                </w:t>
            </w:r>
          </w:p>
        </w:tc>
        <w:tc>
          <w:tcPr>
            <w:tcW w:w="1985" w:type="dxa"/>
            <w:shd w:val="clear" w:color="auto" w:fill="D6E3BC" w:themeFill="accent3" w:themeFillTint="66"/>
          </w:tcPr>
          <w:p w14:paraId="0BBB9DD8"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5"/>
                <w:sz w:val="18"/>
                <w:szCs w:val="18"/>
                <w:lang w:val="hr-HR"/>
              </w:rPr>
              <w:t>R</w:t>
            </w:r>
            <w:r w:rsidRPr="004650DC">
              <w:rPr>
                <w:rFonts w:ascii="Calibri" w:hAnsi="Calibri" w:cs="Calibri"/>
                <w:b/>
                <w:bCs/>
                <w:color w:val="231F20"/>
                <w:spacing w:val="6"/>
                <w:sz w:val="18"/>
                <w:szCs w:val="18"/>
                <w:lang w:val="hr-HR"/>
              </w:rPr>
              <w:t>A</w:t>
            </w:r>
            <w:r w:rsidRPr="004650DC">
              <w:rPr>
                <w:rFonts w:ascii="Calibri" w:hAnsi="Calibri" w:cs="Calibri"/>
                <w:b/>
                <w:bCs/>
                <w:color w:val="231F20"/>
                <w:spacing w:val="1"/>
                <w:sz w:val="18"/>
                <w:szCs w:val="18"/>
                <w:lang w:val="hr-HR"/>
              </w:rPr>
              <w:t>ZRE</w:t>
            </w:r>
            <w:r w:rsidRPr="004650DC">
              <w:rPr>
                <w:rFonts w:ascii="Calibri" w:hAnsi="Calibri" w:cs="Calibri"/>
                <w:b/>
                <w:bCs/>
                <w:color w:val="231F20"/>
                <w:spacing w:val="-1"/>
                <w:sz w:val="18"/>
                <w:szCs w:val="18"/>
                <w:lang w:val="hr-HR"/>
              </w:rPr>
              <w:t>D</w:t>
            </w:r>
            <w:r w:rsidRPr="004650DC">
              <w:rPr>
                <w:rFonts w:ascii="Calibri" w:hAnsi="Calibri" w:cs="Calibri"/>
                <w:b/>
                <w:bCs/>
                <w:color w:val="231F20"/>
                <w:sz w:val="18"/>
                <w:szCs w:val="18"/>
                <w:lang w:val="hr-HR"/>
              </w:rPr>
              <w:t>:</w:t>
            </w:r>
          </w:p>
        </w:tc>
        <w:tc>
          <w:tcPr>
            <w:tcW w:w="2914" w:type="dxa"/>
            <w:shd w:val="clear" w:color="auto" w:fill="D6E3BC" w:themeFill="accent3" w:themeFillTint="66"/>
          </w:tcPr>
          <w:p w14:paraId="37A31CF8"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1"/>
                <w:sz w:val="18"/>
                <w:szCs w:val="18"/>
                <w:lang w:val="hr-HR"/>
              </w:rPr>
              <w:t>REDN</w:t>
            </w:r>
            <w:r w:rsidRPr="004650DC">
              <w:rPr>
                <w:rFonts w:ascii="Calibri" w:hAnsi="Calibri" w:cs="Calibri"/>
                <w:b/>
                <w:bCs/>
                <w:color w:val="231F20"/>
                <w:sz w:val="18"/>
                <w:szCs w:val="18"/>
                <w:lang w:val="hr-HR"/>
              </w:rPr>
              <w:t xml:space="preserve">I </w:t>
            </w:r>
            <w:r w:rsidRPr="004650DC">
              <w:rPr>
                <w:rFonts w:ascii="Calibri" w:hAnsi="Calibri" w:cs="Calibri"/>
                <w:b/>
                <w:bCs/>
                <w:color w:val="231F20"/>
                <w:spacing w:val="1"/>
                <w:sz w:val="18"/>
                <w:szCs w:val="18"/>
                <w:lang w:val="hr-HR"/>
              </w:rPr>
              <w:t>B</w:t>
            </w:r>
            <w:r w:rsidRPr="004650DC">
              <w:rPr>
                <w:rFonts w:ascii="Calibri" w:hAnsi="Calibri" w:cs="Calibri"/>
                <w:b/>
                <w:bCs/>
                <w:color w:val="231F20"/>
                <w:sz w:val="18"/>
                <w:szCs w:val="18"/>
                <w:lang w:val="hr-HR"/>
              </w:rPr>
              <w:t>R</w:t>
            </w:r>
            <w:r w:rsidRPr="004650DC">
              <w:rPr>
                <w:rFonts w:ascii="Calibri" w:hAnsi="Calibri" w:cs="Calibri"/>
                <w:b/>
                <w:bCs/>
                <w:color w:val="231F20"/>
                <w:spacing w:val="1"/>
                <w:sz w:val="18"/>
                <w:szCs w:val="18"/>
                <w:lang w:val="hr-HR"/>
              </w:rPr>
              <w:t>O</w:t>
            </w:r>
            <w:r w:rsidRPr="004650DC">
              <w:rPr>
                <w:rFonts w:ascii="Calibri" w:hAnsi="Calibri" w:cs="Calibri"/>
                <w:b/>
                <w:bCs/>
                <w:color w:val="231F20"/>
                <w:sz w:val="18"/>
                <w:szCs w:val="18"/>
                <w:lang w:val="hr-HR"/>
              </w:rPr>
              <w:t xml:space="preserve">J </w:t>
            </w:r>
            <w:r w:rsidRPr="004650DC">
              <w:rPr>
                <w:rFonts w:ascii="Calibri" w:hAnsi="Calibri" w:cs="Calibri"/>
                <w:b/>
                <w:bCs/>
                <w:color w:val="231F20"/>
                <w:spacing w:val="2"/>
                <w:sz w:val="18"/>
                <w:szCs w:val="18"/>
                <w:lang w:val="hr-HR"/>
              </w:rPr>
              <w:t>S</w:t>
            </w:r>
            <w:r w:rsidRPr="004650DC">
              <w:rPr>
                <w:rFonts w:ascii="Calibri" w:hAnsi="Calibri" w:cs="Calibri"/>
                <w:b/>
                <w:bCs/>
                <w:color w:val="231F20"/>
                <w:spacing w:val="-10"/>
                <w:sz w:val="18"/>
                <w:szCs w:val="18"/>
                <w:lang w:val="hr-HR"/>
              </w:rPr>
              <w:t>AT</w:t>
            </w:r>
            <w:r w:rsidRPr="004650DC">
              <w:rPr>
                <w:rFonts w:ascii="Calibri" w:hAnsi="Calibri" w:cs="Calibri"/>
                <w:b/>
                <w:bCs/>
                <w:color w:val="231F20"/>
                <w:sz w:val="18"/>
                <w:szCs w:val="18"/>
                <w:lang w:val="hr-HR"/>
              </w:rPr>
              <w:t>A:</w:t>
            </w:r>
          </w:p>
        </w:tc>
      </w:tr>
      <w:tr w:rsidR="00522CD7" w:rsidRPr="004650DC" w14:paraId="668B633B" w14:textId="77777777" w:rsidTr="00522CD7">
        <w:tc>
          <w:tcPr>
            <w:tcW w:w="2093" w:type="dxa"/>
          </w:tcPr>
          <w:p w14:paraId="65C489ED"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PREDMETNO PODRU</w:t>
            </w:r>
            <w:r w:rsidRPr="004650DC">
              <w:rPr>
                <w:rFonts w:ascii="Calibri" w:hAnsi="Calibri" w:cs="Calibri"/>
                <w:b/>
                <w:bCs/>
                <w:color w:val="231F20"/>
                <w:spacing w:val="2"/>
                <w:sz w:val="18"/>
                <w:szCs w:val="18"/>
                <w:lang w:val="hr-HR"/>
              </w:rPr>
              <w:t>Č</w:t>
            </w:r>
            <w:r w:rsidRPr="004650DC">
              <w:rPr>
                <w:rFonts w:ascii="Calibri" w:hAnsi="Calibri" w:cs="Calibri"/>
                <w:b/>
                <w:bCs/>
                <w:color w:val="231F20"/>
                <w:sz w:val="18"/>
                <w:szCs w:val="18"/>
                <w:lang w:val="hr-HR"/>
              </w:rPr>
              <w:t>JE:</w:t>
            </w:r>
          </w:p>
        </w:tc>
        <w:tc>
          <w:tcPr>
            <w:tcW w:w="12695" w:type="dxa"/>
            <w:gridSpan w:val="3"/>
          </w:tcPr>
          <w:p w14:paraId="3FEC47CD"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sz w:val="18"/>
                <w:szCs w:val="18"/>
                <w:lang w:val="hr-HR"/>
              </w:rPr>
              <w:t>PRIRODA I DRUŠTVO</w:t>
            </w:r>
          </w:p>
        </w:tc>
      </w:tr>
      <w:tr w:rsidR="00522CD7" w:rsidRPr="004650DC" w14:paraId="65494E2E" w14:textId="77777777" w:rsidTr="00522CD7">
        <w:tc>
          <w:tcPr>
            <w:tcW w:w="2093" w:type="dxa"/>
          </w:tcPr>
          <w:p w14:paraId="0C6AAD85"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DOMENA:</w:t>
            </w:r>
          </w:p>
        </w:tc>
        <w:tc>
          <w:tcPr>
            <w:tcW w:w="12695" w:type="dxa"/>
            <w:gridSpan w:val="3"/>
          </w:tcPr>
          <w:p w14:paraId="738F8E0C" w14:textId="12438A0E" w:rsidR="00522CD7" w:rsidRPr="009A0CBA" w:rsidRDefault="00DC46B1">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EC1154">
              <w:rPr>
                <w:rFonts w:asciiTheme="majorHAnsi" w:hAnsiTheme="majorHAnsi" w:cstheme="majorHAnsi"/>
                <w:sz w:val="18"/>
                <w:szCs w:val="18"/>
              </w:rPr>
              <w:t>ORGANIZIRANOST SVIJETA OKO NAS; PROMJENE I ODNOSI</w:t>
            </w:r>
          </w:p>
        </w:tc>
      </w:tr>
      <w:tr w:rsidR="00522CD7" w:rsidRPr="004650DC" w14:paraId="0F7DDB27" w14:textId="77777777" w:rsidTr="00522CD7">
        <w:tc>
          <w:tcPr>
            <w:tcW w:w="2093" w:type="dxa"/>
          </w:tcPr>
          <w:p w14:paraId="4849233C"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TEMA:</w:t>
            </w:r>
          </w:p>
        </w:tc>
        <w:tc>
          <w:tcPr>
            <w:tcW w:w="12695" w:type="dxa"/>
            <w:gridSpan w:val="3"/>
          </w:tcPr>
          <w:p w14:paraId="38D99D8C" w14:textId="30F01972" w:rsidR="00522CD7" w:rsidRPr="003D3534" w:rsidRDefault="009309B2">
            <w:pPr>
              <w:widowControl w:val="0"/>
              <w:autoSpaceDE w:val="0"/>
              <w:autoSpaceDN w:val="0"/>
              <w:adjustRightInd w:val="0"/>
              <w:spacing w:before="6" w:line="240" w:lineRule="exact"/>
              <w:rPr>
                <w:rFonts w:asciiTheme="majorHAnsi" w:hAnsiTheme="majorHAnsi" w:cs="Calibri Light"/>
                <w:color w:val="000000"/>
                <w:sz w:val="18"/>
                <w:szCs w:val="18"/>
                <w:lang w:val="hr-HR"/>
              </w:rPr>
            </w:pPr>
            <w:r w:rsidRPr="00EC1154">
              <w:rPr>
                <w:rFonts w:asciiTheme="majorHAnsi" w:hAnsiTheme="majorHAnsi" w:cstheme="majorHAnsi"/>
                <w:sz w:val="18"/>
                <w:szCs w:val="18"/>
                <w:lang w:val="hr-HR"/>
              </w:rPr>
              <w:t>MIJENJAJU SE DANI, NOĆI, JUČER JE PROŠLO, SUTRA ĆE DOĆI</w:t>
            </w:r>
          </w:p>
        </w:tc>
      </w:tr>
      <w:tr w:rsidR="00522CD7" w:rsidRPr="004650DC" w14:paraId="273CC134" w14:textId="77777777" w:rsidTr="00522CD7">
        <w:tc>
          <w:tcPr>
            <w:tcW w:w="2093" w:type="dxa"/>
          </w:tcPr>
          <w:p w14:paraId="6A4D3218" w14:textId="77777777" w:rsidR="00522CD7" w:rsidRPr="004650DC" w:rsidRDefault="00522CD7">
            <w:pPr>
              <w:widowControl w:val="0"/>
              <w:autoSpaceDE w:val="0"/>
              <w:autoSpaceDN w:val="0"/>
              <w:adjustRightInd w:val="0"/>
              <w:spacing w:before="6" w:line="240" w:lineRule="exact"/>
              <w:rPr>
                <w:rFonts w:ascii="Calibri" w:hAnsi="Calibri" w:cs="Calibri"/>
                <w:b/>
                <w:bCs/>
                <w:color w:val="231F20"/>
                <w:sz w:val="18"/>
                <w:szCs w:val="18"/>
                <w:lang w:val="hr-HR"/>
              </w:rPr>
            </w:pPr>
            <w:r w:rsidRPr="004650DC">
              <w:rPr>
                <w:rFonts w:ascii="Calibri" w:hAnsi="Calibri" w:cs="Calibri"/>
                <w:b/>
                <w:bCs/>
                <w:color w:val="231F20"/>
                <w:sz w:val="18"/>
                <w:szCs w:val="18"/>
                <w:lang w:val="hr-HR"/>
              </w:rPr>
              <w:t>NA</w:t>
            </w:r>
            <w:r w:rsidRPr="004650DC">
              <w:rPr>
                <w:rFonts w:ascii="Calibri" w:hAnsi="Calibri" w:cs="Calibri"/>
                <w:b/>
                <w:bCs/>
                <w:color w:val="231F20"/>
                <w:spacing w:val="-2"/>
                <w:sz w:val="18"/>
                <w:szCs w:val="18"/>
                <w:lang w:val="hr-HR"/>
              </w:rPr>
              <w:t>S</w:t>
            </w:r>
            <w:r w:rsidRPr="004650DC">
              <w:rPr>
                <w:rFonts w:ascii="Calibri" w:hAnsi="Calibri" w:cs="Calibri"/>
                <w:b/>
                <w:bCs/>
                <w:color w:val="231F20"/>
                <w:spacing w:val="-16"/>
                <w:sz w:val="18"/>
                <w:szCs w:val="18"/>
                <w:lang w:val="hr-HR"/>
              </w:rPr>
              <w:t>T</w:t>
            </w:r>
            <w:r w:rsidRPr="004650DC">
              <w:rPr>
                <w:rFonts w:ascii="Calibri" w:hAnsi="Calibri" w:cs="Calibri"/>
                <w:b/>
                <w:bCs/>
                <w:color w:val="231F20"/>
                <w:spacing w:val="-10"/>
                <w:sz w:val="18"/>
                <w:szCs w:val="18"/>
                <w:lang w:val="hr-HR"/>
              </w:rPr>
              <w:t>A</w:t>
            </w:r>
            <w:r w:rsidRPr="004650DC">
              <w:rPr>
                <w:rFonts w:ascii="Calibri" w:hAnsi="Calibri" w:cs="Calibri"/>
                <w:b/>
                <w:bCs/>
                <w:color w:val="231F20"/>
                <w:sz w:val="18"/>
                <w:szCs w:val="18"/>
                <w:lang w:val="hr-HR"/>
              </w:rPr>
              <w:t xml:space="preserve">VNI </w:t>
            </w:r>
            <w:r w:rsidRPr="004650DC">
              <w:rPr>
                <w:rFonts w:ascii="Calibri" w:hAnsi="Calibri" w:cs="Calibri"/>
                <w:b/>
                <w:bCs/>
                <w:color w:val="231F20"/>
                <w:spacing w:val="-3"/>
                <w:sz w:val="18"/>
                <w:szCs w:val="18"/>
                <w:lang w:val="hr-HR"/>
              </w:rPr>
              <w:t>S</w:t>
            </w:r>
            <w:r w:rsidRPr="004650DC">
              <w:rPr>
                <w:rFonts w:ascii="Calibri" w:hAnsi="Calibri" w:cs="Calibri"/>
                <w:b/>
                <w:bCs/>
                <w:color w:val="231F20"/>
                <w:sz w:val="18"/>
                <w:szCs w:val="18"/>
                <w:lang w:val="hr-HR"/>
              </w:rPr>
              <w:t>ADR</w:t>
            </w:r>
            <w:r w:rsidRPr="004650DC">
              <w:rPr>
                <w:rFonts w:ascii="Calibri" w:hAnsi="Calibri" w:cs="Calibri"/>
                <w:b/>
                <w:bCs/>
                <w:color w:val="231F20"/>
                <w:spacing w:val="-1"/>
                <w:sz w:val="18"/>
                <w:szCs w:val="18"/>
                <w:lang w:val="hr-HR"/>
              </w:rPr>
              <w:t>Ž</w:t>
            </w:r>
            <w:r w:rsidRPr="004650DC">
              <w:rPr>
                <w:rFonts w:ascii="Calibri" w:hAnsi="Calibri" w:cs="Calibri"/>
                <w:b/>
                <w:bCs/>
                <w:color w:val="231F20"/>
                <w:spacing w:val="3"/>
                <w:sz w:val="18"/>
                <w:szCs w:val="18"/>
                <w:lang w:val="hr-HR"/>
              </w:rPr>
              <w:t>A</w:t>
            </w:r>
            <w:r w:rsidRPr="004650DC">
              <w:rPr>
                <w:rFonts w:ascii="Calibri" w:hAnsi="Calibri" w:cs="Calibri"/>
                <w:b/>
                <w:bCs/>
                <w:color w:val="231F20"/>
                <w:sz w:val="18"/>
                <w:szCs w:val="18"/>
                <w:lang w:val="hr-HR"/>
              </w:rPr>
              <w:t>J:</w:t>
            </w:r>
          </w:p>
        </w:tc>
        <w:tc>
          <w:tcPr>
            <w:tcW w:w="12695" w:type="dxa"/>
            <w:gridSpan w:val="3"/>
          </w:tcPr>
          <w:p w14:paraId="2E87B523" w14:textId="07A06A26" w:rsidR="00522CD7" w:rsidRPr="00DC46B1" w:rsidRDefault="00DC46B1" w:rsidP="00B77202">
            <w:pPr>
              <w:rPr>
                <w:rFonts w:asciiTheme="majorHAnsi" w:hAnsiTheme="majorHAnsi" w:cstheme="majorHAnsi"/>
                <w:sz w:val="18"/>
                <w:szCs w:val="18"/>
              </w:rPr>
            </w:pPr>
            <w:r w:rsidRPr="00DC46B1">
              <w:rPr>
                <w:rFonts w:asciiTheme="majorHAnsi" w:hAnsiTheme="majorHAnsi" w:cstheme="majorHAnsi"/>
                <w:sz w:val="18"/>
                <w:szCs w:val="18"/>
                <w:lang w:val="hr-HR"/>
              </w:rPr>
              <w:t>DAN, DOBA DANA (MJERIMO VRIJEME)</w:t>
            </w:r>
          </w:p>
        </w:tc>
      </w:tr>
      <w:tr w:rsidR="00522CD7" w:rsidRPr="004650DC" w14:paraId="1FF66148" w14:textId="77777777" w:rsidTr="00DC46B1">
        <w:trPr>
          <w:trHeight w:val="2869"/>
        </w:trPr>
        <w:tc>
          <w:tcPr>
            <w:tcW w:w="2093" w:type="dxa"/>
          </w:tcPr>
          <w:p w14:paraId="60CCB849" w14:textId="77777777" w:rsidR="00522CD7" w:rsidRPr="0043313B" w:rsidRDefault="00522CD7">
            <w:pPr>
              <w:widowControl w:val="0"/>
              <w:autoSpaceDE w:val="0"/>
              <w:autoSpaceDN w:val="0"/>
              <w:adjustRightInd w:val="0"/>
              <w:spacing w:before="6" w:line="240" w:lineRule="exact"/>
              <w:rPr>
                <w:rFonts w:asciiTheme="majorHAnsi" w:hAnsiTheme="majorHAnsi" w:cs="Calibri"/>
                <w:color w:val="000000"/>
                <w:sz w:val="18"/>
                <w:szCs w:val="18"/>
                <w:lang w:val="hr-HR"/>
              </w:rPr>
            </w:pPr>
            <w:r w:rsidRPr="0043313B">
              <w:rPr>
                <w:rFonts w:asciiTheme="majorHAnsi" w:hAnsiTheme="majorHAnsi" w:cs="Calibri"/>
                <w:b/>
                <w:bCs/>
                <w:color w:val="231F20"/>
                <w:sz w:val="18"/>
                <w:szCs w:val="18"/>
                <w:lang w:val="hr-HR"/>
              </w:rPr>
              <w:t>ISHODI:</w:t>
            </w:r>
          </w:p>
        </w:tc>
        <w:tc>
          <w:tcPr>
            <w:tcW w:w="12695" w:type="dxa"/>
            <w:gridSpan w:val="3"/>
          </w:tcPr>
          <w:p w14:paraId="120F3ED6" w14:textId="77777777" w:rsidR="00DC46B1" w:rsidRPr="00EC1154" w:rsidRDefault="00DC46B1" w:rsidP="00DC46B1">
            <w:pPr>
              <w:widowControl w:val="0"/>
              <w:pBdr>
                <w:top w:val="nil"/>
                <w:left w:val="nil"/>
                <w:bottom w:val="nil"/>
                <w:right w:val="nil"/>
                <w:between w:val="nil"/>
              </w:pBdr>
              <w:ind w:left="506" w:hanging="506"/>
              <w:rPr>
                <w:rFonts w:asciiTheme="majorHAnsi" w:hAnsiTheme="majorHAnsi" w:cstheme="majorHAnsi"/>
                <w:b/>
                <w:color w:val="000000"/>
                <w:sz w:val="18"/>
                <w:szCs w:val="18"/>
                <w:lang w:val="hr-HR"/>
              </w:rPr>
            </w:pPr>
            <w:r w:rsidRPr="00EC1154">
              <w:rPr>
                <w:rFonts w:asciiTheme="majorHAnsi" w:hAnsiTheme="majorHAnsi" w:cstheme="majorHAnsi"/>
                <w:b/>
                <w:color w:val="000000"/>
                <w:sz w:val="18"/>
                <w:szCs w:val="18"/>
                <w:lang w:val="hr-HR"/>
              </w:rPr>
              <w:t>PID OŠ A. 1. 2 Učenik prepoznaje važnost organiziranosti vremena i prikazuje vremenski slijed događaja.</w:t>
            </w:r>
          </w:p>
          <w:p w14:paraId="6DEA57C4" w14:textId="77777777" w:rsidR="00DC46B1" w:rsidRPr="00EC1154"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EC1154">
              <w:rPr>
                <w:rFonts w:asciiTheme="majorHAnsi" w:hAnsiTheme="majorHAnsi" w:cstheme="majorHAnsi"/>
                <w:color w:val="000000"/>
                <w:sz w:val="18"/>
                <w:szCs w:val="18"/>
                <w:lang w:val="hr-HR"/>
              </w:rPr>
              <w:t>- određuje i imenuje doba dana, dane u tjednu i godišnja doba opažajući organiziranost vremena</w:t>
            </w:r>
          </w:p>
          <w:p w14:paraId="5235EF5A" w14:textId="77777777" w:rsidR="00DC46B1" w:rsidRPr="00EC1154"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EC1154">
              <w:rPr>
                <w:rFonts w:asciiTheme="majorHAnsi" w:hAnsiTheme="majorHAnsi" w:cstheme="majorHAnsi"/>
                <w:color w:val="000000"/>
                <w:sz w:val="18"/>
                <w:szCs w:val="18"/>
                <w:lang w:val="hr-HR"/>
              </w:rPr>
              <w:t>- prikazuje vremenski slijed događaja u odnosu na jučer, danas i sutra i u odnosu na doba dana (npr. vremenska crta)</w:t>
            </w:r>
          </w:p>
          <w:p w14:paraId="7A2C3C90" w14:textId="77777777" w:rsidR="00DC46B1" w:rsidRPr="00EC1154" w:rsidRDefault="00DC46B1" w:rsidP="00DC46B1">
            <w:pPr>
              <w:widowControl w:val="0"/>
              <w:pBdr>
                <w:top w:val="nil"/>
                <w:left w:val="nil"/>
                <w:bottom w:val="nil"/>
                <w:right w:val="nil"/>
                <w:between w:val="nil"/>
              </w:pBdr>
              <w:ind w:left="506" w:hanging="506"/>
              <w:rPr>
                <w:rFonts w:asciiTheme="majorHAnsi" w:hAnsiTheme="majorHAnsi" w:cstheme="majorHAnsi"/>
                <w:b/>
                <w:color w:val="000000"/>
                <w:sz w:val="18"/>
                <w:szCs w:val="18"/>
                <w:lang w:val="hr-HR"/>
              </w:rPr>
            </w:pPr>
            <w:r w:rsidRPr="00EC1154">
              <w:rPr>
                <w:rFonts w:asciiTheme="majorHAnsi" w:hAnsiTheme="majorHAnsi" w:cstheme="majorHAnsi"/>
                <w:b/>
                <w:color w:val="000000"/>
                <w:sz w:val="18"/>
                <w:szCs w:val="18"/>
                <w:lang w:val="hr-HR"/>
              </w:rPr>
              <w:t>PID OŠ A. 1. 3 Učenik uspoređuje organiziranost različitih prostora i zajednica u neposrednome okružju.</w:t>
            </w:r>
          </w:p>
          <w:p w14:paraId="0E1C5D99" w14:textId="77777777" w:rsidR="00DC46B1" w:rsidRPr="00EC1154" w:rsidRDefault="00DC46B1" w:rsidP="00DC46B1">
            <w:pPr>
              <w:widowControl w:val="0"/>
              <w:pBdr>
                <w:top w:val="nil"/>
                <w:left w:val="nil"/>
                <w:bottom w:val="nil"/>
                <w:right w:val="nil"/>
                <w:between w:val="nil"/>
              </w:pBdr>
              <w:rPr>
                <w:rFonts w:asciiTheme="majorHAnsi" w:hAnsiTheme="majorHAnsi" w:cstheme="majorHAnsi"/>
                <w:sz w:val="18"/>
                <w:szCs w:val="18"/>
                <w:lang w:val="hr-HR"/>
              </w:rPr>
            </w:pPr>
            <w:r w:rsidRPr="00EC1154">
              <w:rPr>
                <w:rFonts w:asciiTheme="majorHAnsi" w:hAnsiTheme="majorHAnsi" w:cstheme="majorHAnsi"/>
                <w:sz w:val="18"/>
                <w:szCs w:val="18"/>
                <w:lang w:val="hr-HR"/>
              </w:rPr>
              <w:t>- opisuje organiziranost zajednice u svome okružju te prepoznaje važnost pravila za njezino djelovanje</w:t>
            </w:r>
          </w:p>
          <w:p w14:paraId="713F5EAA" w14:textId="77777777" w:rsidR="00DC46B1" w:rsidRPr="00EC1154" w:rsidRDefault="00DC46B1" w:rsidP="00DC46B1">
            <w:pPr>
              <w:widowControl w:val="0"/>
              <w:pBdr>
                <w:top w:val="nil"/>
                <w:left w:val="nil"/>
                <w:bottom w:val="nil"/>
                <w:right w:val="nil"/>
                <w:between w:val="nil"/>
              </w:pBdr>
              <w:ind w:left="506" w:hanging="506"/>
              <w:rPr>
                <w:rFonts w:asciiTheme="majorHAnsi" w:hAnsiTheme="majorHAnsi" w:cstheme="majorHAnsi"/>
                <w:b/>
                <w:color w:val="000000"/>
                <w:sz w:val="18"/>
                <w:szCs w:val="18"/>
                <w:lang w:val="hr-HR"/>
              </w:rPr>
            </w:pPr>
            <w:r w:rsidRPr="00EC1154">
              <w:rPr>
                <w:rFonts w:asciiTheme="majorHAnsi" w:hAnsiTheme="majorHAnsi" w:cstheme="majorHAnsi"/>
                <w:b/>
                <w:color w:val="000000"/>
                <w:sz w:val="18"/>
                <w:szCs w:val="18"/>
                <w:lang w:val="hr-HR"/>
              </w:rPr>
              <w:t>PID OŠ B. 1. 1 Učenik uspoređuje promjene u prirodi i opisuje važnost brige za prirodu i osobno zdravlje.</w:t>
            </w:r>
          </w:p>
          <w:p w14:paraId="271FA6C8" w14:textId="77777777" w:rsidR="00DC46B1" w:rsidRPr="00EC1154"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EC1154">
              <w:rPr>
                <w:rFonts w:asciiTheme="majorHAnsi" w:hAnsiTheme="majorHAnsi" w:cstheme="majorHAnsi"/>
                <w:color w:val="000000"/>
                <w:sz w:val="18"/>
                <w:szCs w:val="18"/>
                <w:lang w:val="hr-HR"/>
              </w:rPr>
              <w:t>- povezuje izmjenu dana i noći i godišnjih doba s promjenama u životu biljaka, životinja i ljudi</w:t>
            </w:r>
          </w:p>
          <w:p w14:paraId="044E066D" w14:textId="77777777" w:rsidR="00DC46B1" w:rsidRPr="00EC1154"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EC1154">
              <w:rPr>
                <w:rFonts w:asciiTheme="majorHAnsi" w:hAnsiTheme="majorHAnsi" w:cstheme="majorHAnsi"/>
                <w:color w:val="000000"/>
                <w:sz w:val="18"/>
                <w:szCs w:val="18"/>
                <w:lang w:val="hr-HR"/>
              </w:rPr>
              <w:t>- promatra i predviđa promjene u prirodi u neposrednome okolišu</w:t>
            </w:r>
          </w:p>
          <w:p w14:paraId="405926D0" w14:textId="77777777" w:rsidR="00DC46B1" w:rsidRPr="00EC1154" w:rsidRDefault="00DC46B1" w:rsidP="00DC46B1">
            <w:pPr>
              <w:widowControl w:val="0"/>
              <w:pBdr>
                <w:top w:val="nil"/>
                <w:left w:val="nil"/>
                <w:bottom w:val="nil"/>
                <w:right w:val="nil"/>
                <w:between w:val="nil"/>
              </w:pBdr>
              <w:ind w:left="506" w:hanging="506"/>
              <w:rPr>
                <w:rFonts w:asciiTheme="majorHAnsi" w:hAnsiTheme="majorHAnsi" w:cstheme="majorHAnsi"/>
                <w:b/>
                <w:color w:val="000000"/>
                <w:sz w:val="18"/>
                <w:szCs w:val="18"/>
                <w:lang w:val="hr-HR"/>
              </w:rPr>
            </w:pPr>
            <w:r w:rsidRPr="00EC1154">
              <w:rPr>
                <w:rFonts w:asciiTheme="majorHAnsi" w:hAnsiTheme="majorHAnsi" w:cstheme="majorHAnsi"/>
                <w:b/>
                <w:color w:val="000000"/>
                <w:sz w:val="18"/>
                <w:szCs w:val="18"/>
                <w:lang w:val="hr-HR"/>
              </w:rPr>
              <w:t>PID OŠ B. 1. 2 Učenik se snalazi u vremenskim ciklusima, prikazuje promjene i odnose među njima te objašnjava povezanost vremenskih ciklusa s</w:t>
            </w:r>
          </w:p>
          <w:p w14:paraId="3732E1A4" w14:textId="77777777" w:rsidR="00DC46B1" w:rsidRPr="00EC1154" w:rsidRDefault="00DC46B1" w:rsidP="00DC46B1">
            <w:pPr>
              <w:widowControl w:val="0"/>
              <w:pBdr>
                <w:top w:val="nil"/>
                <w:left w:val="nil"/>
                <w:bottom w:val="nil"/>
                <w:right w:val="nil"/>
                <w:between w:val="nil"/>
              </w:pBdr>
              <w:ind w:left="506" w:hanging="506"/>
              <w:rPr>
                <w:rFonts w:asciiTheme="majorHAnsi" w:hAnsiTheme="majorHAnsi" w:cstheme="majorHAnsi"/>
                <w:b/>
                <w:color w:val="000000"/>
                <w:sz w:val="18"/>
                <w:szCs w:val="18"/>
                <w:lang w:val="hr-HR"/>
              </w:rPr>
            </w:pPr>
            <w:r w:rsidRPr="00EC1154">
              <w:rPr>
                <w:rFonts w:asciiTheme="majorHAnsi" w:hAnsiTheme="majorHAnsi" w:cstheme="majorHAnsi"/>
                <w:b/>
                <w:color w:val="000000"/>
                <w:sz w:val="18"/>
                <w:szCs w:val="18"/>
                <w:lang w:val="hr-HR"/>
              </w:rPr>
              <w:t>aktivnostima u životu.</w:t>
            </w:r>
          </w:p>
          <w:p w14:paraId="36070F85" w14:textId="77777777" w:rsidR="00DC46B1" w:rsidRPr="00EC1154"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EC1154">
              <w:rPr>
                <w:rFonts w:asciiTheme="majorHAnsi" w:hAnsiTheme="majorHAnsi" w:cstheme="majorHAnsi"/>
                <w:color w:val="000000"/>
                <w:sz w:val="18"/>
                <w:szCs w:val="18"/>
                <w:lang w:val="hr-HR"/>
              </w:rPr>
              <w:t>- razlikuje dan i noć te povezuje doba dana s vlastitim i obiteljskim obvezama i aktivnostima</w:t>
            </w:r>
          </w:p>
          <w:p w14:paraId="42C879D3" w14:textId="47EB2AF9" w:rsidR="00B17B13" w:rsidRPr="00B77202" w:rsidRDefault="00DC46B1" w:rsidP="00DC46B1">
            <w:pPr>
              <w:rPr>
                <w:rFonts w:ascii="Calibri" w:hAnsi="Calibri" w:cs="Calibri"/>
                <w:b/>
                <w:sz w:val="18"/>
                <w:szCs w:val="18"/>
              </w:rPr>
            </w:pPr>
            <w:r w:rsidRPr="00EC1154">
              <w:rPr>
                <w:rFonts w:asciiTheme="majorHAnsi" w:hAnsiTheme="majorHAnsi" w:cstheme="majorHAnsi"/>
                <w:color w:val="000000"/>
                <w:sz w:val="18"/>
                <w:szCs w:val="18"/>
                <w:lang w:val="hr-HR"/>
              </w:rPr>
              <w:t>- reda svoje obveze, aktivnosti, događaje i promjene prikazujući ih na vremenskoj crti (doba dana, dani u tjednu...), crtežom, dijagramom i sl., uz korištenje IKT-a ovisno o uvjetima</w:t>
            </w:r>
          </w:p>
        </w:tc>
      </w:tr>
    </w:tbl>
    <w:p w14:paraId="49FEC186" w14:textId="77777777" w:rsidR="00522CD7"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14596" w:type="dxa"/>
        <w:tblLook w:val="04A0" w:firstRow="1" w:lastRow="0" w:firstColumn="1" w:lastColumn="0" w:noHBand="0" w:noVBand="1"/>
      </w:tblPr>
      <w:tblGrid>
        <w:gridCol w:w="9776"/>
        <w:gridCol w:w="2268"/>
        <w:gridCol w:w="2552"/>
      </w:tblGrid>
      <w:tr w:rsidR="003D3534" w:rsidRPr="00DC46B1" w14:paraId="26F5F047" w14:textId="77777777" w:rsidTr="00BF1E42">
        <w:tc>
          <w:tcPr>
            <w:tcW w:w="9776" w:type="dxa"/>
            <w:shd w:val="clear" w:color="auto" w:fill="D6E3BC" w:themeFill="accent3" w:themeFillTint="66"/>
          </w:tcPr>
          <w:p w14:paraId="4D531EA0" w14:textId="77777777" w:rsidR="003D3534" w:rsidRPr="00DC46B1"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08CABE04" w14:textId="77777777" w:rsidR="003D3534" w:rsidRPr="00DC46B1"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64E8436B" w14:textId="77777777" w:rsidR="003D3534" w:rsidRPr="00DC46B1" w:rsidRDefault="003D3534">
            <w:pPr>
              <w:widowControl w:val="0"/>
              <w:autoSpaceDE w:val="0"/>
              <w:autoSpaceDN w:val="0"/>
              <w:adjustRightInd w:val="0"/>
              <w:spacing w:before="5" w:line="150" w:lineRule="exact"/>
              <w:rPr>
                <w:rFonts w:asciiTheme="majorHAnsi" w:hAnsiTheme="majorHAnsi" w:cstheme="majorHAnsi"/>
                <w:sz w:val="18"/>
                <w:szCs w:val="18"/>
                <w:lang w:val="hr-HR"/>
              </w:rPr>
            </w:pPr>
            <w:r w:rsidRPr="00DC46B1">
              <w:rPr>
                <w:rFonts w:asciiTheme="majorHAnsi" w:hAnsiTheme="majorHAnsi" w:cstheme="majorHAnsi"/>
                <w:b/>
                <w:bCs/>
                <w:color w:val="231F20"/>
                <w:sz w:val="18"/>
                <w:szCs w:val="18"/>
                <w:lang w:val="hr-HR"/>
              </w:rPr>
              <w:t>NA</w:t>
            </w:r>
            <w:r w:rsidRPr="00DC46B1">
              <w:rPr>
                <w:rFonts w:asciiTheme="majorHAnsi" w:hAnsiTheme="majorHAnsi" w:cstheme="majorHAnsi"/>
                <w:b/>
                <w:bCs/>
                <w:color w:val="231F20"/>
                <w:spacing w:val="-2"/>
                <w:sz w:val="18"/>
                <w:szCs w:val="18"/>
                <w:lang w:val="hr-HR"/>
              </w:rPr>
              <w:t>S</w:t>
            </w:r>
            <w:r w:rsidRPr="00DC46B1">
              <w:rPr>
                <w:rFonts w:asciiTheme="majorHAnsi" w:hAnsiTheme="majorHAnsi" w:cstheme="majorHAnsi"/>
                <w:b/>
                <w:bCs/>
                <w:color w:val="231F20"/>
                <w:spacing w:val="-16"/>
                <w:sz w:val="18"/>
                <w:szCs w:val="18"/>
                <w:lang w:val="hr-HR"/>
              </w:rPr>
              <w:t>T</w:t>
            </w:r>
            <w:r w:rsidRPr="00DC46B1">
              <w:rPr>
                <w:rFonts w:asciiTheme="majorHAnsi" w:hAnsiTheme="majorHAnsi" w:cstheme="majorHAnsi"/>
                <w:b/>
                <w:bCs/>
                <w:color w:val="231F20"/>
                <w:spacing w:val="-10"/>
                <w:sz w:val="18"/>
                <w:szCs w:val="18"/>
                <w:lang w:val="hr-HR"/>
              </w:rPr>
              <w:t>A</w:t>
            </w:r>
            <w:r w:rsidRPr="00DC46B1">
              <w:rPr>
                <w:rFonts w:asciiTheme="majorHAnsi" w:hAnsiTheme="majorHAnsi" w:cstheme="majorHAnsi"/>
                <w:b/>
                <w:bCs/>
                <w:color w:val="231F20"/>
                <w:sz w:val="18"/>
                <w:szCs w:val="18"/>
                <w:lang w:val="hr-HR"/>
              </w:rPr>
              <w:t>VNE SIT</w:t>
            </w:r>
            <w:r w:rsidRPr="00DC46B1">
              <w:rPr>
                <w:rFonts w:asciiTheme="majorHAnsi" w:hAnsiTheme="majorHAnsi" w:cstheme="majorHAnsi"/>
                <w:b/>
                <w:bCs/>
                <w:color w:val="231F20"/>
                <w:spacing w:val="-6"/>
                <w:sz w:val="18"/>
                <w:szCs w:val="18"/>
                <w:lang w:val="hr-HR"/>
              </w:rPr>
              <w:t>U</w:t>
            </w:r>
            <w:r w:rsidRPr="00DC46B1">
              <w:rPr>
                <w:rFonts w:asciiTheme="majorHAnsi" w:hAnsiTheme="majorHAnsi" w:cstheme="majorHAnsi"/>
                <w:b/>
                <w:bCs/>
                <w:color w:val="231F20"/>
                <w:spacing w:val="-2"/>
                <w:sz w:val="18"/>
                <w:szCs w:val="18"/>
                <w:lang w:val="hr-HR"/>
              </w:rPr>
              <w:t>A</w:t>
            </w:r>
            <w:r w:rsidRPr="00DC46B1">
              <w:rPr>
                <w:rFonts w:asciiTheme="majorHAnsi" w:hAnsiTheme="majorHAnsi" w:cstheme="majorHAnsi"/>
                <w:b/>
                <w:bCs/>
                <w:color w:val="231F20"/>
                <w:sz w:val="18"/>
                <w:szCs w:val="18"/>
                <w:lang w:val="hr-HR"/>
              </w:rPr>
              <w:t>CIJE</w:t>
            </w:r>
          </w:p>
        </w:tc>
        <w:tc>
          <w:tcPr>
            <w:tcW w:w="2268" w:type="dxa"/>
            <w:shd w:val="clear" w:color="auto" w:fill="D6E3BC" w:themeFill="accent3" w:themeFillTint="66"/>
          </w:tcPr>
          <w:p w14:paraId="36CE9E7D" w14:textId="41D42ACE" w:rsidR="003D3534" w:rsidRPr="00DC46B1" w:rsidRDefault="003D3534" w:rsidP="001250F2">
            <w:pPr>
              <w:widowControl w:val="0"/>
              <w:autoSpaceDE w:val="0"/>
              <w:autoSpaceDN w:val="0"/>
              <w:adjustRightInd w:val="0"/>
              <w:rPr>
                <w:rFonts w:asciiTheme="majorHAnsi" w:hAnsiTheme="majorHAnsi" w:cstheme="majorHAnsi"/>
                <w:b/>
                <w:bCs/>
                <w:color w:val="231F20"/>
                <w:sz w:val="18"/>
                <w:szCs w:val="18"/>
                <w:lang w:val="hr-HR"/>
              </w:rPr>
            </w:pPr>
            <w:r w:rsidRPr="00DC46B1">
              <w:rPr>
                <w:rFonts w:asciiTheme="majorHAnsi" w:hAnsiTheme="majorHAnsi" w:cstheme="majorHAnsi"/>
                <w:b/>
                <w:bCs/>
                <w:color w:val="231F20"/>
                <w:sz w:val="18"/>
                <w:szCs w:val="18"/>
                <w:lang w:val="hr-HR"/>
              </w:rPr>
              <w:t>PRIJED</w:t>
            </w:r>
            <w:r w:rsidRPr="00DC46B1">
              <w:rPr>
                <w:rFonts w:asciiTheme="majorHAnsi" w:hAnsiTheme="majorHAnsi" w:cstheme="majorHAnsi"/>
                <w:b/>
                <w:bCs/>
                <w:color w:val="231F20"/>
                <w:spacing w:val="-4"/>
                <w:sz w:val="18"/>
                <w:szCs w:val="18"/>
                <w:lang w:val="hr-HR"/>
              </w:rPr>
              <w:t>L</w:t>
            </w:r>
            <w:r w:rsidRPr="00DC46B1">
              <w:rPr>
                <w:rFonts w:asciiTheme="majorHAnsi" w:hAnsiTheme="majorHAnsi" w:cstheme="majorHAnsi"/>
                <w:b/>
                <w:bCs/>
                <w:color w:val="231F20"/>
                <w:sz w:val="18"/>
                <w:szCs w:val="18"/>
                <w:lang w:val="hr-HR"/>
              </w:rPr>
              <w:t>OG AKTIVNO</w:t>
            </w:r>
            <w:r w:rsidRPr="00DC46B1">
              <w:rPr>
                <w:rFonts w:asciiTheme="majorHAnsi" w:hAnsiTheme="majorHAnsi" w:cstheme="majorHAnsi"/>
                <w:b/>
                <w:bCs/>
                <w:color w:val="231F20"/>
                <w:spacing w:val="-2"/>
                <w:sz w:val="18"/>
                <w:szCs w:val="18"/>
                <w:lang w:val="hr-HR"/>
              </w:rPr>
              <w:t>S</w:t>
            </w:r>
            <w:r w:rsidRPr="00DC46B1">
              <w:rPr>
                <w:rFonts w:asciiTheme="majorHAnsi" w:hAnsiTheme="majorHAnsi" w:cstheme="majorHAnsi"/>
                <w:b/>
                <w:bCs/>
                <w:color w:val="231F20"/>
                <w:sz w:val="18"/>
                <w:szCs w:val="18"/>
                <w:lang w:val="hr-HR"/>
              </w:rPr>
              <w:t>TI U DIGI</w:t>
            </w:r>
            <w:r w:rsidRPr="00DC46B1">
              <w:rPr>
                <w:rFonts w:asciiTheme="majorHAnsi" w:hAnsiTheme="majorHAnsi" w:cstheme="majorHAnsi"/>
                <w:b/>
                <w:bCs/>
                <w:color w:val="231F20"/>
                <w:spacing w:val="-16"/>
                <w:sz w:val="18"/>
                <w:szCs w:val="18"/>
                <w:lang w:val="hr-HR"/>
              </w:rPr>
              <w:t>T</w:t>
            </w:r>
            <w:r w:rsidRPr="00DC46B1">
              <w:rPr>
                <w:rFonts w:asciiTheme="majorHAnsi" w:hAnsiTheme="majorHAnsi" w:cstheme="majorHAnsi"/>
                <w:b/>
                <w:bCs/>
                <w:color w:val="231F20"/>
                <w:sz w:val="18"/>
                <w:szCs w:val="18"/>
                <w:lang w:val="hr-HR"/>
              </w:rPr>
              <w:t>ALNOM OKRUŽENJU</w:t>
            </w:r>
          </w:p>
        </w:tc>
        <w:tc>
          <w:tcPr>
            <w:tcW w:w="2552" w:type="dxa"/>
            <w:shd w:val="clear" w:color="auto" w:fill="D6E3BC" w:themeFill="accent3" w:themeFillTint="66"/>
          </w:tcPr>
          <w:p w14:paraId="7019C05F" w14:textId="2BF0252B" w:rsidR="003D3534" w:rsidRPr="00DC46B1" w:rsidRDefault="003D3534" w:rsidP="001250F2">
            <w:pPr>
              <w:widowControl w:val="0"/>
              <w:autoSpaceDE w:val="0"/>
              <w:autoSpaceDN w:val="0"/>
              <w:adjustRightInd w:val="0"/>
              <w:rPr>
                <w:rFonts w:asciiTheme="majorHAnsi" w:hAnsiTheme="majorHAnsi" w:cstheme="majorHAnsi"/>
                <w:sz w:val="18"/>
                <w:szCs w:val="18"/>
                <w:lang w:val="hr-HR"/>
              </w:rPr>
            </w:pPr>
            <w:r w:rsidRPr="00DC46B1">
              <w:rPr>
                <w:rFonts w:asciiTheme="majorHAnsi" w:hAnsiTheme="majorHAnsi" w:cstheme="majorHAnsi"/>
                <w:b/>
                <w:bCs/>
                <w:color w:val="231F20"/>
                <w:sz w:val="18"/>
                <w:szCs w:val="18"/>
                <w:lang w:val="hr-HR"/>
              </w:rPr>
              <w:t>P</w:t>
            </w:r>
            <w:r w:rsidRPr="00DC46B1">
              <w:rPr>
                <w:rFonts w:asciiTheme="majorHAnsi" w:hAnsiTheme="majorHAnsi" w:cstheme="majorHAnsi"/>
                <w:b/>
                <w:bCs/>
                <w:color w:val="231F20"/>
                <w:spacing w:val="-3"/>
                <w:sz w:val="18"/>
                <w:szCs w:val="18"/>
                <w:lang w:val="hr-HR"/>
              </w:rPr>
              <w:t>O</w:t>
            </w:r>
            <w:r w:rsidRPr="00DC46B1">
              <w:rPr>
                <w:rFonts w:asciiTheme="majorHAnsi" w:hAnsiTheme="majorHAnsi" w:cstheme="majorHAnsi"/>
                <w:b/>
                <w:bCs/>
                <w:color w:val="231F20"/>
                <w:sz w:val="18"/>
                <w:szCs w:val="18"/>
                <w:lang w:val="hr-HR"/>
              </w:rPr>
              <w:t>V</w:t>
            </w:r>
            <w:r w:rsidRPr="00DC46B1">
              <w:rPr>
                <w:rFonts w:asciiTheme="majorHAnsi" w:hAnsiTheme="majorHAnsi" w:cstheme="majorHAnsi"/>
                <w:b/>
                <w:bCs/>
                <w:color w:val="231F20"/>
                <w:spacing w:val="-1"/>
                <w:sz w:val="18"/>
                <w:szCs w:val="18"/>
                <w:lang w:val="hr-HR"/>
              </w:rPr>
              <w:t>E</w:t>
            </w:r>
            <w:r w:rsidRPr="00DC46B1">
              <w:rPr>
                <w:rFonts w:asciiTheme="majorHAnsi" w:hAnsiTheme="majorHAnsi" w:cstheme="majorHAnsi"/>
                <w:b/>
                <w:bCs/>
                <w:color w:val="231F20"/>
                <w:sz w:val="18"/>
                <w:szCs w:val="18"/>
                <w:lang w:val="hr-HR"/>
              </w:rPr>
              <w:t>ZI</w:t>
            </w:r>
            <w:r w:rsidRPr="00DC46B1">
              <w:rPr>
                <w:rFonts w:asciiTheme="majorHAnsi" w:hAnsiTheme="majorHAnsi" w:cstheme="majorHAnsi"/>
                <w:b/>
                <w:bCs/>
                <w:color w:val="231F20"/>
                <w:spacing w:val="-11"/>
                <w:sz w:val="18"/>
                <w:szCs w:val="18"/>
                <w:lang w:val="hr-HR"/>
              </w:rPr>
              <w:t>V</w:t>
            </w:r>
            <w:r w:rsidRPr="00DC46B1">
              <w:rPr>
                <w:rFonts w:asciiTheme="majorHAnsi" w:hAnsiTheme="majorHAnsi" w:cstheme="majorHAnsi"/>
                <w:b/>
                <w:bCs/>
                <w:color w:val="231F20"/>
                <w:sz w:val="18"/>
                <w:szCs w:val="18"/>
                <w:lang w:val="hr-HR"/>
              </w:rPr>
              <w:t>ANJE ISHO</w:t>
            </w:r>
            <w:r w:rsidRPr="00DC46B1">
              <w:rPr>
                <w:rFonts w:asciiTheme="majorHAnsi" w:hAnsiTheme="majorHAnsi" w:cstheme="majorHAnsi"/>
                <w:b/>
                <w:bCs/>
                <w:color w:val="231F20"/>
                <w:spacing w:val="-5"/>
                <w:sz w:val="18"/>
                <w:szCs w:val="18"/>
                <w:lang w:val="hr-HR"/>
              </w:rPr>
              <w:t>D</w:t>
            </w:r>
            <w:r w:rsidRPr="00DC46B1">
              <w:rPr>
                <w:rFonts w:asciiTheme="majorHAnsi" w:hAnsiTheme="majorHAnsi" w:cstheme="majorHAnsi"/>
                <w:b/>
                <w:bCs/>
                <w:color w:val="231F20"/>
                <w:sz w:val="18"/>
                <w:szCs w:val="18"/>
                <w:lang w:val="hr-HR"/>
              </w:rPr>
              <w:t>A O</w:t>
            </w:r>
            <w:r w:rsidRPr="00DC46B1">
              <w:rPr>
                <w:rFonts w:asciiTheme="majorHAnsi" w:hAnsiTheme="majorHAnsi" w:cstheme="majorHAnsi"/>
                <w:b/>
                <w:bCs/>
                <w:color w:val="231F20"/>
                <w:spacing w:val="-2"/>
                <w:sz w:val="18"/>
                <w:szCs w:val="18"/>
                <w:lang w:val="hr-HR"/>
              </w:rPr>
              <w:t>S</w:t>
            </w:r>
            <w:r w:rsidRPr="00DC46B1">
              <w:rPr>
                <w:rFonts w:asciiTheme="majorHAnsi" w:hAnsiTheme="majorHAnsi" w:cstheme="majorHAnsi"/>
                <w:b/>
                <w:bCs/>
                <w:color w:val="231F20"/>
                <w:spacing w:val="-16"/>
                <w:sz w:val="18"/>
                <w:szCs w:val="18"/>
                <w:lang w:val="hr-HR"/>
              </w:rPr>
              <w:t>T</w:t>
            </w:r>
            <w:r w:rsidRPr="00DC46B1">
              <w:rPr>
                <w:rFonts w:asciiTheme="majorHAnsi" w:hAnsiTheme="majorHAnsi" w:cstheme="majorHAnsi"/>
                <w:b/>
                <w:bCs/>
                <w:color w:val="231F20"/>
                <w:sz w:val="18"/>
                <w:szCs w:val="18"/>
                <w:lang w:val="hr-HR"/>
              </w:rPr>
              <w:t>ALIH PREDMETNIH PODRU</w:t>
            </w:r>
            <w:r w:rsidRPr="00DC46B1">
              <w:rPr>
                <w:rFonts w:asciiTheme="majorHAnsi" w:hAnsiTheme="majorHAnsi" w:cstheme="majorHAnsi"/>
                <w:b/>
                <w:bCs/>
                <w:color w:val="231F20"/>
                <w:spacing w:val="2"/>
                <w:sz w:val="18"/>
                <w:szCs w:val="18"/>
                <w:lang w:val="hr-HR"/>
              </w:rPr>
              <w:t>Č</w:t>
            </w:r>
            <w:r w:rsidRPr="00DC46B1">
              <w:rPr>
                <w:rFonts w:asciiTheme="majorHAnsi" w:hAnsiTheme="majorHAnsi" w:cstheme="majorHAnsi"/>
                <w:b/>
                <w:bCs/>
                <w:color w:val="231F20"/>
                <w:spacing w:val="-4"/>
                <w:sz w:val="18"/>
                <w:szCs w:val="18"/>
                <w:lang w:val="hr-HR"/>
              </w:rPr>
              <w:t>J</w:t>
            </w:r>
            <w:r w:rsidRPr="00DC46B1">
              <w:rPr>
                <w:rFonts w:asciiTheme="majorHAnsi" w:hAnsiTheme="majorHAnsi" w:cstheme="majorHAnsi"/>
                <w:b/>
                <w:bCs/>
                <w:color w:val="231F20"/>
                <w:sz w:val="18"/>
                <w:szCs w:val="18"/>
                <w:lang w:val="hr-HR"/>
              </w:rPr>
              <w:t>A I MEĐUPREDMETNIH TEMA</w:t>
            </w:r>
          </w:p>
        </w:tc>
      </w:tr>
      <w:tr w:rsidR="003D3534" w:rsidRPr="00DC46B1" w14:paraId="669B5A39" w14:textId="77777777" w:rsidTr="005656AF">
        <w:trPr>
          <w:trHeight w:val="416"/>
        </w:trPr>
        <w:tc>
          <w:tcPr>
            <w:tcW w:w="9776" w:type="dxa"/>
          </w:tcPr>
          <w:p w14:paraId="7A6D1E68" w14:textId="3FB6414B" w:rsid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1. </w:t>
            </w:r>
            <w:r w:rsidRPr="00DC46B1">
              <w:rPr>
                <w:rFonts w:asciiTheme="majorHAnsi" w:hAnsiTheme="majorHAnsi" w:cstheme="majorHAnsi"/>
                <w:b/>
                <w:color w:val="000000"/>
                <w:sz w:val="18"/>
                <w:szCs w:val="18"/>
                <w:lang w:val="hr-HR"/>
              </w:rPr>
              <w:t>DOBA DANA</w:t>
            </w:r>
          </w:p>
          <w:p w14:paraId="4DF3A2ED" w14:textId="77777777" w:rsid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p>
          <w:p w14:paraId="1209B62C" w14:textId="16BE3F48" w:rsid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b/>
                <w:color w:val="000000"/>
                <w:sz w:val="18"/>
                <w:szCs w:val="18"/>
                <w:lang w:val="hr-HR"/>
              </w:rPr>
              <w:t xml:space="preserve">Ishod aktivnosti: </w:t>
            </w:r>
            <w:r w:rsidRPr="00DC46B1">
              <w:rPr>
                <w:rFonts w:asciiTheme="majorHAnsi" w:hAnsiTheme="majorHAnsi" w:cstheme="majorHAnsi"/>
                <w:color w:val="000000"/>
                <w:sz w:val="18"/>
                <w:szCs w:val="18"/>
                <w:lang w:val="hr-HR"/>
              </w:rPr>
              <w:t>promatra i predviđa promjene u prirodi u neposrednome okolišu; razlikuje dan i noć te povezuje doba dana s vlastitim i obiteljskim obvezama i aktivnostima; određuje i imenuje doba dana, dane u tjednu i godišnja doba opažajući organiziranost vremena; reda svoje obveze, aktivnosti, događaje i promjene prikazujući ih na vremenskoj crti (doba dana, dani u tjednu...), crtežom, dijagramom i sl., uz korištenje IKT-a ovisno o uvjetima.</w:t>
            </w:r>
          </w:p>
          <w:p w14:paraId="1B8E7730" w14:textId="77777777" w:rsidR="00DC46B1" w:rsidRP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p>
          <w:p w14:paraId="6D7FE2B1"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b/>
                <w:color w:val="000000"/>
                <w:sz w:val="18"/>
                <w:szCs w:val="18"/>
                <w:lang w:val="hr-HR"/>
              </w:rPr>
              <w:t xml:space="preserve">Opis aktivnosti: </w:t>
            </w:r>
            <w:r w:rsidRPr="00DC46B1">
              <w:rPr>
                <w:rFonts w:asciiTheme="majorHAnsi" w:hAnsiTheme="majorHAnsi" w:cstheme="majorHAnsi"/>
                <w:color w:val="000000"/>
                <w:sz w:val="18"/>
                <w:szCs w:val="18"/>
                <w:lang w:val="hr-HR"/>
              </w:rPr>
              <w:t>Učiteljica/učitelj stavlja na ploču aplikacije (crteže) različitih aktivnosti tijekom dana, ali nepravilnim redoslijedom (slaže ih u krug kao u udžbeniku): umivanje, boravak u školi, ručak, igra, trening, spavanje. Upućuje učenike da slože pravilan redoslijed dnevnih aktivnosti. Pita ih kada provode određenu aktivnost/radnju – učenici odgovaraju, a učiteljica/učitelj stavlja aplikacije s nazivima doba dana, potom imenuju doba dana između jutra i podneva te između podneva i večeri.</w:t>
            </w:r>
          </w:p>
          <w:p w14:paraId="5E28921E" w14:textId="437F3199" w:rsid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color w:val="000000"/>
                <w:sz w:val="18"/>
                <w:szCs w:val="18"/>
                <w:lang w:val="hr-HR"/>
              </w:rPr>
              <w:t>Upućuje ih na rad s udžbenikom stranica 94 – uspoređuju ilustraciju s prikazom na ploči.</w:t>
            </w:r>
          </w:p>
          <w:p w14:paraId="019E872A"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p>
          <w:p w14:paraId="52AC4406" w14:textId="39B3FBCC" w:rsid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2. </w:t>
            </w:r>
            <w:r w:rsidRPr="00DC46B1">
              <w:rPr>
                <w:rFonts w:asciiTheme="majorHAnsi" w:hAnsiTheme="majorHAnsi" w:cstheme="majorHAnsi"/>
                <w:b/>
                <w:color w:val="000000"/>
                <w:sz w:val="18"/>
                <w:szCs w:val="18"/>
                <w:lang w:val="hr-HR"/>
              </w:rPr>
              <w:t>NOĆ I DAN</w:t>
            </w:r>
          </w:p>
          <w:p w14:paraId="48CF9B06" w14:textId="77777777" w:rsidR="00DC46B1" w:rsidRP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p>
          <w:p w14:paraId="35BA6915" w14:textId="77777777" w:rsidR="00DC46B1" w:rsidRPr="00DC46B1" w:rsidRDefault="00DC46B1" w:rsidP="00DC46B1">
            <w:pPr>
              <w:widowControl w:val="0"/>
              <w:pBdr>
                <w:top w:val="nil"/>
                <w:left w:val="nil"/>
                <w:bottom w:val="nil"/>
                <w:right w:val="nil"/>
                <w:between w:val="nil"/>
              </w:pBdr>
              <w:rPr>
                <w:rFonts w:asciiTheme="majorHAnsi" w:hAnsiTheme="majorHAnsi" w:cstheme="majorHAnsi"/>
                <w:sz w:val="18"/>
                <w:szCs w:val="18"/>
                <w:lang w:val="hr-HR"/>
              </w:rPr>
            </w:pPr>
            <w:r w:rsidRPr="00DC46B1">
              <w:rPr>
                <w:rFonts w:asciiTheme="majorHAnsi" w:hAnsiTheme="majorHAnsi" w:cstheme="majorHAnsi"/>
                <w:b/>
                <w:sz w:val="18"/>
                <w:szCs w:val="18"/>
                <w:lang w:val="hr-HR"/>
              </w:rPr>
              <w:t xml:space="preserve">Ishod aktivnosti: </w:t>
            </w:r>
            <w:r w:rsidRPr="00DC46B1">
              <w:rPr>
                <w:rFonts w:asciiTheme="majorHAnsi" w:hAnsiTheme="majorHAnsi" w:cstheme="majorHAnsi"/>
                <w:sz w:val="18"/>
                <w:szCs w:val="18"/>
                <w:lang w:val="hr-HR"/>
              </w:rPr>
              <w:t xml:space="preserve">određuje i imenuje doba dana, dane u tjednu i godišnja doba opažajući organiziranost vremena; povezuje </w:t>
            </w:r>
            <w:r w:rsidRPr="00DC46B1">
              <w:rPr>
                <w:rFonts w:asciiTheme="majorHAnsi" w:hAnsiTheme="majorHAnsi" w:cstheme="majorHAnsi"/>
                <w:sz w:val="18"/>
                <w:szCs w:val="18"/>
                <w:lang w:val="hr-HR"/>
              </w:rPr>
              <w:lastRenderedPageBreak/>
              <w:t>izmjenu dana i noći i godišnjih doba s promjenama u životu biljaka, životinja i ljudi.</w:t>
            </w:r>
          </w:p>
          <w:p w14:paraId="4B5E085F"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b/>
                <w:color w:val="000000"/>
                <w:sz w:val="18"/>
                <w:szCs w:val="18"/>
                <w:lang w:val="hr-HR"/>
              </w:rPr>
              <w:t xml:space="preserve">Opis aktivnosti: </w:t>
            </w:r>
            <w:r w:rsidRPr="00DC46B1">
              <w:rPr>
                <w:rFonts w:asciiTheme="majorHAnsi" w:hAnsiTheme="majorHAnsi" w:cstheme="majorHAnsi"/>
                <w:color w:val="000000"/>
                <w:sz w:val="18"/>
                <w:szCs w:val="18"/>
                <w:lang w:val="hr-HR"/>
              </w:rPr>
              <w:t>Učiteljica/učitelj razgovara s učenicima o ilustraciji u udžbeniku, stranica 95: uočavaju tamni i svijetli dio dana, opisuju lijevu pa desnu ilustraciju te uspoređuju što je slično, a što različito.</w:t>
            </w:r>
          </w:p>
          <w:p w14:paraId="7173F1C3"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color w:val="000000"/>
                <w:sz w:val="18"/>
                <w:szCs w:val="18"/>
                <w:lang w:val="hr-HR"/>
              </w:rPr>
              <w:t>Komunikacijska situacija: Čitanje teksta ispod fotografija. Nakon čitanja učiteljica/učitelj pitanjima usmjerava razgovor: Što smo saznali? Što obično radite u podne, a što u ponoć? Jeste li i u kojim prilikama bili budni u ponoć (Božić, Nova godina, vjenčanje…)? Jeste li drugi dan osjećali posljedice kasnog lijeganja u krevet? Kako ste se osjećali?</w:t>
            </w:r>
          </w:p>
          <w:p w14:paraId="080EAA19"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color w:val="000000"/>
                <w:sz w:val="18"/>
                <w:szCs w:val="18"/>
                <w:lang w:val="hr-HR"/>
              </w:rPr>
              <w:t>Komunikacijska situacija: Čitanje pitanja i usmeno odgovaranje. Što životinje rade noću, a što danju? Koje životinje su aktivne noću? (Sove, šišmiši, jazavci, lisice, puhovi, jeleni, ježevi, leopardi.) Zašto te životinje spavaju danju? (Da zaštite sebe ili mladunčad od drugih grabežljivaca. Da izbjegnu dnevne vrućine.) Što se događa s biljkama noću? (Neke vrste zatvaraju svoje cvjetove.)</w:t>
            </w:r>
          </w:p>
          <w:p w14:paraId="35A0360F" w14:textId="5F7B1948" w:rsid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color w:val="000000"/>
                <w:sz w:val="18"/>
                <w:szCs w:val="18"/>
                <w:lang w:val="hr-HR"/>
              </w:rPr>
              <w:t>Mogućnost rada s udžbenikom, stranica 96.</w:t>
            </w:r>
          </w:p>
          <w:p w14:paraId="1085D2C6"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p>
          <w:p w14:paraId="569CA9F7" w14:textId="78F3B3D1" w:rsid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b/>
                <w:color w:val="000000"/>
                <w:sz w:val="18"/>
                <w:szCs w:val="18"/>
                <w:lang w:val="hr-HR"/>
              </w:rPr>
              <w:t>REKREATIVNA PAUZA</w:t>
            </w:r>
            <w:r w:rsidRPr="00DC46B1">
              <w:rPr>
                <w:rFonts w:asciiTheme="majorHAnsi" w:hAnsiTheme="majorHAnsi" w:cstheme="majorHAnsi"/>
                <w:color w:val="000000"/>
                <w:sz w:val="18"/>
                <w:szCs w:val="18"/>
                <w:lang w:val="hr-HR"/>
              </w:rPr>
              <w:t xml:space="preserve">: Igra </w:t>
            </w:r>
            <w:r w:rsidRPr="00DC46B1">
              <w:rPr>
                <w:rFonts w:asciiTheme="majorHAnsi" w:hAnsiTheme="majorHAnsi" w:cstheme="majorHAnsi"/>
                <w:i/>
                <w:color w:val="000000"/>
                <w:sz w:val="18"/>
                <w:szCs w:val="18"/>
                <w:lang w:val="hr-HR"/>
              </w:rPr>
              <w:t>Dan – noć</w:t>
            </w:r>
            <w:r w:rsidRPr="00DC46B1">
              <w:rPr>
                <w:rFonts w:asciiTheme="majorHAnsi" w:hAnsiTheme="majorHAnsi" w:cstheme="majorHAnsi"/>
                <w:color w:val="000000"/>
                <w:sz w:val="18"/>
                <w:szCs w:val="18"/>
                <w:lang w:val="hr-HR"/>
              </w:rPr>
              <w:t>. (Dan – učenici uspravno sjede; noć – naslone se glavom na svoje ruke na klupi.)</w:t>
            </w:r>
          </w:p>
          <w:p w14:paraId="38465A7A"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p>
          <w:p w14:paraId="233593D3" w14:textId="7E09D667" w:rsid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3. </w:t>
            </w:r>
            <w:r w:rsidRPr="00DC46B1">
              <w:rPr>
                <w:rFonts w:asciiTheme="majorHAnsi" w:hAnsiTheme="majorHAnsi" w:cstheme="majorHAnsi"/>
                <w:b/>
                <w:color w:val="000000"/>
                <w:sz w:val="18"/>
                <w:szCs w:val="18"/>
                <w:lang w:val="hr-HR"/>
              </w:rPr>
              <w:t>PLANIRANJE VREMENA</w:t>
            </w:r>
          </w:p>
          <w:p w14:paraId="5A7336AF" w14:textId="77777777" w:rsidR="00DC46B1" w:rsidRP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p>
          <w:p w14:paraId="5974DB85" w14:textId="1105CECA" w:rsidR="00DC46B1" w:rsidRDefault="00DC46B1" w:rsidP="00DC46B1">
            <w:pPr>
              <w:widowControl w:val="0"/>
              <w:pBdr>
                <w:top w:val="nil"/>
                <w:left w:val="nil"/>
                <w:bottom w:val="nil"/>
                <w:right w:val="nil"/>
                <w:between w:val="nil"/>
              </w:pBdr>
              <w:rPr>
                <w:rFonts w:asciiTheme="majorHAnsi" w:hAnsiTheme="majorHAnsi" w:cstheme="majorHAnsi"/>
                <w:sz w:val="18"/>
                <w:szCs w:val="18"/>
                <w:lang w:val="hr-HR"/>
              </w:rPr>
            </w:pPr>
            <w:r w:rsidRPr="00DC46B1">
              <w:rPr>
                <w:rFonts w:asciiTheme="majorHAnsi" w:hAnsiTheme="majorHAnsi" w:cstheme="majorHAnsi"/>
                <w:b/>
                <w:sz w:val="18"/>
                <w:szCs w:val="18"/>
                <w:lang w:val="hr-HR"/>
              </w:rPr>
              <w:t>Ishod aktivnosti:</w:t>
            </w:r>
            <w:r w:rsidRPr="00DC46B1">
              <w:rPr>
                <w:rFonts w:asciiTheme="majorHAnsi" w:hAnsiTheme="majorHAnsi" w:cstheme="majorHAnsi"/>
                <w:sz w:val="18"/>
                <w:szCs w:val="18"/>
                <w:lang w:val="hr-HR"/>
              </w:rPr>
              <w:t xml:space="preserve"> prikazuje vremenski slijed događaja u odnosu na doba dana (vremenska crta); opisuje organiziranost zajednice u svome okružju te prepoznaje važnost pravila za njezino djelovanje; povezuje izmjenu dana i noći i godišnjih doba s promjenama u životu biljaka, životinja i ljudi; reda svoje obveze, aktivnosti, događaje i promjene prikazujući ih na vremenskoj crti (doba dana, dani u tjednu...), crtežom, dijagramom i sl., uz korištenje IKT-a ovisno o uvjetima.</w:t>
            </w:r>
          </w:p>
          <w:p w14:paraId="26DACE7C" w14:textId="77777777" w:rsidR="00DC46B1" w:rsidRPr="00DC46B1" w:rsidRDefault="00DC46B1" w:rsidP="00DC46B1">
            <w:pPr>
              <w:widowControl w:val="0"/>
              <w:pBdr>
                <w:top w:val="nil"/>
                <w:left w:val="nil"/>
                <w:bottom w:val="nil"/>
                <w:right w:val="nil"/>
                <w:between w:val="nil"/>
              </w:pBdr>
              <w:rPr>
                <w:rFonts w:asciiTheme="majorHAnsi" w:hAnsiTheme="majorHAnsi" w:cstheme="majorHAnsi"/>
                <w:sz w:val="18"/>
                <w:szCs w:val="18"/>
                <w:lang w:val="hr-HR"/>
              </w:rPr>
            </w:pPr>
          </w:p>
          <w:p w14:paraId="73165D4C"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bookmarkStart w:id="0" w:name="_gjdgxs" w:colFirst="0" w:colLast="0"/>
            <w:bookmarkEnd w:id="0"/>
            <w:r w:rsidRPr="00DC46B1">
              <w:rPr>
                <w:rFonts w:asciiTheme="majorHAnsi" w:hAnsiTheme="majorHAnsi" w:cstheme="majorHAnsi"/>
                <w:b/>
                <w:color w:val="000000"/>
                <w:sz w:val="18"/>
                <w:szCs w:val="18"/>
                <w:lang w:val="hr-HR"/>
              </w:rPr>
              <w:t>Opis aktivnosti</w:t>
            </w:r>
            <w:r w:rsidRPr="00DC46B1">
              <w:rPr>
                <w:rFonts w:asciiTheme="majorHAnsi" w:hAnsiTheme="majorHAnsi" w:cstheme="majorHAnsi"/>
                <w:color w:val="000000"/>
                <w:sz w:val="18"/>
                <w:szCs w:val="18"/>
                <w:lang w:val="hr-HR"/>
              </w:rPr>
              <w:t>: Učiteljica/učitelj razgovara s učenicima o fotografijama u donjem dijelu 95. stranice. Učenici su podijeljeni u skupine. Uočavaju pojmove: OBAVEZE, SLOBODNO VRIJEME, AKTIVNOSTI I ODMOR. Svaka skupina treba navesti primjere za svoj pojam (npr. OBAVEZE: osobna higijena, odijevanje, boravak u školi, pisanje domaćih zadaća…). Skupine nakon dogovora izvješćuju razred. Učiteljica/učitelj pita kojim redoslijedom se događaju navedene aktivnosti te zajednički zaključuju da se izmjenjuju s obzirom na doba dana, a redoslijed je uvjetovan unaprijed utvrđenim rasporedom (vrijeme za školu, trening i sl.). Između dnevnih aktivnosti potreban je kraći odmor, a na kraju dana dulji odmor – spavanje. Razgovor se dalje nastavlja o planiranju vremena, osobito slobodnog vremena i odmora (koje aktivnosti ne možete planirati ujutro, zašto).</w:t>
            </w:r>
          </w:p>
          <w:p w14:paraId="3C062099"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color w:val="000000"/>
                <w:sz w:val="18"/>
                <w:szCs w:val="18"/>
                <w:lang w:val="hr-HR"/>
              </w:rPr>
              <w:t>Igra pantomime: učenici prikazuju različite dnevne (i noćne) aktivnosti, ostali pogađaju tj. imenuju aktivnost i smještaju je u doba dana (npr. košarka – poslijepodne, može biti obaveza ili aktivnost u slobodno vrijeme).</w:t>
            </w:r>
          </w:p>
          <w:p w14:paraId="521D6E50" w14:textId="3330403E" w:rsid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color w:val="000000"/>
                <w:sz w:val="18"/>
                <w:szCs w:val="18"/>
                <w:lang w:val="hr-HR"/>
              </w:rPr>
              <w:t>Mogućnost rada s udžbenikom, stranica 97, zadatak 4.</w:t>
            </w:r>
          </w:p>
          <w:p w14:paraId="5D1D5227" w14:textId="7777777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p>
          <w:p w14:paraId="6B278A9C" w14:textId="48E594E2" w:rsid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4. </w:t>
            </w:r>
            <w:r w:rsidRPr="00DC46B1">
              <w:rPr>
                <w:rFonts w:asciiTheme="majorHAnsi" w:hAnsiTheme="majorHAnsi" w:cstheme="majorHAnsi"/>
                <w:b/>
                <w:color w:val="000000"/>
                <w:sz w:val="18"/>
                <w:szCs w:val="18"/>
                <w:lang w:val="hr-HR"/>
              </w:rPr>
              <w:t>RAD S LENTOM</w:t>
            </w:r>
          </w:p>
          <w:p w14:paraId="2A8D7F77" w14:textId="77777777" w:rsidR="00DC46B1" w:rsidRP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p>
          <w:p w14:paraId="66FD735D" w14:textId="115FB826" w:rsid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b/>
                <w:color w:val="000000"/>
                <w:sz w:val="18"/>
                <w:szCs w:val="18"/>
                <w:lang w:val="hr-HR"/>
              </w:rPr>
              <w:t>Ishod aktivnosti:</w:t>
            </w:r>
            <w:r w:rsidRPr="00DC46B1">
              <w:rPr>
                <w:rFonts w:asciiTheme="majorHAnsi" w:hAnsiTheme="majorHAnsi" w:cstheme="majorHAnsi"/>
                <w:color w:val="000000"/>
                <w:sz w:val="18"/>
                <w:szCs w:val="18"/>
                <w:lang w:val="hr-HR"/>
              </w:rPr>
              <w:t xml:space="preserve"> reda svoje obveze, aktivnosti, događaje i promjene prikazujući ih na vremenskoj crti (doba dana, dani u tjednu...), crtežom, dijagramom i sl., uz korištenje IKT-a ovisno o uvjetima.</w:t>
            </w:r>
          </w:p>
          <w:p w14:paraId="20283AF6" w14:textId="77777777" w:rsidR="00DC46B1" w:rsidRPr="00DC46B1" w:rsidRDefault="00DC46B1" w:rsidP="00DC46B1">
            <w:pPr>
              <w:widowControl w:val="0"/>
              <w:pBdr>
                <w:top w:val="nil"/>
                <w:left w:val="nil"/>
                <w:bottom w:val="nil"/>
                <w:right w:val="nil"/>
                <w:between w:val="nil"/>
              </w:pBdr>
              <w:rPr>
                <w:rFonts w:asciiTheme="majorHAnsi" w:hAnsiTheme="majorHAnsi" w:cstheme="majorHAnsi"/>
                <w:b/>
                <w:color w:val="000000"/>
                <w:sz w:val="18"/>
                <w:szCs w:val="18"/>
                <w:lang w:val="hr-HR"/>
              </w:rPr>
            </w:pPr>
          </w:p>
          <w:p w14:paraId="243F97D2" w14:textId="704CDB67"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b/>
                <w:color w:val="000000"/>
                <w:sz w:val="18"/>
                <w:szCs w:val="18"/>
                <w:lang w:val="hr-HR"/>
              </w:rPr>
              <w:t>Opis aktivnosti</w:t>
            </w:r>
            <w:r w:rsidRPr="00DC46B1">
              <w:rPr>
                <w:rFonts w:asciiTheme="majorHAnsi" w:hAnsiTheme="majorHAnsi" w:cstheme="majorHAnsi"/>
                <w:color w:val="000000"/>
                <w:sz w:val="18"/>
                <w:szCs w:val="18"/>
                <w:lang w:val="hr-HR"/>
              </w:rPr>
              <w:t>: Na dnu udžbenika učenici uočavaju slijed vremena (počinje jutrom, završava noću) i različite boje (obrazlažu zašto su upravo tim bojama prikazana doba dana) – povezujemo s pozdravima prema dobu dana (dodajemo pozdrav “Doviđenja!”).</w:t>
            </w:r>
          </w:p>
          <w:p w14:paraId="4F89EB37" w14:textId="7AE5BC1B" w:rsidR="00DC46B1" w:rsidRPr="00DC46B1" w:rsidRDefault="00DC46B1" w:rsidP="00DC46B1">
            <w:pPr>
              <w:widowControl w:val="0"/>
              <w:pBdr>
                <w:top w:val="nil"/>
                <w:left w:val="nil"/>
                <w:bottom w:val="nil"/>
                <w:right w:val="nil"/>
                <w:between w:val="nil"/>
              </w:pBdr>
              <w:rPr>
                <w:rFonts w:asciiTheme="majorHAnsi" w:hAnsiTheme="majorHAnsi" w:cstheme="majorHAnsi"/>
                <w:color w:val="000000"/>
                <w:sz w:val="18"/>
                <w:szCs w:val="18"/>
                <w:lang w:val="hr-HR"/>
              </w:rPr>
            </w:pPr>
            <w:r w:rsidRPr="00DC46B1">
              <w:rPr>
                <w:rFonts w:asciiTheme="majorHAnsi" w:hAnsiTheme="majorHAnsi" w:cstheme="majorHAnsi"/>
                <w:color w:val="000000"/>
                <w:sz w:val="18"/>
                <w:szCs w:val="18"/>
                <w:lang w:val="hr-HR"/>
              </w:rPr>
              <w:t>IZLAZNA KARTICA: Udžbenik, stranica 97., 5. zadatak</w:t>
            </w:r>
          </w:p>
          <w:p w14:paraId="0D396DA8" w14:textId="77777777" w:rsidR="003D3534" w:rsidRPr="00DC46B1" w:rsidRDefault="003D3534" w:rsidP="00301079">
            <w:pPr>
              <w:widowControl w:val="0"/>
              <w:spacing w:before="152"/>
              <w:ind w:hanging="506"/>
              <w:rPr>
                <w:rFonts w:asciiTheme="majorHAnsi" w:hAnsiTheme="majorHAnsi" w:cstheme="majorHAnsi"/>
                <w:color w:val="000000"/>
                <w:sz w:val="18"/>
                <w:szCs w:val="18"/>
                <w:lang w:val="hr-HR"/>
              </w:rPr>
            </w:pPr>
          </w:p>
        </w:tc>
        <w:tc>
          <w:tcPr>
            <w:tcW w:w="2268" w:type="dxa"/>
          </w:tcPr>
          <w:p w14:paraId="070EA74C" w14:textId="77777777" w:rsidR="003D3534" w:rsidRPr="00DC46B1" w:rsidRDefault="003D3534" w:rsidP="005656AF">
            <w:pPr>
              <w:rPr>
                <w:rFonts w:asciiTheme="majorHAnsi" w:hAnsiTheme="majorHAnsi" w:cstheme="majorHAnsi"/>
                <w:b/>
                <w:sz w:val="18"/>
                <w:szCs w:val="18"/>
                <w:lang w:val="hr-HR"/>
              </w:rPr>
            </w:pPr>
          </w:p>
          <w:p w14:paraId="10DBFFCC" w14:textId="2B3EEDEC" w:rsidR="00DC46B1" w:rsidRDefault="00DC46B1" w:rsidP="00DC46B1">
            <w:pPr>
              <w:rPr>
                <w:rFonts w:asciiTheme="majorHAnsi" w:hAnsiTheme="majorHAnsi" w:cstheme="majorHAnsi"/>
                <w:color w:val="FF0000"/>
                <w:sz w:val="18"/>
                <w:szCs w:val="18"/>
                <w:lang w:val="hr-HR"/>
              </w:rPr>
            </w:pPr>
          </w:p>
          <w:p w14:paraId="283A4DF4" w14:textId="77777777" w:rsidR="00DC46B1" w:rsidRDefault="00DC46B1" w:rsidP="00DC46B1">
            <w:pPr>
              <w:rPr>
                <w:rFonts w:asciiTheme="majorHAnsi" w:hAnsiTheme="majorHAnsi" w:cstheme="majorHAnsi"/>
                <w:sz w:val="18"/>
                <w:szCs w:val="18"/>
                <w:lang w:val="hr-HR"/>
              </w:rPr>
            </w:pPr>
          </w:p>
          <w:p w14:paraId="74D901B1" w14:textId="1B7042B5" w:rsidR="00DC46B1" w:rsidRPr="00DC46B1" w:rsidRDefault="00675312" w:rsidP="00DC46B1">
            <w:pPr>
              <w:rPr>
                <w:rFonts w:asciiTheme="majorHAnsi" w:hAnsiTheme="majorHAnsi" w:cstheme="majorHAnsi"/>
                <w:sz w:val="18"/>
                <w:szCs w:val="18"/>
                <w:lang w:val="hr-HR"/>
              </w:rPr>
            </w:pPr>
            <w:hyperlink r:id="rId6" w:history="1">
              <w:r w:rsidR="00DC46B1" w:rsidRPr="00675312">
                <w:rPr>
                  <w:rStyle w:val="Hiperveza"/>
                  <w:rFonts w:asciiTheme="majorHAnsi" w:hAnsiTheme="majorHAnsi" w:cstheme="majorHAnsi"/>
                  <w:sz w:val="18"/>
                  <w:szCs w:val="18"/>
                  <w:lang w:val="hr-HR"/>
                </w:rPr>
                <w:t>Jedinica Doba dana</w:t>
              </w:r>
            </w:hyperlink>
            <w:r w:rsidR="00DC46B1" w:rsidRPr="00DC46B1">
              <w:rPr>
                <w:rFonts w:asciiTheme="majorHAnsi" w:hAnsiTheme="majorHAnsi" w:cstheme="majorHAnsi"/>
                <w:sz w:val="18"/>
                <w:szCs w:val="18"/>
                <w:lang w:val="hr-HR"/>
              </w:rPr>
              <w:t xml:space="preserve"> </w:t>
            </w:r>
          </w:p>
          <w:p w14:paraId="6BF997EA" w14:textId="77777777" w:rsidR="00675312" w:rsidRDefault="00675312" w:rsidP="00DC46B1">
            <w:pPr>
              <w:rPr>
                <w:rFonts w:asciiTheme="majorHAnsi" w:hAnsiTheme="majorHAnsi" w:cstheme="majorHAnsi"/>
                <w:sz w:val="18"/>
                <w:szCs w:val="18"/>
                <w:lang w:val="hr-HR"/>
              </w:rPr>
            </w:pPr>
          </w:p>
          <w:p w14:paraId="4DC0DC33" w14:textId="77777777" w:rsidR="00675312" w:rsidRDefault="00675312" w:rsidP="00DC46B1">
            <w:pPr>
              <w:rPr>
                <w:rFonts w:asciiTheme="majorHAnsi" w:hAnsiTheme="majorHAnsi" w:cstheme="majorHAnsi"/>
                <w:sz w:val="18"/>
                <w:szCs w:val="18"/>
                <w:lang w:val="hr-HR"/>
              </w:rPr>
            </w:pPr>
          </w:p>
          <w:p w14:paraId="0D789C93" w14:textId="77777777" w:rsidR="00675312" w:rsidRDefault="00675312" w:rsidP="00DC46B1">
            <w:pPr>
              <w:rPr>
                <w:rFonts w:asciiTheme="majorHAnsi" w:hAnsiTheme="majorHAnsi" w:cstheme="majorHAnsi"/>
                <w:sz w:val="18"/>
                <w:szCs w:val="18"/>
                <w:lang w:val="hr-HR"/>
              </w:rPr>
            </w:pPr>
          </w:p>
          <w:p w14:paraId="248831E8" w14:textId="77777777" w:rsidR="00675312" w:rsidRDefault="00675312" w:rsidP="00DC46B1">
            <w:pPr>
              <w:rPr>
                <w:rFonts w:asciiTheme="majorHAnsi" w:hAnsiTheme="majorHAnsi" w:cstheme="majorHAnsi"/>
                <w:sz w:val="18"/>
                <w:szCs w:val="18"/>
                <w:lang w:val="hr-HR"/>
              </w:rPr>
            </w:pPr>
          </w:p>
          <w:p w14:paraId="4422CBAE" w14:textId="02F8B277" w:rsidR="00DC46B1" w:rsidRPr="00DC46B1" w:rsidRDefault="00675312" w:rsidP="00DC46B1">
            <w:pPr>
              <w:rPr>
                <w:rFonts w:asciiTheme="majorHAnsi" w:hAnsiTheme="majorHAnsi" w:cstheme="majorHAnsi"/>
                <w:b/>
                <w:sz w:val="18"/>
                <w:szCs w:val="18"/>
                <w:lang w:val="hr-HR"/>
              </w:rPr>
            </w:pPr>
            <w:hyperlink r:id="rId7" w:anchor="block-37046" w:history="1">
              <w:r w:rsidR="00DC46B1" w:rsidRPr="00675312">
                <w:rPr>
                  <w:rStyle w:val="Hiperveza"/>
                  <w:rFonts w:asciiTheme="majorHAnsi" w:hAnsiTheme="majorHAnsi" w:cstheme="majorHAnsi"/>
                  <w:sz w:val="18"/>
                  <w:szCs w:val="18"/>
                  <w:lang w:val="hr-HR"/>
                </w:rPr>
                <w:t>Objekt Upoznaj doba dana</w:t>
              </w:r>
            </w:hyperlink>
          </w:p>
          <w:p w14:paraId="6226DD1E" w14:textId="77777777" w:rsidR="00DC46B1" w:rsidRDefault="00DC46B1" w:rsidP="00DC46B1">
            <w:pPr>
              <w:rPr>
                <w:rFonts w:asciiTheme="majorHAnsi" w:hAnsiTheme="majorHAnsi" w:cstheme="majorHAnsi"/>
                <w:color w:val="FF0000"/>
                <w:sz w:val="18"/>
                <w:szCs w:val="18"/>
                <w:lang w:val="hr-HR"/>
              </w:rPr>
            </w:pPr>
          </w:p>
          <w:p w14:paraId="2A3DC9CC" w14:textId="77777777" w:rsidR="00DC46B1" w:rsidRDefault="00DC46B1" w:rsidP="00DC46B1">
            <w:pPr>
              <w:rPr>
                <w:rFonts w:asciiTheme="majorHAnsi" w:hAnsiTheme="majorHAnsi" w:cstheme="majorHAnsi"/>
                <w:color w:val="FF0000"/>
                <w:sz w:val="18"/>
                <w:szCs w:val="18"/>
                <w:lang w:val="hr-HR"/>
              </w:rPr>
            </w:pPr>
          </w:p>
          <w:p w14:paraId="27851132" w14:textId="77777777" w:rsidR="00DC46B1" w:rsidRDefault="00DC46B1" w:rsidP="00DC46B1">
            <w:pPr>
              <w:rPr>
                <w:rFonts w:asciiTheme="majorHAnsi" w:hAnsiTheme="majorHAnsi" w:cstheme="majorHAnsi"/>
                <w:color w:val="FF0000"/>
                <w:sz w:val="18"/>
                <w:szCs w:val="18"/>
                <w:lang w:val="hr-HR"/>
              </w:rPr>
            </w:pPr>
          </w:p>
          <w:p w14:paraId="6A1B0DF2" w14:textId="77777777" w:rsidR="00DC46B1" w:rsidRDefault="00DC46B1" w:rsidP="00DC46B1">
            <w:pPr>
              <w:rPr>
                <w:rFonts w:asciiTheme="majorHAnsi" w:hAnsiTheme="majorHAnsi" w:cstheme="majorHAnsi"/>
                <w:color w:val="FF0000"/>
                <w:sz w:val="18"/>
                <w:szCs w:val="18"/>
                <w:lang w:val="hr-HR"/>
              </w:rPr>
            </w:pPr>
          </w:p>
          <w:p w14:paraId="474CB4EA" w14:textId="77777777" w:rsidR="00DC46B1" w:rsidRDefault="00DC46B1" w:rsidP="00DC46B1">
            <w:pPr>
              <w:rPr>
                <w:rFonts w:asciiTheme="majorHAnsi" w:hAnsiTheme="majorHAnsi" w:cstheme="majorHAnsi"/>
                <w:color w:val="FF0000"/>
                <w:sz w:val="18"/>
                <w:szCs w:val="18"/>
                <w:lang w:val="hr-HR"/>
              </w:rPr>
            </w:pPr>
          </w:p>
          <w:p w14:paraId="0120E47D" w14:textId="77777777" w:rsidR="00DC46B1" w:rsidRDefault="00DC46B1" w:rsidP="00DC46B1">
            <w:pPr>
              <w:rPr>
                <w:rFonts w:asciiTheme="majorHAnsi" w:hAnsiTheme="majorHAnsi" w:cstheme="majorHAnsi"/>
                <w:color w:val="FF0000"/>
                <w:sz w:val="18"/>
                <w:szCs w:val="18"/>
                <w:lang w:val="hr-HR"/>
              </w:rPr>
            </w:pPr>
          </w:p>
          <w:p w14:paraId="68F7BA69" w14:textId="77777777" w:rsidR="00DC46B1" w:rsidRDefault="00DC46B1" w:rsidP="00DC46B1">
            <w:pPr>
              <w:rPr>
                <w:rFonts w:asciiTheme="majorHAnsi" w:hAnsiTheme="majorHAnsi" w:cstheme="majorHAnsi"/>
                <w:color w:val="FF0000"/>
                <w:sz w:val="18"/>
                <w:szCs w:val="18"/>
                <w:lang w:val="hr-HR"/>
              </w:rPr>
            </w:pPr>
          </w:p>
          <w:p w14:paraId="48E75050" w14:textId="77777777" w:rsidR="00DC46B1" w:rsidRDefault="00DC46B1" w:rsidP="00DC46B1">
            <w:pPr>
              <w:rPr>
                <w:rFonts w:asciiTheme="majorHAnsi" w:hAnsiTheme="majorHAnsi" w:cstheme="majorHAnsi"/>
                <w:color w:val="FF0000"/>
                <w:sz w:val="18"/>
                <w:szCs w:val="18"/>
                <w:lang w:val="hr-HR"/>
              </w:rPr>
            </w:pPr>
          </w:p>
          <w:p w14:paraId="555C8377" w14:textId="77777777" w:rsidR="00DC46B1" w:rsidRDefault="00DC46B1" w:rsidP="00DC46B1">
            <w:pPr>
              <w:rPr>
                <w:rFonts w:asciiTheme="majorHAnsi" w:hAnsiTheme="majorHAnsi" w:cstheme="majorHAnsi"/>
                <w:color w:val="FF0000"/>
                <w:sz w:val="18"/>
                <w:szCs w:val="18"/>
                <w:lang w:val="hr-HR"/>
              </w:rPr>
            </w:pPr>
          </w:p>
          <w:p w14:paraId="1329EAF9" w14:textId="77777777" w:rsidR="00DC46B1" w:rsidRDefault="00DC46B1" w:rsidP="00DC46B1">
            <w:pPr>
              <w:rPr>
                <w:rFonts w:asciiTheme="majorHAnsi" w:hAnsiTheme="majorHAnsi" w:cstheme="majorHAnsi"/>
                <w:color w:val="FF0000"/>
                <w:sz w:val="18"/>
                <w:szCs w:val="18"/>
                <w:lang w:val="hr-HR"/>
              </w:rPr>
            </w:pPr>
          </w:p>
          <w:p w14:paraId="7C50354E" w14:textId="77777777" w:rsidR="00DC46B1" w:rsidRDefault="00DC46B1" w:rsidP="00DC46B1">
            <w:pPr>
              <w:rPr>
                <w:rFonts w:asciiTheme="majorHAnsi" w:hAnsiTheme="majorHAnsi" w:cstheme="majorHAnsi"/>
                <w:color w:val="FF0000"/>
                <w:sz w:val="18"/>
                <w:szCs w:val="18"/>
                <w:lang w:val="hr-HR"/>
              </w:rPr>
            </w:pPr>
          </w:p>
          <w:p w14:paraId="7768AE80" w14:textId="77777777" w:rsidR="00DC46B1" w:rsidRDefault="00DC46B1" w:rsidP="00DC46B1">
            <w:pPr>
              <w:rPr>
                <w:rFonts w:asciiTheme="majorHAnsi" w:hAnsiTheme="majorHAnsi" w:cstheme="majorHAnsi"/>
                <w:color w:val="FF0000"/>
                <w:sz w:val="18"/>
                <w:szCs w:val="18"/>
                <w:lang w:val="hr-HR"/>
              </w:rPr>
            </w:pPr>
          </w:p>
          <w:p w14:paraId="18E5B89F" w14:textId="77777777" w:rsidR="00DC46B1" w:rsidRDefault="00DC46B1" w:rsidP="00DC46B1">
            <w:pPr>
              <w:rPr>
                <w:rFonts w:asciiTheme="majorHAnsi" w:hAnsiTheme="majorHAnsi" w:cstheme="majorHAnsi"/>
                <w:color w:val="FF0000"/>
                <w:sz w:val="18"/>
                <w:szCs w:val="18"/>
                <w:lang w:val="hr-HR"/>
              </w:rPr>
            </w:pPr>
          </w:p>
          <w:p w14:paraId="4FDFA13D" w14:textId="77777777" w:rsidR="00DC46B1" w:rsidRDefault="00DC46B1" w:rsidP="00DC46B1">
            <w:pPr>
              <w:rPr>
                <w:rFonts w:asciiTheme="majorHAnsi" w:hAnsiTheme="majorHAnsi" w:cstheme="majorHAnsi"/>
                <w:color w:val="FF0000"/>
                <w:sz w:val="18"/>
                <w:szCs w:val="18"/>
                <w:lang w:val="hr-HR"/>
              </w:rPr>
            </w:pPr>
          </w:p>
          <w:p w14:paraId="2505629D" w14:textId="77777777" w:rsidR="00DC46B1" w:rsidRDefault="00DC46B1" w:rsidP="00DC46B1">
            <w:pPr>
              <w:rPr>
                <w:rFonts w:asciiTheme="majorHAnsi" w:hAnsiTheme="majorHAnsi" w:cstheme="majorHAnsi"/>
                <w:color w:val="FF0000"/>
                <w:sz w:val="18"/>
                <w:szCs w:val="18"/>
                <w:lang w:val="hr-HR"/>
              </w:rPr>
            </w:pPr>
          </w:p>
          <w:p w14:paraId="03EBEF90" w14:textId="77777777" w:rsidR="00DC46B1" w:rsidRDefault="00DC46B1" w:rsidP="00DC46B1">
            <w:pPr>
              <w:rPr>
                <w:rFonts w:asciiTheme="majorHAnsi" w:hAnsiTheme="majorHAnsi" w:cstheme="majorHAnsi"/>
                <w:color w:val="FF0000"/>
                <w:sz w:val="18"/>
                <w:szCs w:val="18"/>
                <w:lang w:val="hr-HR"/>
              </w:rPr>
            </w:pPr>
          </w:p>
          <w:p w14:paraId="21E8E869" w14:textId="77777777" w:rsidR="00DC46B1" w:rsidRDefault="00DC46B1" w:rsidP="00DC46B1">
            <w:pPr>
              <w:rPr>
                <w:rFonts w:asciiTheme="majorHAnsi" w:hAnsiTheme="majorHAnsi" w:cstheme="majorHAnsi"/>
                <w:color w:val="FF0000"/>
                <w:sz w:val="18"/>
                <w:szCs w:val="18"/>
                <w:lang w:val="hr-HR"/>
              </w:rPr>
            </w:pPr>
          </w:p>
          <w:p w14:paraId="5AB1228F" w14:textId="77777777" w:rsidR="00DC46B1" w:rsidRDefault="00DC46B1" w:rsidP="00DC46B1">
            <w:pPr>
              <w:rPr>
                <w:rFonts w:asciiTheme="majorHAnsi" w:hAnsiTheme="majorHAnsi" w:cstheme="majorHAnsi"/>
                <w:color w:val="FF0000"/>
                <w:sz w:val="18"/>
                <w:szCs w:val="18"/>
                <w:lang w:val="hr-HR"/>
              </w:rPr>
            </w:pPr>
          </w:p>
          <w:p w14:paraId="6759486A" w14:textId="77777777" w:rsidR="00DC46B1" w:rsidRDefault="00DC46B1" w:rsidP="00DC46B1">
            <w:pPr>
              <w:rPr>
                <w:rFonts w:asciiTheme="majorHAnsi" w:hAnsiTheme="majorHAnsi" w:cstheme="majorHAnsi"/>
                <w:color w:val="FF0000"/>
                <w:sz w:val="18"/>
                <w:szCs w:val="18"/>
                <w:lang w:val="hr-HR"/>
              </w:rPr>
            </w:pPr>
          </w:p>
          <w:p w14:paraId="018B66CC" w14:textId="77777777" w:rsidR="00DC46B1" w:rsidRDefault="00DC46B1" w:rsidP="00DC46B1">
            <w:pPr>
              <w:rPr>
                <w:rFonts w:asciiTheme="majorHAnsi" w:hAnsiTheme="majorHAnsi" w:cstheme="majorHAnsi"/>
                <w:color w:val="FF0000"/>
                <w:sz w:val="18"/>
                <w:szCs w:val="18"/>
                <w:lang w:val="hr-HR"/>
              </w:rPr>
            </w:pPr>
          </w:p>
          <w:p w14:paraId="22FC9A98" w14:textId="77777777" w:rsidR="00DC46B1" w:rsidRDefault="00DC46B1" w:rsidP="00DC46B1">
            <w:pPr>
              <w:rPr>
                <w:rFonts w:asciiTheme="majorHAnsi" w:hAnsiTheme="majorHAnsi" w:cstheme="majorHAnsi"/>
                <w:color w:val="FF0000"/>
                <w:sz w:val="18"/>
                <w:szCs w:val="18"/>
                <w:lang w:val="hr-HR"/>
              </w:rPr>
            </w:pPr>
          </w:p>
          <w:p w14:paraId="1C386045" w14:textId="77777777" w:rsidR="00DC46B1" w:rsidRDefault="00DC46B1" w:rsidP="00DC46B1">
            <w:pPr>
              <w:rPr>
                <w:rFonts w:asciiTheme="majorHAnsi" w:hAnsiTheme="majorHAnsi" w:cstheme="majorHAnsi"/>
                <w:color w:val="FF0000"/>
                <w:sz w:val="18"/>
                <w:szCs w:val="18"/>
                <w:lang w:val="hr-HR"/>
              </w:rPr>
            </w:pPr>
          </w:p>
          <w:p w14:paraId="4978161E" w14:textId="77777777" w:rsidR="00DC46B1" w:rsidRDefault="00DC46B1" w:rsidP="00DC46B1">
            <w:pPr>
              <w:rPr>
                <w:rFonts w:asciiTheme="majorHAnsi" w:hAnsiTheme="majorHAnsi" w:cstheme="majorHAnsi"/>
                <w:color w:val="FF0000"/>
                <w:sz w:val="18"/>
                <w:szCs w:val="18"/>
                <w:lang w:val="hr-HR"/>
              </w:rPr>
            </w:pPr>
          </w:p>
          <w:p w14:paraId="4771A6C9" w14:textId="77777777" w:rsidR="00DC46B1" w:rsidRDefault="00DC46B1" w:rsidP="00DC46B1">
            <w:pPr>
              <w:rPr>
                <w:rFonts w:asciiTheme="majorHAnsi" w:hAnsiTheme="majorHAnsi" w:cstheme="majorHAnsi"/>
                <w:color w:val="FF0000"/>
                <w:sz w:val="18"/>
                <w:szCs w:val="18"/>
                <w:lang w:val="hr-HR"/>
              </w:rPr>
            </w:pPr>
          </w:p>
          <w:p w14:paraId="3501507B" w14:textId="77777777" w:rsidR="00DC46B1" w:rsidRDefault="00DC46B1" w:rsidP="00DC46B1">
            <w:pPr>
              <w:rPr>
                <w:rFonts w:asciiTheme="majorHAnsi" w:hAnsiTheme="majorHAnsi" w:cstheme="majorHAnsi"/>
                <w:color w:val="FF0000"/>
                <w:sz w:val="18"/>
                <w:szCs w:val="18"/>
                <w:lang w:val="hr-HR"/>
              </w:rPr>
            </w:pPr>
          </w:p>
          <w:p w14:paraId="60BE98EB" w14:textId="77777777" w:rsidR="00DC46B1" w:rsidRDefault="00DC46B1" w:rsidP="00DC46B1">
            <w:pPr>
              <w:rPr>
                <w:rFonts w:asciiTheme="majorHAnsi" w:hAnsiTheme="majorHAnsi" w:cstheme="majorHAnsi"/>
                <w:color w:val="FF0000"/>
                <w:sz w:val="18"/>
                <w:szCs w:val="18"/>
                <w:lang w:val="hr-HR"/>
              </w:rPr>
            </w:pPr>
          </w:p>
          <w:p w14:paraId="34ABCEBC" w14:textId="77777777" w:rsidR="00DC46B1" w:rsidRDefault="00DC46B1" w:rsidP="00DC46B1">
            <w:pPr>
              <w:rPr>
                <w:rFonts w:asciiTheme="majorHAnsi" w:hAnsiTheme="majorHAnsi" w:cstheme="majorHAnsi"/>
                <w:color w:val="FF0000"/>
                <w:sz w:val="18"/>
                <w:szCs w:val="18"/>
                <w:lang w:val="hr-HR"/>
              </w:rPr>
            </w:pPr>
          </w:p>
          <w:p w14:paraId="72904B21" w14:textId="77777777" w:rsidR="00DC46B1" w:rsidRDefault="00DC46B1" w:rsidP="00DC46B1">
            <w:pPr>
              <w:rPr>
                <w:rFonts w:asciiTheme="majorHAnsi" w:hAnsiTheme="majorHAnsi" w:cstheme="majorHAnsi"/>
                <w:color w:val="FF0000"/>
                <w:sz w:val="18"/>
                <w:szCs w:val="18"/>
                <w:lang w:val="hr-HR"/>
              </w:rPr>
            </w:pPr>
          </w:p>
          <w:p w14:paraId="05C8293F" w14:textId="77777777" w:rsidR="00DC46B1" w:rsidRDefault="00DC46B1" w:rsidP="00DC46B1">
            <w:pPr>
              <w:rPr>
                <w:rFonts w:asciiTheme="majorHAnsi" w:hAnsiTheme="majorHAnsi" w:cstheme="majorHAnsi"/>
                <w:color w:val="FF0000"/>
                <w:sz w:val="18"/>
                <w:szCs w:val="18"/>
                <w:lang w:val="hr-HR"/>
              </w:rPr>
            </w:pPr>
          </w:p>
          <w:p w14:paraId="248613F7" w14:textId="77777777" w:rsidR="00DC46B1" w:rsidRDefault="00DC46B1" w:rsidP="00DC46B1">
            <w:pPr>
              <w:rPr>
                <w:rFonts w:asciiTheme="majorHAnsi" w:hAnsiTheme="majorHAnsi" w:cstheme="majorHAnsi"/>
                <w:color w:val="FF0000"/>
                <w:sz w:val="18"/>
                <w:szCs w:val="18"/>
                <w:lang w:val="hr-HR"/>
              </w:rPr>
            </w:pPr>
          </w:p>
          <w:p w14:paraId="3737BF49" w14:textId="77777777" w:rsidR="00DC46B1" w:rsidRDefault="00DC46B1" w:rsidP="00DC46B1">
            <w:pPr>
              <w:rPr>
                <w:rFonts w:asciiTheme="majorHAnsi" w:hAnsiTheme="majorHAnsi" w:cstheme="majorHAnsi"/>
                <w:color w:val="FF0000"/>
                <w:sz w:val="18"/>
                <w:szCs w:val="18"/>
                <w:lang w:val="hr-HR"/>
              </w:rPr>
            </w:pPr>
          </w:p>
          <w:p w14:paraId="7B0D9BEC" w14:textId="77777777" w:rsidR="00DC46B1" w:rsidRDefault="00DC46B1" w:rsidP="00DC46B1">
            <w:pPr>
              <w:rPr>
                <w:rFonts w:asciiTheme="majorHAnsi" w:hAnsiTheme="majorHAnsi" w:cstheme="majorHAnsi"/>
                <w:color w:val="FF0000"/>
                <w:sz w:val="18"/>
                <w:szCs w:val="18"/>
                <w:lang w:val="hr-HR"/>
              </w:rPr>
            </w:pPr>
          </w:p>
          <w:p w14:paraId="78213FC2" w14:textId="77777777" w:rsidR="00DC46B1" w:rsidRDefault="00DC46B1" w:rsidP="00DC46B1">
            <w:pPr>
              <w:rPr>
                <w:rFonts w:asciiTheme="majorHAnsi" w:hAnsiTheme="majorHAnsi" w:cstheme="majorHAnsi"/>
                <w:color w:val="FF0000"/>
                <w:sz w:val="18"/>
                <w:szCs w:val="18"/>
                <w:lang w:val="hr-HR"/>
              </w:rPr>
            </w:pPr>
          </w:p>
          <w:p w14:paraId="15FE0E71" w14:textId="77777777" w:rsidR="00DC46B1" w:rsidRDefault="00DC46B1" w:rsidP="00DC46B1">
            <w:pPr>
              <w:rPr>
                <w:rFonts w:asciiTheme="majorHAnsi" w:hAnsiTheme="majorHAnsi" w:cstheme="majorHAnsi"/>
                <w:color w:val="FF0000"/>
                <w:sz w:val="18"/>
                <w:szCs w:val="18"/>
                <w:lang w:val="hr-HR"/>
              </w:rPr>
            </w:pPr>
          </w:p>
          <w:p w14:paraId="23AB6E9A" w14:textId="77777777" w:rsidR="00DC46B1" w:rsidRDefault="00DC46B1" w:rsidP="00DC46B1">
            <w:pPr>
              <w:rPr>
                <w:rFonts w:asciiTheme="majorHAnsi" w:hAnsiTheme="majorHAnsi" w:cstheme="majorHAnsi"/>
                <w:color w:val="FF0000"/>
                <w:sz w:val="18"/>
                <w:szCs w:val="18"/>
                <w:lang w:val="hr-HR"/>
              </w:rPr>
            </w:pPr>
          </w:p>
          <w:p w14:paraId="6E04E0E8" w14:textId="77777777" w:rsidR="00DC46B1" w:rsidRDefault="00DC46B1" w:rsidP="00DC46B1">
            <w:pPr>
              <w:rPr>
                <w:rFonts w:asciiTheme="majorHAnsi" w:hAnsiTheme="majorHAnsi" w:cstheme="majorHAnsi"/>
                <w:color w:val="FF0000"/>
                <w:sz w:val="18"/>
                <w:szCs w:val="18"/>
                <w:lang w:val="hr-HR"/>
              </w:rPr>
            </w:pPr>
          </w:p>
          <w:p w14:paraId="2D66B611" w14:textId="77777777" w:rsidR="00DC46B1" w:rsidRDefault="00DC46B1" w:rsidP="00DC46B1">
            <w:pPr>
              <w:rPr>
                <w:rFonts w:asciiTheme="majorHAnsi" w:hAnsiTheme="majorHAnsi" w:cstheme="majorHAnsi"/>
                <w:color w:val="FF0000"/>
                <w:sz w:val="18"/>
                <w:szCs w:val="18"/>
                <w:lang w:val="hr-HR"/>
              </w:rPr>
            </w:pPr>
          </w:p>
          <w:p w14:paraId="79CCE1A7" w14:textId="77777777" w:rsidR="00DC46B1" w:rsidRDefault="00DC46B1" w:rsidP="00DC46B1">
            <w:pPr>
              <w:rPr>
                <w:rFonts w:asciiTheme="majorHAnsi" w:hAnsiTheme="majorHAnsi" w:cstheme="majorHAnsi"/>
                <w:color w:val="FF0000"/>
                <w:sz w:val="18"/>
                <w:szCs w:val="18"/>
                <w:lang w:val="hr-HR"/>
              </w:rPr>
            </w:pPr>
          </w:p>
          <w:p w14:paraId="5DF649B0" w14:textId="77777777" w:rsidR="00DC46B1" w:rsidRDefault="00DC46B1" w:rsidP="00DC46B1">
            <w:pPr>
              <w:rPr>
                <w:rFonts w:asciiTheme="majorHAnsi" w:hAnsiTheme="majorHAnsi" w:cstheme="majorHAnsi"/>
                <w:color w:val="FF0000"/>
                <w:sz w:val="18"/>
                <w:szCs w:val="18"/>
                <w:lang w:val="hr-HR"/>
              </w:rPr>
            </w:pPr>
          </w:p>
          <w:p w14:paraId="5F0D2878" w14:textId="77777777" w:rsidR="00DC46B1" w:rsidRDefault="00DC46B1" w:rsidP="00DC46B1">
            <w:pPr>
              <w:rPr>
                <w:rFonts w:asciiTheme="majorHAnsi" w:hAnsiTheme="majorHAnsi" w:cstheme="majorHAnsi"/>
                <w:color w:val="FF0000"/>
                <w:sz w:val="18"/>
                <w:szCs w:val="18"/>
                <w:lang w:val="hr-HR"/>
              </w:rPr>
            </w:pPr>
          </w:p>
          <w:p w14:paraId="39BF9201" w14:textId="77777777" w:rsidR="00DC46B1" w:rsidRDefault="00DC46B1" w:rsidP="00DC46B1">
            <w:pPr>
              <w:rPr>
                <w:rFonts w:asciiTheme="majorHAnsi" w:hAnsiTheme="majorHAnsi" w:cstheme="majorHAnsi"/>
                <w:color w:val="FF0000"/>
                <w:sz w:val="18"/>
                <w:szCs w:val="18"/>
                <w:lang w:val="hr-HR"/>
              </w:rPr>
            </w:pPr>
          </w:p>
          <w:p w14:paraId="61695939" w14:textId="77777777" w:rsidR="00DC46B1" w:rsidRPr="00DC46B1" w:rsidRDefault="00DC46B1" w:rsidP="00DC46B1">
            <w:pPr>
              <w:rPr>
                <w:rFonts w:asciiTheme="majorHAnsi" w:hAnsiTheme="majorHAnsi" w:cstheme="majorHAnsi"/>
                <w:sz w:val="18"/>
                <w:szCs w:val="18"/>
                <w:lang w:val="hr-HR"/>
              </w:rPr>
            </w:pPr>
            <w:r w:rsidRPr="00DC46B1">
              <w:rPr>
                <w:rFonts w:asciiTheme="majorHAnsi" w:hAnsiTheme="majorHAnsi" w:cstheme="majorHAnsi"/>
                <w:sz w:val="18"/>
                <w:szCs w:val="18"/>
                <w:lang w:val="hr-HR"/>
              </w:rPr>
              <w:t xml:space="preserve">Jedinica Doba dana </w:t>
            </w:r>
          </w:p>
          <w:p w14:paraId="2190D113" w14:textId="7604C4F8" w:rsidR="00DC46B1" w:rsidRPr="00DC46B1" w:rsidRDefault="00675312" w:rsidP="00DC46B1">
            <w:pPr>
              <w:rPr>
                <w:rFonts w:asciiTheme="majorHAnsi" w:hAnsiTheme="majorHAnsi" w:cstheme="majorHAnsi"/>
                <w:sz w:val="18"/>
                <w:szCs w:val="18"/>
                <w:lang w:val="hr-HR"/>
              </w:rPr>
            </w:pPr>
            <w:hyperlink r:id="rId8" w:anchor="block-122424" w:history="1">
              <w:r w:rsidR="00DC46B1" w:rsidRPr="00675312">
                <w:rPr>
                  <w:rStyle w:val="Hiperveza"/>
                  <w:rFonts w:asciiTheme="majorHAnsi" w:hAnsiTheme="majorHAnsi" w:cstheme="majorHAnsi"/>
                  <w:sz w:val="18"/>
                  <w:szCs w:val="18"/>
                  <w:lang w:val="hr-HR"/>
                </w:rPr>
                <w:t>Objekt vrijeme je za kviz</w:t>
              </w:r>
            </w:hyperlink>
          </w:p>
          <w:p w14:paraId="1B4E2F42" w14:textId="38073519" w:rsidR="005656AF" w:rsidRPr="00DC46B1" w:rsidRDefault="005656AF" w:rsidP="005656AF">
            <w:pPr>
              <w:rPr>
                <w:rFonts w:asciiTheme="majorHAnsi" w:hAnsiTheme="majorHAnsi" w:cstheme="majorHAnsi"/>
                <w:b/>
                <w:sz w:val="18"/>
                <w:szCs w:val="18"/>
                <w:lang w:val="hr-HR"/>
              </w:rPr>
            </w:pPr>
          </w:p>
        </w:tc>
        <w:tc>
          <w:tcPr>
            <w:tcW w:w="2552" w:type="dxa"/>
          </w:tcPr>
          <w:p w14:paraId="7AEB4802" w14:textId="77777777" w:rsidR="00DC46B1" w:rsidRPr="00DC46B1" w:rsidRDefault="00DC46B1" w:rsidP="00DC46B1">
            <w:pPr>
              <w:rPr>
                <w:rFonts w:asciiTheme="majorHAnsi" w:hAnsiTheme="majorHAnsi" w:cstheme="majorHAnsi"/>
                <w:sz w:val="18"/>
                <w:szCs w:val="18"/>
                <w:lang w:val="hr-HR"/>
              </w:rPr>
            </w:pPr>
            <w:r w:rsidRPr="00DC46B1">
              <w:rPr>
                <w:rFonts w:asciiTheme="majorHAnsi" w:hAnsiTheme="majorHAnsi" w:cstheme="majorHAnsi"/>
                <w:b/>
                <w:sz w:val="18"/>
                <w:szCs w:val="18"/>
                <w:lang w:val="hr-HR"/>
              </w:rPr>
              <w:lastRenderedPageBreak/>
              <w:t>IKT</w:t>
            </w:r>
            <w:r w:rsidRPr="00DC46B1">
              <w:rPr>
                <w:rFonts w:asciiTheme="majorHAnsi" w:hAnsiTheme="majorHAnsi" w:cstheme="majorHAnsi"/>
                <w:sz w:val="18"/>
                <w:szCs w:val="18"/>
                <w:lang w:val="hr-HR"/>
              </w:rPr>
              <w:t xml:space="preserve"> – A. 1. 1 - Učenik uz pomoć učitelja odabire odgovarajuću digitalnu tehnologiju za obavljanje jednostavnih zadataka; A. 1. 2 - Učenik se uz učiteljevu pomoć služi odabranim uređajima i programima. </w:t>
            </w:r>
          </w:p>
          <w:p w14:paraId="2F365BFB" w14:textId="0DEA13E5" w:rsidR="00DC46B1" w:rsidRPr="00DC46B1" w:rsidRDefault="00DC46B1" w:rsidP="00DC46B1">
            <w:pPr>
              <w:widowControl w:val="0"/>
              <w:pBdr>
                <w:top w:val="nil"/>
                <w:left w:val="nil"/>
                <w:bottom w:val="nil"/>
                <w:right w:val="nil"/>
                <w:between w:val="nil"/>
              </w:pBdr>
              <w:spacing w:before="152"/>
              <w:rPr>
                <w:rFonts w:asciiTheme="majorHAnsi" w:hAnsiTheme="majorHAnsi" w:cstheme="majorHAnsi"/>
                <w:color w:val="000000"/>
                <w:sz w:val="18"/>
                <w:szCs w:val="18"/>
                <w:lang w:val="hr-HR"/>
              </w:rPr>
            </w:pPr>
            <w:r w:rsidRPr="00DC46B1">
              <w:rPr>
                <w:rFonts w:asciiTheme="majorHAnsi" w:hAnsiTheme="majorHAnsi" w:cstheme="majorHAnsi"/>
                <w:b/>
                <w:color w:val="000000"/>
                <w:sz w:val="18"/>
                <w:szCs w:val="18"/>
                <w:lang w:val="hr-HR"/>
              </w:rPr>
              <w:t>ODR</w:t>
            </w:r>
            <w:r w:rsidRPr="00DC46B1">
              <w:rPr>
                <w:rFonts w:asciiTheme="majorHAnsi" w:hAnsiTheme="majorHAnsi" w:cstheme="majorHAnsi"/>
                <w:color w:val="000000"/>
                <w:sz w:val="18"/>
                <w:szCs w:val="18"/>
                <w:lang w:val="hr-HR"/>
              </w:rPr>
              <w:t xml:space="preserve"> - A. 1. 1 - Prepoznaje svoje mjesto i povezanost s drugima u zajednici.</w:t>
            </w:r>
          </w:p>
          <w:p w14:paraId="53736B59" w14:textId="60F60188" w:rsidR="00DC46B1" w:rsidRPr="00DC46B1" w:rsidRDefault="00DC46B1" w:rsidP="00DC46B1">
            <w:pPr>
              <w:widowControl w:val="0"/>
              <w:pBdr>
                <w:top w:val="nil"/>
                <w:left w:val="nil"/>
                <w:bottom w:val="nil"/>
                <w:right w:val="nil"/>
                <w:between w:val="nil"/>
              </w:pBdr>
              <w:spacing w:before="152"/>
              <w:rPr>
                <w:rFonts w:asciiTheme="majorHAnsi" w:hAnsiTheme="majorHAnsi" w:cstheme="majorHAnsi"/>
                <w:color w:val="000000"/>
                <w:sz w:val="18"/>
                <w:szCs w:val="18"/>
                <w:lang w:val="hr-HR"/>
              </w:rPr>
            </w:pPr>
            <w:r w:rsidRPr="00DC46B1">
              <w:rPr>
                <w:rFonts w:asciiTheme="majorHAnsi" w:hAnsiTheme="majorHAnsi" w:cstheme="majorHAnsi"/>
                <w:b/>
                <w:color w:val="000000"/>
                <w:sz w:val="18"/>
                <w:szCs w:val="18"/>
                <w:lang w:val="hr-HR"/>
              </w:rPr>
              <w:t>ZDR</w:t>
            </w:r>
            <w:r w:rsidRPr="00DC46B1">
              <w:rPr>
                <w:rFonts w:asciiTheme="majorHAnsi" w:hAnsiTheme="majorHAnsi" w:cstheme="majorHAnsi"/>
                <w:color w:val="000000"/>
                <w:sz w:val="18"/>
                <w:szCs w:val="18"/>
                <w:lang w:val="hr-HR"/>
              </w:rPr>
              <w:t xml:space="preserve"> - B. 1. 2. A - Prilagođava se novom okružju i opisuje svoje obveze i uloge.</w:t>
            </w:r>
          </w:p>
          <w:p w14:paraId="71550B31" w14:textId="77777777" w:rsidR="003D3534" w:rsidRPr="00DC46B1" w:rsidRDefault="003D3534" w:rsidP="00387FA1">
            <w:pPr>
              <w:widowControl w:val="0"/>
              <w:autoSpaceDE w:val="0"/>
              <w:autoSpaceDN w:val="0"/>
              <w:adjustRightInd w:val="0"/>
              <w:spacing w:before="5" w:line="276" w:lineRule="auto"/>
              <w:rPr>
                <w:rFonts w:asciiTheme="majorHAnsi" w:hAnsiTheme="majorHAnsi" w:cstheme="majorHAnsi"/>
                <w:sz w:val="18"/>
                <w:szCs w:val="18"/>
                <w:lang w:val="hr-HR"/>
              </w:rPr>
            </w:pPr>
          </w:p>
        </w:tc>
      </w:tr>
    </w:tbl>
    <w:p w14:paraId="70E12D9F" w14:textId="77777777" w:rsidR="00445D08" w:rsidRPr="00BF1E42" w:rsidRDefault="00445D08" w:rsidP="00346F9B">
      <w:pPr>
        <w:widowControl w:val="0"/>
        <w:autoSpaceDE w:val="0"/>
        <w:autoSpaceDN w:val="0"/>
        <w:adjustRightInd w:val="0"/>
        <w:spacing w:before="25"/>
        <w:ind w:right="94"/>
        <w:rPr>
          <w:rFonts w:asciiTheme="majorHAnsi" w:hAnsiTheme="majorHAnsi" w:cstheme="majorHAnsi"/>
          <w:color w:val="000000"/>
          <w:sz w:val="18"/>
          <w:szCs w:val="18"/>
          <w:lang w:val="hr-HR"/>
        </w:rPr>
      </w:pPr>
    </w:p>
    <w:sectPr w:rsidR="00445D08" w:rsidRPr="00BF1E42"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B11F8"/>
    <w:multiLevelType w:val="multilevel"/>
    <w:tmpl w:val="FEBC3E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2D06F17"/>
    <w:multiLevelType w:val="multilevel"/>
    <w:tmpl w:val="2E42FB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7CE6A33"/>
    <w:multiLevelType w:val="multilevel"/>
    <w:tmpl w:val="0276E944"/>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C4A419C"/>
    <w:multiLevelType w:val="multilevel"/>
    <w:tmpl w:val="857C865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EBD1E76"/>
    <w:multiLevelType w:val="hybridMultilevel"/>
    <w:tmpl w:val="39A4A1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43845535"/>
    <w:multiLevelType w:val="multilevel"/>
    <w:tmpl w:val="528A0A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4565B65"/>
    <w:multiLevelType w:val="multilevel"/>
    <w:tmpl w:val="0E46FE4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45A33B04"/>
    <w:multiLevelType w:val="multilevel"/>
    <w:tmpl w:val="9D5C6D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C70743"/>
    <w:multiLevelType w:val="hybridMultilevel"/>
    <w:tmpl w:val="8A2894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C1B6D90"/>
    <w:multiLevelType w:val="hybridMultilevel"/>
    <w:tmpl w:val="7004DE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036458"/>
    <w:multiLevelType w:val="multilevel"/>
    <w:tmpl w:val="A97CAE3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4AD497B"/>
    <w:multiLevelType w:val="multilevel"/>
    <w:tmpl w:val="4E44FC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53F2941"/>
    <w:multiLevelType w:val="multilevel"/>
    <w:tmpl w:val="ABA439CA"/>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7D55908"/>
    <w:multiLevelType w:val="multilevel"/>
    <w:tmpl w:val="B4B660F2"/>
    <w:lvl w:ilvl="0">
      <w:start w:val="2"/>
      <w:numFmt w:val="bullet"/>
      <w:lvlText w:val="-"/>
      <w:lvlJc w:val="left"/>
      <w:pPr>
        <w:ind w:left="720" w:hanging="360"/>
      </w:pPr>
      <w:rPr>
        <w:rFonts w:ascii="Calibri" w:eastAsia="Times New Roman" w:hAnsi="Calibri"/>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8" w15:restartNumberingAfterBreak="0">
    <w:nsid w:val="602E1C31"/>
    <w:multiLevelType w:val="multilevel"/>
    <w:tmpl w:val="7E503A8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529345A"/>
    <w:multiLevelType w:val="multilevel"/>
    <w:tmpl w:val="20D6F3E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66C31189"/>
    <w:multiLevelType w:val="hybridMultilevel"/>
    <w:tmpl w:val="15CC7B1C"/>
    <w:lvl w:ilvl="0" w:tplc="E01643EC">
      <w:start w:val="4"/>
      <w:numFmt w:val="bullet"/>
      <w:lvlText w:val="-"/>
      <w:lvlJc w:val="left"/>
      <w:pPr>
        <w:ind w:left="643" w:hanging="360"/>
      </w:pPr>
      <w:rPr>
        <w:rFonts w:ascii="Calibri" w:eastAsia="Times New Roman" w:hAnsi="Calibri" w:hint="default"/>
      </w:rPr>
    </w:lvl>
    <w:lvl w:ilvl="1" w:tplc="041A0003" w:tentative="1">
      <w:start w:val="1"/>
      <w:numFmt w:val="bullet"/>
      <w:lvlText w:val="o"/>
      <w:lvlJc w:val="left"/>
      <w:pPr>
        <w:ind w:left="1363" w:hanging="360"/>
      </w:pPr>
      <w:rPr>
        <w:rFonts w:ascii="Courier New" w:hAnsi="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22"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7327E9F"/>
    <w:multiLevelType w:val="multilevel"/>
    <w:tmpl w:val="C09843B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E9E567B"/>
    <w:multiLevelType w:val="multilevel"/>
    <w:tmpl w:val="F7DE986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4"/>
  </w:num>
  <w:num w:numId="2">
    <w:abstractNumId w:val="20"/>
  </w:num>
  <w:num w:numId="3">
    <w:abstractNumId w:val="7"/>
  </w:num>
  <w:num w:numId="4">
    <w:abstractNumId w:val="0"/>
  </w:num>
  <w:num w:numId="5">
    <w:abstractNumId w:val="22"/>
  </w:num>
  <w:num w:numId="6">
    <w:abstractNumId w:val="24"/>
  </w:num>
  <w:num w:numId="7">
    <w:abstractNumId w:val="10"/>
  </w:num>
  <w:num w:numId="8">
    <w:abstractNumId w:val="3"/>
  </w:num>
  <w:num w:numId="9">
    <w:abstractNumId w:val="18"/>
  </w:num>
  <w:num w:numId="10">
    <w:abstractNumId w:val="16"/>
  </w:num>
  <w:num w:numId="11">
    <w:abstractNumId w:val="21"/>
  </w:num>
  <w:num w:numId="12">
    <w:abstractNumId w:val="25"/>
  </w:num>
  <w:num w:numId="13">
    <w:abstractNumId w:val="5"/>
  </w:num>
  <w:num w:numId="14">
    <w:abstractNumId w:val="8"/>
  </w:num>
  <w:num w:numId="15">
    <w:abstractNumId w:val="2"/>
  </w:num>
  <w:num w:numId="16">
    <w:abstractNumId w:val="15"/>
  </w:num>
  <w:num w:numId="17">
    <w:abstractNumId w:val="17"/>
  </w:num>
  <w:num w:numId="18">
    <w:abstractNumId w:val="1"/>
  </w:num>
  <w:num w:numId="19">
    <w:abstractNumId w:val="23"/>
  </w:num>
  <w:num w:numId="20">
    <w:abstractNumId w:val="19"/>
  </w:num>
  <w:num w:numId="21">
    <w:abstractNumId w:val="14"/>
  </w:num>
  <w:num w:numId="22">
    <w:abstractNumId w:val="9"/>
  </w:num>
  <w:num w:numId="23">
    <w:abstractNumId w:val="6"/>
  </w:num>
  <w:num w:numId="24">
    <w:abstractNumId w:val="13"/>
  </w:num>
  <w:num w:numId="25">
    <w:abstractNumId w:val="1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0211F"/>
    <w:rsid w:val="000429A0"/>
    <w:rsid w:val="00057C29"/>
    <w:rsid w:val="0008497A"/>
    <w:rsid w:val="00085B26"/>
    <w:rsid w:val="00096F74"/>
    <w:rsid w:val="001250F2"/>
    <w:rsid w:val="001315AA"/>
    <w:rsid w:val="00165235"/>
    <w:rsid w:val="001A256E"/>
    <w:rsid w:val="001D6D0B"/>
    <w:rsid w:val="001E4617"/>
    <w:rsid w:val="001E646C"/>
    <w:rsid w:val="002152AB"/>
    <w:rsid w:val="002616CA"/>
    <w:rsid w:val="002C4AF1"/>
    <w:rsid w:val="00301079"/>
    <w:rsid w:val="00346F9B"/>
    <w:rsid w:val="00387FA1"/>
    <w:rsid w:val="003D3534"/>
    <w:rsid w:val="003D37D3"/>
    <w:rsid w:val="0043313B"/>
    <w:rsid w:val="00445D08"/>
    <w:rsid w:val="004650DC"/>
    <w:rsid w:val="004B4E06"/>
    <w:rsid w:val="00504F09"/>
    <w:rsid w:val="00522CD7"/>
    <w:rsid w:val="005656AF"/>
    <w:rsid w:val="005A16C9"/>
    <w:rsid w:val="005F4532"/>
    <w:rsid w:val="0060571F"/>
    <w:rsid w:val="00642FA6"/>
    <w:rsid w:val="00675312"/>
    <w:rsid w:val="00692A16"/>
    <w:rsid w:val="006D40B2"/>
    <w:rsid w:val="0075312E"/>
    <w:rsid w:val="00756679"/>
    <w:rsid w:val="007D6500"/>
    <w:rsid w:val="008C14DC"/>
    <w:rsid w:val="009309B2"/>
    <w:rsid w:val="00936775"/>
    <w:rsid w:val="00987D78"/>
    <w:rsid w:val="009A0CBA"/>
    <w:rsid w:val="009F1E98"/>
    <w:rsid w:val="009F7F2D"/>
    <w:rsid w:val="00A96532"/>
    <w:rsid w:val="00A96BB8"/>
    <w:rsid w:val="00AA425B"/>
    <w:rsid w:val="00B17B13"/>
    <w:rsid w:val="00B72B2A"/>
    <w:rsid w:val="00B77202"/>
    <w:rsid w:val="00BB0BD5"/>
    <w:rsid w:val="00BF1E42"/>
    <w:rsid w:val="00C21ACD"/>
    <w:rsid w:val="00C55C04"/>
    <w:rsid w:val="00C8106C"/>
    <w:rsid w:val="00CD34F1"/>
    <w:rsid w:val="00D014B1"/>
    <w:rsid w:val="00D15456"/>
    <w:rsid w:val="00D77E1B"/>
    <w:rsid w:val="00D83E32"/>
    <w:rsid w:val="00DC46B1"/>
    <w:rsid w:val="00DC6208"/>
    <w:rsid w:val="00E3045E"/>
    <w:rsid w:val="00E51018"/>
    <w:rsid w:val="00E56DF7"/>
    <w:rsid w:val="00E577FA"/>
    <w:rsid w:val="00E61689"/>
    <w:rsid w:val="00E96655"/>
    <w:rsid w:val="00EE298E"/>
    <w:rsid w:val="00F445DA"/>
    <w:rsid w:val="00FE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600345"/>
  <w14:defaultImageDpi w14:val="0"/>
  <w15:docId w15:val="{EEB0547B-DE94-4C57-B2C6-A28381F5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87D78"/>
    <w:pPr>
      <w:spacing w:after="200" w:line="276" w:lineRule="auto"/>
      <w:ind w:left="720"/>
      <w:contextualSpacing/>
    </w:pPr>
    <w:rPr>
      <w:rFonts w:ascii="Calibri" w:hAnsi="Calibri" w:cs="Calibri"/>
      <w:sz w:val="22"/>
      <w:szCs w:val="22"/>
      <w:lang w:eastAsia="hr-HR"/>
    </w:rPr>
  </w:style>
  <w:style w:type="character" w:styleId="Hiperveza">
    <w:name w:val="Hyperlink"/>
    <w:basedOn w:val="Zadanifontodlomka"/>
    <w:uiPriority w:val="99"/>
    <w:unhideWhenUsed/>
    <w:rsid w:val="0060571F"/>
    <w:rPr>
      <w:color w:val="0000FF"/>
      <w:u w:val="single"/>
    </w:rPr>
  </w:style>
  <w:style w:type="paragraph" w:customStyle="1" w:styleId="TableParagraph">
    <w:name w:val="Table Paragraph"/>
    <w:basedOn w:val="Normal"/>
    <w:uiPriority w:val="1"/>
    <w:qFormat/>
    <w:rsid w:val="008C14DC"/>
    <w:pPr>
      <w:widowControl w:val="0"/>
      <w:autoSpaceDE w:val="0"/>
      <w:autoSpaceDN w:val="0"/>
      <w:spacing w:before="152"/>
      <w:ind w:left="506"/>
    </w:pPr>
    <w:rPr>
      <w:rFonts w:ascii="Arial" w:eastAsia="Arial" w:hAnsi="Arial" w:cs="Arial"/>
      <w:b/>
      <w:sz w:val="24"/>
      <w:szCs w:val="24"/>
    </w:rPr>
  </w:style>
  <w:style w:type="paragraph" w:styleId="StandardWeb">
    <w:name w:val="Normal (Web)"/>
    <w:basedOn w:val="Normal"/>
    <w:uiPriority w:val="99"/>
    <w:unhideWhenUsed/>
    <w:rsid w:val="008C14DC"/>
    <w:pPr>
      <w:spacing w:before="100" w:beforeAutospacing="1" w:after="100" w:afterAutospacing="1"/>
    </w:pPr>
    <w:rPr>
      <w:sz w:val="24"/>
      <w:szCs w:val="24"/>
      <w:lang w:val="hr-HR" w:eastAsia="hr-HR"/>
    </w:rPr>
  </w:style>
  <w:style w:type="paragraph" w:styleId="Bezproreda">
    <w:name w:val="No Spacing"/>
    <w:uiPriority w:val="1"/>
    <w:qFormat/>
    <w:rsid w:val="008C14DC"/>
    <w:rPr>
      <w:rFonts w:asciiTheme="minorHAnsi" w:eastAsiaTheme="minorHAnsi" w:hAnsiTheme="minorHAnsi" w:cstheme="minorBidi"/>
      <w:sz w:val="22"/>
      <w:szCs w:val="22"/>
      <w:lang w:eastAsia="en-US"/>
    </w:rPr>
  </w:style>
  <w:style w:type="character" w:styleId="Istaknuto">
    <w:name w:val="Emphasis"/>
    <w:basedOn w:val="Zadanifontodlomka"/>
    <w:uiPriority w:val="20"/>
    <w:qFormat/>
    <w:rsid w:val="003D3534"/>
    <w:rPr>
      <w:i/>
      <w:iCs/>
    </w:rPr>
  </w:style>
  <w:style w:type="character" w:styleId="Nerijeenospominjanje">
    <w:name w:val="Unresolved Mention"/>
    <w:basedOn w:val="Zadanifontodlomka"/>
    <w:uiPriority w:val="99"/>
    <w:semiHidden/>
    <w:unhideWhenUsed/>
    <w:rsid w:val="00675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1586.html" TargetMode="External"/><Relationship Id="rId3" Type="http://schemas.openxmlformats.org/officeDocument/2006/relationships/styles" Target="styles.xml"/><Relationship Id="rId7" Type="http://schemas.openxmlformats.org/officeDocument/2006/relationships/hyperlink" Target="https://hr.izzi.digital/DOS/104/158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1586.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D271-DD36-40B6-A25F-DFF30157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1045</Words>
  <Characters>5959</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4</cp:revision>
  <dcterms:created xsi:type="dcterms:W3CDTF">2021-04-24T12:28:00Z</dcterms:created>
  <dcterms:modified xsi:type="dcterms:W3CDTF">2021-04-26T06:26:00Z</dcterms:modified>
</cp:coreProperties>
</file>