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02204" w14:textId="77777777" w:rsidR="007E0919" w:rsidRPr="00400946" w:rsidRDefault="00550483" w:rsidP="00400946">
      <w:pPr>
        <w:spacing w:after="0"/>
        <w:rPr>
          <w:b/>
        </w:rPr>
      </w:pPr>
      <w:r w:rsidRPr="00400946">
        <w:rPr>
          <w:b/>
        </w:rPr>
        <w:t xml:space="preserve">PRIJEDLOG PRIPREME ZA IZVOĐENJE NASTAVE </w:t>
      </w:r>
      <w:r w:rsidR="00166F6B" w:rsidRPr="00400946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1791"/>
        <w:gridCol w:w="2126"/>
        <w:gridCol w:w="3366"/>
      </w:tblGrid>
      <w:tr w:rsidR="008E5959" w:rsidRPr="00400946" w14:paraId="2801D068" w14:textId="77777777" w:rsidTr="002C4521">
        <w:tc>
          <w:tcPr>
            <w:tcW w:w="1989" w:type="pct"/>
            <w:gridSpan w:val="2"/>
            <w:shd w:val="clear" w:color="auto" w:fill="E2EFD9" w:themeFill="accent6" w:themeFillTint="33"/>
          </w:tcPr>
          <w:p w14:paraId="4815D11D" w14:textId="77777777" w:rsidR="008E5959" w:rsidRPr="00400946" w:rsidRDefault="00400946" w:rsidP="0040094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40094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08042153" w14:textId="77777777" w:rsidR="008E5959" w:rsidRPr="00400946" w:rsidRDefault="008E5959" w:rsidP="00400946">
            <w:pPr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217F3430" w14:textId="77777777" w:rsidR="008E5959" w:rsidRPr="00400946" w:rsidRDefault="008E5959" w:rsidP="00400946">
            <w:pPr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400946" w14:paraId="5DDA4C72" w14:textId="77777777" w:rsidTr="002C4521">
        <w:tc>
          <w:tcPr>
            <w:tcW w:w="764" w:type="pct"/>
          </w:tcPr>
          <w:p w14:paraId="68A4FDBF" w14:textId="77777777" w:rsidR="000A659B" w:rsidRPr="00400946" w:rsidRDefault="000A659B" w:rsidP="00400946">
            <w:pPr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1CA76BAB" w14:textId="77777777" w:rsidR="000A659B" w:rsidRPr="00400946" w:rsidRDefault="000A659B" w:rsidP="00400946">
            <w:pPr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400946" w14:paraId="74EAD68A" w14:textId="77777777" w:rsidTr="002C4521">
        <w:tc>
          <w:tcPr>
            <w:tcW w:w="764" w:type="pct"/>
          </w:tcPr>
          <w:p w14:paraId="1AB39CA4" w14:textId="77777777" w:rsidR="000A659B" w:rsidRPr="00400946" w:rsidRDefault="000A659B" w:rsidP="00400946">
            <w:pPr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778CF047" w14:textId="77777777" w:rsidR="000A659B" w:rsidRPr="00400946" w:rsidRDefault="00590422" w:rsidP="00400946">
            <w:pPr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B24616" w:rsidRPr="00400946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D66DBA" w:rsidRPr="00400946">
              <w:rPr>
                <w:rFonts w:cstheme="minorHAnsi"/>
                <w:sz w:val="18"/>
                <w:szCs w:val="18"/>
              </w:rPr>
              <w:t xml:space="preserve">PROMJENE I ODNOSI; </w:t>
            </w:r>
            <w:r w:rsidR="000A659B" w:rsidRPr="00400946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0A659B" w:rsidRPr="00400946" w14:paraId="6590DBE0" w14:textId="77777777" w:rsidTr="002C4521">
        <w:tc>
          <w:tcPr>
            <w:tcW w:w="764" w:type="pct"/>
          </w:tcPr>
          <w:p w14:paraId="49A92F64" w14:textId="77777777" w:rsidR="000A659B" w:rsidRPr="00400946" w:rsidRDefault="000A659B" w:rsidP="00400946">
            <w:pPr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7A8BF05B" w14:textId="434ABB94" w:rsidR="000A659B" w:rsidRPr="00400946" w:rsidRDefault="00B0126F" w:rsidP="0040094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Ljetna gužva</w:t>
            </w:r>
            <w:r w:rsidR="009D7724">
              <w:rPr>
                <w:rFonts w:ascii="Calibri" w:eastAsia="Calibri" w:hAnsi="Calibri" w:cs="Calibri"/>
                <w:sz w:val="18"/>
                <w:szCs w:val="18"/>
              </w:rPr>
              <w:t>, PIV</w:t>
            </w:r>
          </w:p>
        </w:tc>
      </w:tr>
      <w:tr w:rsidR="000A659B" w:rsidRPr="00400946" w14:paraId="4A0D9247" w14:textId="77777777" w:rsidTr="002C4521">
        <w:tc>
          <w:tcPr>
            <w:tcW w:w="764" w:type="pct"/>
          </w:tcPr>
          <w:p w14:paraId="0150144B" w14:textId="77777777" w:rsidR="000A659B" w:rsidRPr="00400946" w:rsidRDefault="000A659B" w:rsidP="00400946">
            <w:pPr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>ISHODI:</w:t>
            </w:r>
          </w:p>
          <w:p w14:paraId="782734A5" w14:textId="77777777" w:rsidR="000A659B" w:rsidRPr="00400946" w:rsidRDefault="000A659B" w:rsidP="0040094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131B8F03" w14:textId="77777777" w:rsidR="004F0B51" w:rsidRPr="00400946" w:rsidRDefault="004F0B51" w:rsidP="0040094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A844F0"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844F0"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Učenik uspoređuje organiziranost različitih zajednica i prostora dajući primjere iz neposrednoga okružja.</w:t>
            </w:r>
          </w:p>
          <w:p w14:paraId="234A28DA" w14:textId="77777777" w:rsidR="004F0B51" w:rsidRPr="00400946" w:rsidRDefault="00A844F0" w:rsidP="0040094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6F0E06F6" w14:textId="77777777" w:rsidR="0023227B" w:rsidRPr="00400946" w:rsidRDefault="00A844F0" w:rsidP="0040094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3227B"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082E0E6C" w14:textId="77777777" w:rsidR="004F0B51" w:rsidRPr="00400946" w:rsidRDefault="00A844F0" w:rsidP="0040094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69EBECDF" w14:textId="77777777" w:rsidR="00055196" w:rsidRPr="00400946" w:rsidRDefault="00055196" w:rsidP="0040094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A844F0"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844F0"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 Učenik objašnjava važnost odgovornoga odnosa čovjeka prema sebi i prirodi.</w:t>
            </w:r>
          </w:p>
          <w:p w14:paraId="1AEB043A" w14:textId="77777777" w:rsidR="00055196" w:rsidRPr="00400946" w:rsidRDefault="00A844F0" w:rsidP="0040094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055196"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450DD70C" w14:textId="77777777" w:rsidR="003B72AD" w:rsidRPr="00400946" w:rsidRDefault="003B72AD" w:rsidP="0040094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A844F0"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844F0"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094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Učenik raspravlja o ulozi i utjecaju pravila, prava i dužnosti na zajednicu te važnosti odgovornoga ponašanja</w:t>
            </w:r>
            <w:r w:rsid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3EFFC71E" w14:textId="77777777" w:rsidR="00D66DBA" w:rsidRPr="00400946" w:rsidRDefault="00A844F0" w:rsidP="0040094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7586A8FB" w14:textId="77777777" w:rsidR="007F3E15" w:rsidRPr="00400946" w:rsidRDefault="007F3E15" w:rsidP="00400946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CE6EA1" w:rsidRPr="00400946" w14:paraId="5FE02083" w14:textId="77777777" w:rsidTr="002C4521">
        <w:tc>
          <w:tcPr>
            <w:tcW w:w="3114" w:type="pct"/>
            <w:gridSpan w:val="4"/>
            <w:shd w:val="clear" w:color="auto" w:fill="E2EFD9" w:themeFill="accent6" w:themeFillTint="33"/>
          </w:tcPr>
          <w:p w14:paraId="05B1999E" w14:textId="77777777" w:rsidR="007E0919" w:rsidRPr="00400946" w:rsidRDefault="007E0919" w:rsidP="00400946">
            <w:pPr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2EFD9" w:themeFill="accent6" w:themeFillTint="33"/>
          </w:tcPr>
          <w:p w14:paraId="095F047D" w14:textId="77777777" w:rsidR="00550483" w:rsidRPr="00400946" w:rsidRDefault="00550483" w:rsidP="0040094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00946">
              <w:rPr>
                <w:bCs/>
                <w:sz w:val="18"/>
                <w:szCs w:val="18"/>
              </w:rPr>
              <w:t>PRIJEDLOG AKTIVNOSTI U DIGITALNOM OKRUŽENJU</w:t>
            </w:r>
          </w:p>
          <w:p w14:paraId="1D3BEAD5" w14:textId="77777777" w:rsidR="007E0919" w:rsidRPr="00400946" w:rsidRDefault="007E0919" w:rsidP="0040094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156" w:type="pct"/>
            <w:shd w:val="clear" w:color="auto" w:fill="E2EFD9" w:themeFill="accent6" w:themeFillTint="33"/>
          </w:tcPr>
          <w:p w14:paraId="1EACA26E" w14:textId="77777777" w:rsidR="007E0919" w:rsidRPr="00400946" w:rsidRDefault="007E0919" w:rsidP="0040094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0094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0094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0094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0094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0094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0094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0094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0094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0094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0094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0094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0094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0094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0094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0094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E6EA1" w:rsidRPr="00400946" w14:paraId="29C2C7E6" w14:textId="77777777" w:rsidTr="002C4521">
        <w:trPr>
          <w:trHeight w:val="3393"/>
        </w:trPr>
        <w:tc>
          <w:tcPr>
            <w:tcW w:w="3114" w:type="pct"/>
            <w:gridSpan w:val="4"/>
          </w:tcPr>
          <w:p w14:paraId="6AFB0C22" w14:textId="2C6D99B2" w:rsidR="00400946" w:rsidRDefault="001D6BCB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0946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87E9A">
              <w:rPr>
                <w:rFonts w:cstheme="minorHAnsi"/>
                <w:b/>
                <w:sz w:val="18"/>
                <w:szCs w:val="18"/>
              </w:rPr>
              <w:t>O DELNICAMA</w:t>
            </w:r>
          </w:p>
          <w:p w14:paraId="698B30C9" w14:textId="03ADFC90" w:rsidR="00400946" w:rsidRPr="001D1958" w:rsidRDefault="001D6BCB" w:rsidP="00400946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094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00946">
              <w:rPr>
                <w:rFonts w:cstheme="minorHAnsi"/>
                <w:sz w:val="18"/>
                <w:szCs w:val="18"/>
              </w:rPr>
              <w:t xml:space="preserve"> </w:t>
            </w:r>
            <w:r w:rsidR="00400946">
              <w:rPr>
                <w:rFonts w:cstheme="minorHAnsi"/>
                <w:sz w:val="18"/>
                <w:szCs w:val="18"/>
              </w:rPr>
              <w:t>o</w:t>
            </w:r>
            <w:r w:rsidR="004B5C61" w:rsidRPr="00400946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400946">
              <w:rPr>
                <w:rFonts w:cstheme="minorHAnsi"/>
                <w:sz w:val="18"/>
                <w:szCs w:val="18"/>
              </w:rPr>
              <w:t>; s</w:t>
            </w:r>
            <w:r w:rsidR="00F109FB"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djelovanje.</w:t>
            </w:r>
          </w:p>
          <w:p w14:paraId="667C8D50" w14:textId="77777777" w:rsidR="001D1958" w:rsidRDefault="001D6BCB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094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400946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1BDB70E1" w14:textId="44BECAF2" w:rsidR="004A39BD" w:rsidRPr="00400946" w:rsidRDefault="002B71CD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>Učiteljica</w:t>
            </w:r>
            <w:r w:rsidR="00201D97" w:rsidRPr="00400946">
              <w:rPr>
                <w:rFonts w:cstheme="minorHAnsi"/>
                <w:sz w:val="18"/>
                <w:szCs w:val="18"/>
              </w:rPr>
              <w:t>/učitelj</w:t>
            </w:r>
            <w:r w:rsidR="00556F14" w:rsidRPr="00400946">
              <w:rPr>
                <w:rFonts w:cstheme="minorHAnsi"/>
                <w:sz w:val="18"/>
                <w:szCs w:val="18"/>
              </w:rPr>
              <w:t xml:space="preserve"> </w:t>
            </w:r>
            <w:r w:rsidR="00207698" w:rsidRPr="00400946">
              <w:rPr>
                <w:rFonts w:cstheme="minorHAnsi"/>
                <w:sz w:val="18"/>
                <w:szCs w:val="18"/>
              </w:rPr>
              <w:t xml:space="preserve">reproducira kratki film </w:t>
            </w:r>
            <w:r w:rsidR="00207698" w:rsidRPr="00400946">
              <w:rPr>
                <w:rFonts w:cstheme="minorHAnsi"/>
                <w:i/>
                <w:sz w:val="18"/>
                <w:szCs w:val="18"/>
              </w:rPr>
              <w:t>O Delnicama</w:t>
            </w:r>
            <w:r w:rsidR="00207698" w:rsidRPr="00400946">
              <w:rPr>
                <w:rFonts w:cstheme="minorHAnsi"/>
                <w:sz w:val="18"/>
                <w:szCs w:val="18"/>
              </w:rPr>
              <w:t xml:space="preserve"> (</w:t>
            </w:r>
            <w:hyperlink r:id="rId5" w:history="1">
              <w:r w:rsidR="00207698" w:rsidRPr="00400946">
                <w:rPr>
                  <w:rStyle w:val="Hyperlink"/>
                  <w:rFonts w:cstheme="minorHAnsi"/>
                  <w:sz w:val="18"/>
                  <w:szCs w:val="18"/>
                </w:rPr>
                <w:t>https://www.youtube.com/watch?v=aqBkHYEXLPA</w:t>
              </w:r>
            </w:hyperlink>
            <w:r w:rsidR="00207698" w:rsidRPr="00400946">
              <w:rPr>
                <w:rFonts w:cstheme="minorHAnsi"/>
                <w:sz w:val="18"/>
                <w:szCs w:val="18"/>
              </w:rPr>
              <w:t xml:space="preserve"> ). Nakon gledanja filma potiče komunikaciju na temu prometa zimi (slab promet, sporo kretanje vozila, zaleđene ceste…) i uspoređivanje s prometom ljeti.</w:t>
            </w:r>
            <w:r w:rsidR="00D9051A" w:rsidRPr="00400946">
              <w:rPr>
                <w:rFonts w:cstheme="minorHAnsi"/>
                <w:sz w:val="18"/>
                <w:szCs w:val="18"/>
              </w:rPr>
              <w:t xml:space="preserve"> Pokazuje Delnice na geografskoj karti i pita učenike za procjenu koliko su Delnice udaljene od njihovog</w:t>
            </w:r>
            <w:r w:rsidR="00400946">
              <w:rPr>
                <w:rFonts w:cstheme="minorHAnsi"/>
                <w:sz w:val="18"/>
                <w:szCs w:val="18"/>
              </w:rPr>
              <w:t>a</w:t>
            </w:r>
            <w:r w:rsidR="00D9051A" w:rsidRPr="00400946">
              <w:rPr>
                <w:rFonts w:cstheme="minorHAnsi"/>
                <w:sz w:val="18"/>
                <w:szCs w:val="18"/>
              </w:rPr>
              <w:t xml:space="preserve"> mjesta, koliko vremena bi bilo potrebno da doputuju u Delnice. Upoznaje učenike s Fužinama</w:t>
            </w:r>
            <w:r w:rsidR="00B75737" w:rsidRPr="00400946">
              <w:rPr>
                <w:rFonts w:cstheme="minorHAnsi"/>
                <w:sz w:val="18"/>
                <w:szCs w:val="18"/>
              </w:rPr>
              <w:t xml:space="preserve"> </w:t>
            </w:r>
            <w:r w:rsidR="0042108A">
              <w:rPr>
                <w:rFonts w:cstheme="minorHAnsi"/>
                <w:sz w:val="18"/>
                <w:szCs w:val="18"/>
              </w:rPr>
              <w:t xml:space="preserve">- </w:t>
            </w:r>
            <w:r w:rsidR="00400946">
              <w:rPr>
                <w:rFonts w:cstheme="minorHAnsi"/>
                <w:sz w:val="18"/>
                <w:szCs w:val="18"/>
              </w:rPr>
              <w:t>tri</w:t>
            </w:r>
            <w:r w:rsidR="00B75737" w:rsidRPr="00400946">
              <w:rPr>
                <w:rFonts w:cstheme="minorHAnsi"/>
                <w:sz w:val="18"/>
                <w:szCs w:val="18"/>
              </w:rPr>
              <w:t xml:space="preserve"> akumulacijska jezera: Bajer, Lepenica i najmanje Potkoš; turistička atrakcija dočeka Nove godine u podne.</w:t>
            </w:r>
          </w:p>
          <w:p w14:paraId="51168FE9" w14:textId="77777777" w:rsidR="0042108A" w:rsidRPr="00400946" w:rsidRDefault="0042108A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45F72CB" w14:textId="53462960" w:rsidR="00400946" w:rsidRPr="00400946" w:rsidRDefault="00742899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0946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F04C1D" w:rsidRPr="00400946">
              <w:rPr>
                <w:rFonts w:cstheme="minorHAnsi"/>
                <w:b/>
                <w:sz w:val="18"/>
                <w:szCs w:val="18"/>
              </w:rPr>
              <w:t>DO DELNICA I FUŽINA</w:t>
            </w:r>
          </w:p>
          <w:p w14:paraId="656B5641" w14:textId="45AE369E" w:rsidR="0042108A" w:rsidRPr="00400946" w:rsidRDefault="0029338E" w:rsidP="00400946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094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00946">
              <w:rPr>
                <w:rFonts w:cstheme="minorHAnsi"/>
                <w:sz w:val="18"/>
                <w:szCs w:val="18"/>
              </w:rPr>
              <w:t xml:space="preserve"> </w:t>
            </w:r>
            <w:r w:rsidR="00400946">
              <w:rPr>
                <w:rFonts w:cstheme="minorHAnsi"/>
                <w:sz w:val="18"/>
                <w:szCs w:val="18"/>
              </w:rPr>
              <w:t>o</w:t>
            </w:r>
            <w:r w:rsidR="004B5C61" w:rsidRPr="00400946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400946">
              <w:rPr>
                <w:rFonts w:cstheme="minorHAnsi"/>
                <w:sz w:val="18"/>
                <w:szCs w:val="18"/>
              </w:rPr>
              <w:t>; s</w:t>
            </w:r>
            <w:r w:rsidR="002E7DC1"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42108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42108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3B72AD"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ponašanje.</w:t>
            </w:r>
          </w:p>
          <w:p w14:paraId="530B6479" w14:textId="77777777" w:rsidR="004C0DA2" w:rsidRDefault="0029338E" w:rsidP="00400946">
            <w:pPr>
              <w:rPr>
                <w:rFonts w:cstheme="minorHAnsi"/>
                <w:b/>
                <w:sz w:val="18"/>
                <w:szCs w:val="18"/>
              </w:rPr>
            </w:pPr>
            <w:r w:rsidRPr="0040094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1D8F239" w14:textId="2A42783C" w:rsidR="00076E46" w:rsidRPr="00400946" w:rsidRDefault="00076E46" w:rsidP="00400946">
            <w:pPr>
              <w:rPr>
                <w:rFonts w:cstheme="minorHAnsi"/>
                <w:b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9051A" w:rsidRPr="00400946">
              <w:rPr>
                <w:rFonts w:cstheme="minorHAnsi"/>
                <w:sz w:val="18"/>
                <w:szCs w:val="18"/>
              </w:rPr>
              <w:t>n</w:t>
            </w:r>
            <w:r w:rsidRPr="00400946">
              <w:rPr>
                <w:rFonts w:cstheme="minorHAnsi"/>
                <w:sz w:val="18"/>
                <w:szCs w:val="18"/>
              </w:rPr>
              <w:t xml:space="preserve">ajavljuje zadatke </w:t>
            </w:r>
            <w:r w:rsidR="00207698" w:rsidRPr="00400946">
              <w:rPr>
                <w:rFonts w:cstheme="minorHAnsi"/>
                <w:sz w:val="18"/>
                <w:szCs w:val="18"/>
              </w:rPr>
              <w:t>vezane za Delnice i Fužine u radnom dijelu udžbenika</w:t>
            </w:r>
            <w:r w:rsidR="007E5C03" w:rsidRPr="00400946">
              <w:rPr>
                <w:rFonts w:cstheme="minorHAnsi"/>
                <w:sz w:val="18"/>
                <w:szCs w:val="18"/>
              </w:rPr>
              <w:t xml:space="preserve"> na stranic</w:t>
            </w:r>
            <w:r w:rsidR="006134D1">
              <w:rPr>
                <w:rFonts w:cstheme="minorHAnsi"/>
                <w:sz w:val="18"/>
                <w:szCs w:val="18"/>
              </w:rPr>
              <w:t>i 91.</w:t>
            </w:r>
          </w:p>
          <w:p w14:paraId="5AD16326" w14:textId="77777777" w:rsidR="009C7405" w:rsidRDefault="00425C7A" w:rsidP="00400946">
            <w:pPr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>Po završetku provjeravaju uspješnost.</w:t>
            </w:r>
          </w:p>
          <w:p w14:paraId="774054BA" w14:textId="77777777" w:rsidR="00285EE3" w:rsidRPr="00400946" w:rsidRDefault="00285EE3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9FF4C18" w14:textId="77777777" w:rsidR="002E3E7E" w:rsidRDefault="002E3E7E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0946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207698" w:rsidRPr="00400946">
              <w:rPr>
                <w:rFonts w:cstheme="minorHAnsi"/>
                <w:b/>
                <w:sz w:val="18"/>
                <w:szCs w:val="18"/>
              </w:rPr>
              <w:t xml:space="preserve">IGRA: PONAŠANJE U PROMETU </w:t>
            </w:r>
            <w:r w:rsidR="0042108A">
              <w:rPr>
                <w:rFonts w:cstheme="minorHAnsi"/>
                <w:b/>
                <w:sz w:val="18"/>
                <w:szCs w:val="18"/>
              </w:rPr>
              <w:t>–</w:t>
            </w:r>
            <w:r w:rsidR="00207698" w:rsidRPr="00400946">
              <w:rPr>
                <w:rFonts w:cstheme="minorHAnsi"/>
                <w:b/>
                <w:sz w:val="18"/>
                <w:szCs w:val="18"/>
              </w:rPr>
              <w:t xml:space="preserve"> SAMOPROCJENA</w:t>
            </w:r>
          </w:p>
          <w:p w14:paraId="1E652828" w14:textId="47723712" w:rsidR="0042108A" w:rsidRPr="00400946" w:rsidRDefault="002E3E7E" w:rsidP="00400946">
            <w:pPr>
              <w:shd w:val="clear" w:color="auto" w:fill="FFFFFF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094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00946">
              <w:rPr>
                <w:rFonts w:cstheme="minorHAnsi"/>
                <w:sz w:val="18"/>
                <w:szCs w:val="18"/>
              </w:rPr>
              <w:t xml:space="preserve"> </w:t>
            </w:r>
            <w:r w:rsidR="0042108A">
              <w:rPr>
                <w:rFonts w:cstheme="minorHAnsi"/>
                <w:sz w:val="18"/>
                <w:szCs w:val="18"/>
              </w:rPr>
              <w:t>o</w:t>
            </w: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42108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42108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42108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4009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pisuje važnost organizacije prometa u svome okružju. </w:t>
            </w:r>
          </w:p>
          <w:p w14:paraId="70E96E35" w14:textId="77777777" w:rsidR="001D1958" w:rsidRDefault="002E3E7E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094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9C24ED7" w14:textId="09287A53" w:rsidR="00207698" w:rsidRPr="00400946" w:rsidRDefault="002E3E7E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207698" w:rsidRPr="00400946">
              <w:rPr>
                <w:rFonts w:cstheme="minorHAnsi"/>
                <w:sz w:val="18"/>
                <w:szCs w:val="18"/>
              </w:rPr>
              <w:t xml:space="preserve">pita učenike kojih </w:t>
            </w:r>
            <w:r w:rsidR="0042108A" w:rsidRPr="00400946">
              <w:rPr>
                <w:rFonts w:cstheme="minorHAnsi"/>
                <w:sz w:val="18"/>
                <w:szCs w:val="18"/>
              </w:rPr>
              <w:t xml:space="preserve">se </w:t>
            </w:r>
            <w:r w:rsidR="00207698" w:rsidRPr="00400946">
              <w:rPr>
                <w:rFonts w:cstheme="minorHAnsi"/>
                <w:sz w:val="18"/>
                <w:szCs w:val="18"/>
              </w:rPr>
              <w:t>pravila trebamo pridržavati u prometu i zašto. Dijeli učenicima listić za samoprocjenu ponašanja u prometu, a nakon rješavanja potiče učenike na razgovor što mogu i zašto trebaju promijeniti.</w:t>
            </w:r>
          </w:p>
          <w:p w14:paraId="1E574C73" w14:textId="77777777" w:rsidR="00207698" w:rsidRPr="00400946" w:rsidRDefault="00207698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93"/>
              <w:gridCol w:w="851"/>
              <w:gridCol w:w="992"/>
              <w:gridCol w:w="850"/>
            </w:tblGrid>
            <w:tr w:rsidR="00207698" w:rsidRPr="00400946" w14:paraId="0CCB61A9" w14:textId="77777777" w:rsidTr="008967FB">
              <w:tc>
                <w:tcPr>
                  <w:tcW w:w="3993" w:type="dxa"/>
                </w:tcPr>
                <w:p w14:paraId="161C900D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lastRenderedPageBreak/>
                    <w:t>POŠTUJEM LI PRAVILA?</w:t>
                  </w:r>
                </w:p>
              </w:tc>
              <w:tc>
                <w:tcPr>
                  <w:tcW w:w="851" w:type="dxa"/>
                </w:tcPr>
                <w:p w14:paraId="60CF0602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UVIJEK</w:t>
                  </w:r>
                </w:p>
                <w:p w14:paraId="012658EA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14:paraId="372DC8D9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PONEKAD 1</w:t>
                  </w:r>
                </w:p>
              </w:tc>
              <w:tc>
                <w:tcPr>
                  <w:tcW w:w="850" w:type="dxa"/>
                </w:tcPr>
                <w:p w14:paraId="727EFD61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NIKADA 0</w:t>
                  </w:r>
                </w:p>
              </w:tc>
            </w:tr>
            <w:tr w:rsidR="00207698" w:rsidRPr="00400946" w14:paraId="214103BA" w14:textId="77777777" w:rsidTr="008967FB">
              <w:tc>
                <w:tcPr>
                  <w:tcW w:w="3993" w:type="dxa"/>
                </w:tcPr>
                <w:p w14:paraId="716E47C4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1.</w:t>
                  </w:r>
                  <w:r w:rsidR="0042108A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0946">
                    <w:rPr>
                      <w:rFonts w:cstheme="minorHAnsi"/>
                      <w:sz w:val="18"/>
                      <w:szCs w:val="18"/>
                    </w:rPr>
                    <w:t>U automobilu sjedim na stražnjem sjedalu.</w:t>
                  </w:r>
                </w:p>
              </w:tc>
              <w:tc>
                <w:tcPr>
                  <w:tcW w:w="851" w:type="dxa"/>
                </w:tcPr>
                <w:p w14:paraId="2EC40CF6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3231FC6E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14:paraId="42ADD13E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07698" w:rsidRPr="00400946" w14:paraId="60DBC321" w14:textId="77777777" w:rsidTr="008967FB">
              <w:tc>
                <w:tcPr>
                  <w:tcW w:w="3993" w:type="dxa"/>
                </w:tcPr>
                <w:p w14:paraId="5638C5FE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2.</w:t>
                  </w:r>
                  <w:r w:rsidR="0042108A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0946">
                    <w:rPr>
                      <w:rFonts w:cstheme="minorHAnsi"/>
                      <w:sz w:val="18"/>
                      <w:szCs w:val="18"/>
                    </w:rPr>
                    <w:t>Vežem se sigurnosnim pojasom.</w:t>
                  </w:r>
                </w:p>
              </w:tc>
              <w:tc>
                <w:tcPr>
                  <w:tcW w:w="851" w:type="dxa"/>
                </w:tcPr>
                <w:p w14:paraId="5B108FCB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25693584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14:paraId="5036C977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07698" w:rsidRPr="00400946" w14:paraId="2F8569DD" w14:textId="77777777" w:rsidTr="008967FB">
              <w:tc>
                <w:tcPr>
                  <w:tcW w:w="3993" w:type="dxa"/>
                </w:tcPr>
                <w:p w14:paraId="69D9AE37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3.</w:t>
                  </w:r>
                  <w:r w:rsidR="0042108A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0946">
                    <w:rPr>
                      <w:rFonts w:cstheme="minorHAnsi"/>
                      <w:sz w:val="18"/>
                      <w:szCs w:val="18"/>
                    </w:rPr>
                    <w:t>Kad vozim bicikl, nosim zaštitnu kacigu na glavi.</w:t>
                  </w:r>
                </w:p>
              </w:tc>
              <w:tc>
                <w:tcPr>
                  <w:tcW w:w="851" w:type="dxa"/>
                </w:tcPr>
                <w:p w14:paraId="5EFD5D07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38E6C8B5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14:paraId="08AEA891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07698" w:rsidRPr="00400946" w14:paraId="32AE1E74" w14:textId="77777777" w:rsidTr="008967FB">
              <w:tc>
                <w:tcPr>
                  <w:tcW w:w="3993" w:type="dxa"/>
                </w:tcPr>
                <w:p w14:paraId="2C3B1D0D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4.</w:t>
                  </w:r>
                  <w:r w:rsidR="0042108A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0946">
                    <w:rPr>
                      <w:rFonts w:cstheme="minorHAnsi"/>
                      <w:sz w:val="18"/>
                      <w:szCs w:val="18"/>
                    </w:rPr>
                    <w:t>Prelazim cestu na obilježenom pješačkom prijelazu.</w:t>
                  </w:r>
                </w:p>
              </w:tc>
              <w:tc>
                <w:tcPr>
                  <w:tcW w:w="851" w:type="dxa"/>
                </w:tcPr>
                <w:p w14:paraId="72D6466C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2158A11C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14:paraId="60297D05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07698" w:rsidRPr="00400946" w14:paraId="74CAC0D3" w14:textId="77777777" w:rsidTr="008967FB">
              <w:tc>
                <w:tcPr>
                  <w:tcW w:w="3993" w:type="dxa"/>
                </w:tcPr>
                <w:p w14:paraId="5CD328B9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5.</w:t>
                  </w:r>
                  <w:r w:rsidR="0042108A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0946">
                    <w:rPr>
                      <w:rFonts w:cstheme="minorHAnsi"/>
                      <w:sz w:val="18"/>
                      <w:szCs w:val="18"/>
                    </w:rPr>
                    <w:t>U javnom prijevozu stojim ili sjedim mirno.</w:t>
                  </w:r>
                </w:p>
              </w:tc>
              <w:tc>
                <w:tcPr>
                  <w:tcW w:w="851" w:type="dxa"/>
                </w:tcPr>
                <w:p w14:paraId="2BCE2038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1DB6C41C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14:paraId="078E2FC1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07698" w:rsidRPr="00400946" w14:paraId="4DB1D705" w14:textId="77777777" w:rsidTr="008967FB">
              <w:tc>
                <w:tcPr>
                  <w:tcW w:w="3993" w:type="dxa"/>
                </w:tcPr>
                <w:p w14:paraId="215443F5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6.</w:t>
                  </w:r>
                  <w:r w:rsidR="0042108A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0946">
                    <w:rPr>
                      <w:rFonts w:cstheme="minorHAnsi"/>
                      <w:sz w:val="18"/>
                      <w:szCs w:val="18"/>
                    </w:rPr>
                    <w:t>U javnom prijevozu ustupam mjesto za sjedenje starijima ili nemoćnima.</w:t>
                  </w:r>
                </w:p>
              </w:tc>
              <w:tc>
                <w:tcPr>
                  <w:tcW w:w="851" w:type="dxa"/>
                </w:tcPr>
                <w:p w14:paraId="38BFD7A9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32C13713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14:paraId="396AB516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07698" w:rsidRPr="00400946" w14:paraId="3E0FEEF0" w14:textId="77777777" w:rsidTr="008967FB">
              <w:tc>
                <w:tcPr>
                  <w:tcW w:w="3993" w:type="dxa"/>
                </w:tcPr>
                <w:p w14:paraId="3A92C657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7.</w:t>
                  </w:r>
                  <w:r w:rsidR="0042108A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0946">
                    <w:rPr>
                      <w:rFonts w:cstheme="minorHAnsi"/>
                      <w:sz w:val="18"/>
                      <w:szCs w:val="18"/>
                    </w:rPr>
                    <w:t>Moja jakna za tmurne i hladne dane ima reflektirajuće oznake.</w:t>
                  </w:r>
                </w:p>
              </w:tc>
              <w:tc>
                <w:tcPr>
                  <w:tcW w:w="851" w:type="dxa"/>
                </w:tcPr>
                <w:p w14:paraId="2BCFC42F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5CA60AFA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14:paraId="68FFF2BB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07698" w:rsidRPr="00400946" w14:paraId="1ADCCAE8" w14:textId="77777777" w:rsidTr="008967FB">
              <w:tc>
                <w:tcPr>
                  <w:tcW w:w="3993" w:type="dxa"/>
                </w:tcPr>
                <w:p w14:paraId="044E4276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8.</w:t>
                  </w:r>
                  <w:r w:rsidR="0042108A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400946">
                    <w:rPr>
                      <w:rFonts w:cstheme="minorHAnsi"/>
                      <w:sz w:val="18"/>
                      <w:szCs w:val="18"/>
                    </w:rPr>
                    <w:t>Silazim s bicikla i guram ga kada prelazim ulicu.</w:t>
                  </w:r>
                </w:p>
              </w:tc>
              <w:tc>
                <w:tcPr>
                  <w:tcW w:w="851" w:type="dxa"/>
                </w:tcPr>
                <w:p w14:paraId="4958511A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5C2C410A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14:paraId="28C7FA5F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07698" w:rsidRPr="00400946" w14:paraId="18B07219" w14:textId="77777777" w:rsidTr="008967FB">
              <w:tc>
                <w:tcPr>
                  <w:tcW w:w="3993" w:type="dxa"/>
                </w:tcPr>
                <w:p w14:paraId="2360E932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UKUPNO:</w:t>
                  </w:r>
                </w:p>
              </w:tc>
              <w:tc>
                <w:tcPr>
                  <w:tcW w:w="851" w:type="dxa"/>
                </w:tcPr>
                <w:p w14:paraId="57DEDE82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1C0AF5AC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14:paraId="6B7F9628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415DC68" w14:textId="77777777" w:rsidR="00207698" w:rsidRPr="00400946" w:rsidRDefault="00207698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5B56BE2" w14:textId="77777777" w:rsidR="00207698" w:rsidRPr="00400946" w:rsidRDefault="00207698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0946">
              <w:rPr>
                <w:rFonts w:cstheme="minorHAnsi"/>
                <w:sz w:val="18"/>
                <w:szCs w:val="18"/>
              </w:rPr>
              <w:t>Učenici zbrajaju bodove, a zatim čitaju tumačenje njihovih rezultata.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58"/>
              <w:gridCol w:w="5699"/>
            </w:tblGrid>
            <w:tr w:rsidR="00207698" w:rsidRPr="00400946" w14:paraId="360939DB" w14:textId="77777777" w:rsidTr="008967FB">
              <w:tc>
                <w:tcPr>
                  <w:tcW w:w="1158" w:type="dxa"/>
                </w:tcPr>
                <w:p w14:paraId="6BF8785E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0 - 15</w:t>
                  </w:r>
                </w:p>
              </w:tc>
              <w:tc>
                <w:tcPr>
                  <w:tcW w:w="5699" w:type="dxa"/>
                </w:tcPr>
                <w:p w14:paraId="362EA1FD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Navedena pravila čuvaju te od nezgoda. Nepoštivanje pravila može ozbiljno ugroziti tvoj ili tuđi život. Hitno promijeni svoje ponašanje u prometu.</w:t>
                  </w:r>
                </w:p>
              </w:tc>
            </w:tr>
            <w:tr w:rsidR="00207698" w:rsidRPr="00400946" w14:paraId="4DC4ACB2" w14:textId="77777777" w:rsidTr="008967FB">
              <w:tc>
                <w:tcPr>
                  <w:tcW w:w="1158" w:type="dxa"/>
                </w:tcPr>
                <w:p w14:paraId="1AFD6353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16 - 21</w:t>
                  </w:r>
                </w:p>
              </w:tc>
              <w:tc>
                <w:tcPr>
                  <w:tcW w:w="5699" w:type="dxa"/>
                </w:tcPr>
                <w:p w14:paraId="05D815B0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Jedna pogreška može biti kobna. Sva pravila treba uvijek poštivati, bez iznimke. Poradi na tome i postani odgovoran sudionik u prometu.</w:t>
                  </w:r>
                </w:p>
              </w:tc>
            </w:tr>
            <w:tr w:rsidR="00207698" w:rsidRPr="00400946" w14:paraId="5FA14CC9" w14:textId="77777777" w:rsidTr="008967FB">
              <w:tc>
                <w:tcPr>
                  <w:tcW w:w="1158" w:type="dxa"/>
                </w:tcPr>
                <w:p w14:paraId="0D220581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22 - 23</w:t>
                  </w:r>
                </w:p>
              </w:tc>
              <w:tc>
                <w:tcPr>
                  <w:tcW w:w="5699" w:type="dxa"/>
                </w:tcPr>
                <w:p w14:paraId="6D39DB5C" w14:textId="77777777" w:rsidR="00207698" w:rsidRPr="00400946" w:rsidRDefault="00207698" w:rsidP="0040094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00946">
                    <w:rPr>
                      <w:rFonts w:cstheme="minorHAnsi"/>
                      <w:sz w:val="18"/>
                      <w:szCs w:val="18"/>
                    </w:rPr>
                    <w:t>Poštuješ pravila i sigurno se krećeš u prometu. Bravo!</w:t>
                  </w:r>
                </w:p>
              </w:tc>
            </w:tr>
          </w:tbl>
          <w:p w14:paraId="6BD110CE" w14:textId="77777777" w:rsidR="004A39BD" w:rsidRDefault="004A39BD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D3BE24F" w14:textId="77777777" w:rsidR="009132EE" w:rsidRPr="009132EE" w:rsidRDefault="009132EE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D65DBD9" w14:textId="77777777" w:rsidR="009132EE" w:rsidRPr="009132EE" w:rsidRDefault="009132EE" w:rsidP="009132E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132E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782"/>
            </w:tblGrid>
            <w:tr w:rsidR="009132EE" w14:paraId="0FD522FB" w14:textId="77777777" w:rsidTr="007660F6">
              <w:tc>
                <w:tcPr>
                  <w:tcW w:w="6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37AFE415" w14:textId="77777777" w:rsidR="009132EE" w:rsidRDefault="009132EE" w:rsidP="009132E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1CDC1B5" w14:textId="77777777" w:rsidR="009132EE" w:rsidRDefault="009132EE" w:rsidP="009132E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LJETNA GUŽVA</w:t>
                  </w:r>
                </w:p>
                <w:p w14:paraId="7D8D32EA" w14:textId="77777777" w:rsidR="009132EE" w:rsidRDefault="009132EE" w:rsidP="009132E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CE72615" w14:textId="77777777" w:rsidR="009132EE" w:rsidRDefault="009132EE" w:rsidP="009132E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3AACBCD6" w14:textId="77777777" w:rsidR="009132EE" w:rsidRDefault="009132EE" w:rsidP="009132E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A0B984E" w14:textId="4E7EB03D" w:rsidR="009132EE" w:rsidRPr="00400946" w:rsidRDefault="009132EE" w:rsidP="0040094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39DEC7A5" w14:textId="77777777" w:rsidR="007E0919" w:rsidRPr="00400946" w:rsidRDefault="007E0919" w:rsidP="0040094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9DE094" w14:textId="77777777" w:rsidR="00CE3208" w:rsidRPr="00400946" w:rsidRDefault="00CE3208" w:rsidP="0040094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BD6D39" w14:textId="77777777" w:rsidR="00CE3208" w:rsidRPr="00400946" w:rsidRDefault="00CE3208" w:rsidP="0040094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140D49" w14:textId="77777777" w:rsidR="00902127" w:rsidRPr="00400946" w:rsidRDefault="00902127" w:rsidP="0040094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4E5A72" w14:textId="77777777" w:rsidR="00902127" w:rsidRPr="00400946" w:rsidRDefault="00902127" w:rsidP="0040094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F0B8B5" w14:textId="77777777" w:rsidR="003F0903" w:rsidRPr="00400946" w:rsidRDefault="003F0903" w:rsidP="0040094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156" w:type="pct"/>
          </w:tcPr>
          <w:p w14:paraId="14EAC3CF" w14:textId="06B92E0E" w:rsidR="00765831" w:rsidRPr="00400946" w:rsidRDefault="001D1958" w:rsidP="00400946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BE0229" w:rsidRPr="004009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40094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40094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400946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0D669DB1" w14:textId="6C0CBD97" w:rsidR="00F20B89" w:rsidRPr="00400946" w:rsidRDefault="00F20B89" w:rsidP="004009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009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2C45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4009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1. Prepoznaje svoje mjesto i povezanost s drugima u zajednici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2108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42108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2108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42108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prirodi.</w:t>
            </w:r>
          </w:p>
          <w:p w14:paraId="34BC3956" w14:textId="77777777" w:rsidR="007E0919" w:rsidRPr="0042108A" w:rsidRDefault="00611615" w:rsidP="004009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009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54C62" w:rsidRPr="004009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00946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učitelja.</w:t>
            </w:r>
          </w:p>
          <w:p w14:paraId="33F06E43" w14:textId="77777777" w:rsidR="00BE0229" w:rsidRPr="00400946" w:rsidRDefault="00BE0229" w:rsidP="0040094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07B87F1" w14:textId="77777777" w:rsidR="008E5959" w:rsidRPr="00400946" w:rsidRDefault="008E5959" w:rsidP="00400946">
      <w:pPr>
        <w:spacing w:after="0"/>
        <w:rPr>
          <w:rFonts w:cstheme="minorHAnsi"/>
          <w:sz w:val="18"/>
          <w:szCs w:val="18"/>
        </w:rPr>
      </w:pPr>
    </w:p>
    <w:sectPr w:rsidR="008E5959" w:rsidRPr="00400946" w:rsidSect="0040094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17A99"/>
    <w:multiLevelType w:val="hybridMultilevel"/>
    <w:tmpl w:val="B63455EC"/>
    <w:lvl w:ilvl="0" w:tplc="DF66CF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E0C89"/>
    <w:multiLevelType w:val="hybridMultilevel"/>
    <w:tmpl w:val="82BCC9BA"/>
    <w:lvl w:ilvl="0" w:tplc="85ACB1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9373D"/>
    <w:multiLevelType w:val="hybridMultilevel"/>
    <w:tmpl w:val="904408A0"/>
    <w:lvl w:ilvl="0" w:tplc="AB324F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42F98"/>
    <w:rsid w:val="00055196"/>
    <w:rsid w:val="00071F6B"/>
    <w:rsid w:val="00076E46"/>
    <w:rsid w:val="0008728E"/>
    <w:rsid w:val="000A5AD4"/>
    <w:rsid w:val="000A659B"/>
    <w:rsid w:val="000D3814"/>
    <w:rsid w:val="000D5223"/>
    <w:rsid w:val="000E7F12"/>
    <w:rsid w:val="000F0F8D"/>
    <w:rsid w:val="000F1057"/>
    <w:rsid w:val="00131675"/>
    <w:rsid w:val="00135EC8"/>
    <w:rsid w:val="00157BB3"/>
    <w:rsid w:val="001625DA"/>
    <w:rsid w:val="00164B8F"/>
    <w:rsid w:val="00166F6B"/>
    <w:rsid w:val="00185095"/>
    <w:rsid w:val="00192FC3"/>
    <w:rsid w:val="00194BA7"/>
    <w:rsid w:val="00196C43"/>
    <w:rsid w:val="001B0076"/>
    <w:rsid w:val="001B174B"/>
    <w:rsid w:val="001B38D3"/>
    <w:rsid w:val="001C00EC"/>
    <w:rsid w:val="001C1D2D"/>
    <w:rsid w:val="001C5273"/>
    <w:rsid w:val="001D1958"/>
    <w:rsid w:val="001D5A35"/>
    <w:rsid w:val="001D6BCB"/>
    <w:rsid w:val="001F4052"/>
    <w:rsid w:val="00201D97"/>
    <w:rsid w:val="00203083"/>
    <w:rsid w:val="00207698"/>
    <w:rsid w:val="002171CC"/>
    <w:rsid w:val="0023227B"/>
    <w:rsid w:val="00250D9B"/>
    <w:rsid w:val="0026141C"/>
    <w:rsid w:val="00277C42"/>
    <w:rsid w:val="00285EE3"/>
    <w:rsid w:val="0029338E"/>
    <w:rsid w:val="002B0008"/>
    <w:rsid w:val="002B6AC8"/>
    <w:rsid w:val="002B71CD"/>
    <w:rsid w:val="002B7879"/>
    <w:rsid w:val="002C4521"/>
    <w:rsid w:val="002E3E7E"/>
    <w:rsid w:val="002E6C76"/>
    <w:rsid w:val="002E7DC1"/>
    <w:rsid w:val="00305134"/>
    <w:rsid w:val="00342EAB"/>
    <w:rsid w:val="003643A9"/>
    <w:rsid w:val="00375B4E"/>
    <w:rsid w:val="003B5039"/>
    <w:rsid w:val="003B5E93"/>
    <w:rsid w:val="003B6BCE"/>
    <w:rsid w:val="003B72AD"/>
    <w:rsid w:val="003C3373"/>
    <w:rsid w:val="003C49C7"/>
    <w:rsid w:val="003D0A14"/>
    <w:rsid w:val="003D53AF"/>
    <w:rsid w:val="003E0231"/>
    <w:rsid w:val="003E0E47"/>
    <w:rsid w:val="003F0903"/>
    <w:rsid w:val="00400946"/>
    <w:rsid w:val="0041136C"/>
    <w:rsid w:val="0042108A"/>
    <w:rsid w:val="00425C7A"/>
    <w:rsid w:val="00427EB5"/>
    <w:rsid w:val="00430F20"/>
    <w:rsid w:val="0043185C"/>
    <w:rsid w:val="00461CFC"/>
    <w:rsid w:val="00483A93"/>
    <w:rsid w:val="00484D0D"/>
    <w:rsid w:val="004852B0"/>
    <w:rsid w:val="004A39BD"/>
    <w:rsid w:val="004B0606"/>
    <w:rsid w:val="004B5C61"/>
    <w:rsid w:val="004C0DA2"/>
    <w:rsid w:val="004C70CF"/>
    <w:rsid w:val="004D22A9"/>
    <w:rsid w:val="004D4F0C"/>
    <w:rsid w:val="004F0B51"/>
    <w:rsid w:val="00500852"/>
    <w:rsid w:val="00512C63"/>
    <w:rsid w:val="00514C83"/>
    <w:rsid w:val="00520FAB"/>
    <w:rsid w:val="0053495C"/>
    <w:rsid w:val="00550483"/>
    <w:rsid w:val="005504DB"/>
    <w:rsid w:val="00556F14"/>
    <w:rsid w:val="00561307"/>
    <w:rsid w:val="00590422"/>
    <w:rsid w:val="005A028A"/>
    <w:rsid w:val="005C399E"/>
    <w:rsid w:val="005D7EE2"/>
    <w:rsid w:val="00601573"/>
    <w:rsid w:val="00611615"/>
    <w:rsid w:val="006134D1"/>
    <w:rsid w:val="00615024"/>
    <w:rsid w:val="00620970"/>
    <w:rsid w:val="00623B0C"/>
    <w:rsid w:val="00625D87"/>
    <w:rsid w:val="00655CB6"/>
    <w:rsid w:val="00662E32"/>
    <w:rsid w:val="00672280"/>
    <w:rsid w:val="0069024F"/>
    <w:rsid w:val="0069720B"/>
    <w:rsid w:val="006A7AEC"/>
    <w:rsid w:val="006C437B"/>
    <w:rsid w:val="006D7EBA"/>
    <w:rsid w:val="006F2F56"/>
    <w:rsid w:val="00703D20"/>
    <w:rsid w:val="00720683"/>
    <w:rsid w:val="00723E3A"/>
    <w:rsid w:val="0072460B"/>
    <w:rsid w:val="00724F26"/>
    <w:rsid w:val="00742899"/>
    <w:rsid w:val="007428B3"/>
    <w:rsid w:val="00745329"/>
    <w:rsid w:val="00765831"/>
    <w:rsid w:val="00772403"/>
    <w:rsid w:val="007B6705"/>
    <w:rsid w:val="007E0919"/>
    <w:rsid w:val="007E5C03"/>
    <w:rsid w:val="007F1709"/>
    <w:rsid w:val="007F3E15"/>
    <w:rsid w:val="00820362"/>
    <w:rsid w:val="00820699"/>
    <w:rsid w:val="00835103"/>
    <w:rsid w:val="00846FAC"/>
    <w:rsid w:val="00877BDF"/>
    <w:rsid w:val="0089120E"/>
    <w:rsid w:val="0089178E"/>
    <w:rsid w:val="0089564E"/>
    <w:rsid w:val="008B0F7F"/>
    <w:rsid w:val="008C6DA2"/>
    <w:rsid w:val="008E5959"/>
    <w:rsid w:val="00902127"/>
    <w:rsid w:val="009132EE"/>
    <w:rsid w:val="00915136"/>
    <w:rsid w:val="00923E19"/>
    <w:rsid w:val="009371D4"/>
    <w:rsid w:val="00946BF0"/>
    <w:rsid w:val="009475EE"/>
    <w:rsid w:val="00956CC0"/>
    <w:rsid w:val="009679F7"/>
    <w:rsid w:val="00980644"/>
    <w:rsid w:val="00990537"/>
    <w:rsid w:val="009938F9"/>
    <w:rsid w:val="009B1DE8"/>
    <w:rsid w:val="009C7405"/>
    <w:rsid w:val="009D2417"/>
    <w:rsid w:val="009D74BA"/>
    <w:rsid w:val="009D7724"/>
    <w:rsid w:val="009E1638"/>
    <w:rsid w:val="009E1AD5"/>
    <w:rsid w:val="00A00DCF"/>
    <w:rsid w:val="00A0280E"/>
    <w:rsid w:val="00A0702B"/>
    <w:rsid w:val="00A30F54"/>
    <w:rsid w:val="00A630C4"/>
    <w:rsid w:val="00A72542"/>
    <w:rsid w:val="00A844F0"/>
    <w:rsid w:val="00A84BE5"/>
    <w:rsid w:val="00AE19D1"/>
    <w:rsid w:val="00AE2442"/>
    <w:rsid w:val="00AF19A3"/>
    <w:rsid w:val="00B0126F"/>
    <w:rsid w:val="00B1183B"/>
    <w:rsid w:val="00B213CF"/>
    <w:rsid w:val="00B23AE6"/>
    <w:rsid w:val="00B24616"/>
    <w:rsid w:val="00B43651"/>
    <w:rsid w:val="00B54C62"/>
    <w:rsid w:val="00B57C30"/>
    <w:rsid w:val="00B673C7"/>
    <w:rsid w:val="00B707F7"/>
    <w:rsid w:val="00B7516A"/>
    <w:rsid w:val="00B75737"/>
    <w:rsid w:val="00BA2B04"/>
    <w:rsid w:val="00BB2111"/>
    <w:rsid w:val="00BB3711"/>
    <w:rsid w:val="00BB4E00"/>
    <w:rsid w:val="00BC1BC2"/>
    <w:rsid w:val="00BC2F4F"/>
    <w:rsid w:val="00BC613B"/>
    <w:rsid w:val="00BD3D5E"/>
    <w:rsid w:val="00BD76D0"/>
    <w:rsid w:val="00BE0229"/>
    <w:rsid w:val="00BE3D6E"/>
    <w:rsid w:val="00BF218E"/>
    <w:rsid w:val="00BF4D43"/>
    <w:rsid w:val="00BF7955"/>
    <w:rsid w:val="00C01F7E"/>
    <w:rsid w:val="00C254A7"/>
    <w:rsid w:val="00C37C3C"/>
    <w:rsid w:val="00C54684"/>
    <w:rsid w:val="00C818C0"/>
    <w:rsid w:val="00C87E9A"/>
    <w:rsid w:val="00CA313B"/>
    <w:rsid w:val="00CD5117"/>
    <w:rsid w:val="00CE3208"/>
    <w:rsid w:val="00CE6EA1"/>
    <w:rsid w:val="00D050D2"/>
    <w:rsid w:val="00D11E2A"/>
    <w:rsid w:val="00D156AA"/>
    <w:rsid w:val="00D52748"/>
    <w:rsid w:val="00D52F38"/>
    <w:rsid w:val="00D66DBA"/>
    <w:rsid w:val="00D77592"/>
    <w:rsid w:val="00D9051A"/>
    <w:rsid w:val="00D92A90"/>
    <w:rsid w:val="00DA5D18"/>
    <w:rsid w:val="00DB302F"/>
    <w:rsid w:val="00DC3E5C"/>
    <w:rsid w:val="00DC6D1B"/>
    <w:rsid w:val="00DF1D4E"/>
    <w:rsid w:val="00E5646F"/>
    <w:rsid w:val="00E66876"/>
    <w:rsid w:val="00E964DA"/>
    <w:rsid w:val="00EA565D"/>
    <w:rsid w:val="00EB5647"/>
    <w:rsid w:val="00F04C1D"/>
    <w:rsid w:val="00F109FB"/>
    <w:rsid w:val="00F1364D"/>
    <w:rsid w:val="00F20B89"/>
    <w:rsid w:val="00F331CE"/>
    <w:rsid w:val="00F6177A"/>
    <w:rsid w:val="00F77AF0"/>
    <w:rsid w:val="00F85FDD"/>
    <w:rsid w:val="00F86E90"/>
    <w:rsid w:val="00F900BA"/>
    <w:rsid w:val="00FA26C0"/>
    <w:rsid w:val="00FA694F"/>
    <w:rsid w:val="00FC11BE"/>
    <w:rsid w:val="00FC174F"/>
    <w:rsid w:val="00FD0703"/>
    <w:rsid w:val="00FD4DE1"/>
    <w:rsid w:val="00FE175B"/>
    <w:rsid w:val="00FE238B"/>
    <w:rsid w:val="00FE502D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62D0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customStyle="1" w:styleId="kurziv">
    <w:name w:val="kurziv"/>
    <w:basedOn w:val="DefaultParagraphFont"/>
    <w:rsid w:val="00D66DBA"/>
  </w:style>
  <w:style w:type="character" w:styleId="FollowedHyperlink">
    <w:name w:val="FollowedHyperlink"/>
    <w:basedOn w:val="DefaultParagraphFont"/>
    <w:uiPriority w:val="99"/>
    <w:semiHidden/>
    <w:unhideWhenUsed/>
    <w:rsid w:val="00A844F0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09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9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9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9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9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qBkHYEXL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12</cp:revision>
  <dcterms:created xsi:type="dcterms:W3CDTF">2020-01-05T22:12:00Z</dcterms:created>
  <dcterms:modified xsi:type="dcterms:W3CDTF">2021-07-27T06:48:00Z</dcterms:modified>
</cp:coreProperties>
</file>