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BA29" w14:textId="77777777" w:rsidR="007848A6" w:rsidRDefault="00B51BE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PRIJEDLOG GODIŠNJEG IZVEDBENOG KURIKULUMA ZA TREĆI RAZRED </w:t>
      </w:r>
    </w:p>
    <w:p w14:paraId="1333BA2A" w14:textId="77777777" w:rsidR="007848A6" w:rsidRDefault="00B51BE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GLAZBENA KULTURA</w:t>
      </w:r>
    </w:p>
    <w:p w14:paraId="1333BA2B" w14:textId="77777777" w:rsidR="007848A6" w:rsidRDefault="00B51BE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NINA I TINO 3</w:t>
      </w:r>
    </w:p>
    <w:p w14:paraId="1333BA2C" w14:textId="77777777" w:rsidR="007848A6" w:rsidRDefault="007848A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333BA2D" w14:textId="7F43B216" w:rsidR="007848A6" w:rsidRDefault="00B51BE9">
      <w:pPr>
        <w:tabs>
          <w:tab w:val="left" w:pos="765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  <w:t xml:space="preserve">        </w:t>
      </w:r>
      <w:r>
        <w:rPr>
          <w:rFonts w:ascii="Calibri" w:eastAsia="Calibri" w:hAnsi="Calibri" w:cs="Calibri"/>
          <w:b/>
          <w:sz w:val="28"/>
          <w:szCs w:val="28"/>
        </w:rPr>
        <w:t xml:space="preserve"> Učiteljica/učitelj: __________________________</w:t>
      </w:r>
    </w:p>
    <w:p w14:paraId="1333BA2E" w14:textId="77777777" w:rsidR="007848A6" w:rsidRDefault="007848A6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851"/>
        <w:gridCol w:w="1701"/>
        <w:gridCol w:w="1984"/>
        <w:gridCol w:w="5528"/>
        <w:gridCol w:w="3402"/>
      </w:tblGrid>
      <w:tr w:rsidR="007848A6" w:rsidRPr="00421220" w14:paraId="1333BA38" w14:textId="77777777">
        <w:trPr>
          <w:trHeight w:val="78"/>
        </w:trPr>
        <w:tc>
          <w:tcPr>
            <w:tcW w:w="988" w:type="dxa"/>
            <w:shd w:val="clear" w:color="auto" w:fill="C6D9F1"/>
          </w:tcPr>
          <w:p w14:paraId="1333BA2F" w14:textId="77777777" w:rsidR="007848A6" w:rsidRPr="00421220" w:rsidRDefault="007848A6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A30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Mjesec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1333BA31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R. br. sata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333BA32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Domene</w:t>
            </w:r>
          </w:p>
        </w:tc>
        <w:tc>
          <w:tcPr>
            <w:tcW w:w="1984" w:type="dxa"/>
            <w:shd w:val="clear" w:color="auto" w:fill="C6D9F1"/>
          </w:tcPr>
          <w:p w14:paraId="1333BA33" w14:textId="77777777" w:rsidR="007848A6" w:rsidRPr="00421220" w:rsidRDefault="007848A6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A34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Sadržaj</w:t>
            </w:r>
          </w:p>
        </w:tc>
        <w:tc>
          <w:tcPr>
            <w:tcW w:w="5528" w:type="dxa"/>
            <w:shd w:val="clear" w:color="auto" w:fill="C6D9F1"/>
            <w:vAlign w:val="center"/>
          </w:tcPr>
          <w:p w14:paraId="1333BA35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Ishodi</w:t>
            </w:r>
          </w:p>
        </w:tc>
        <w:tc>
          <w:tcPr>
            <w:tcW w:w="3402" w:type="dxa"/>
            <w:shd w:val="clear" w:color="auto" w:fill="C6D9F1"/>
          </w:tcPr>
          <w:p w14:paraId="1333BA36" w14:textId="77777777" w:rsidR="007848A6" w:rsidRPr="00421220" w:rsidRDefault="007848A6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A37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Povezivanje s ishodima ostalih predmeta i međupredmetnih tema</w:t>
            </w:r>
          </w:p>
        </w:tc>
      </w:tr>
      <w:tr w:rsidR="007848A6" w:rsidRPr="00421220" w14:paraId="1333BA57" w14:textId="77777777">
        <w:trPr>
          <w:cantSplit/>
          <w:trHeight w:val="95"/>
        </w:trPr>
        <w:tc>
          <w:tcPr>
            <w:tcW w:w="988" w:type="dxa"/>
            <w:vMerge w:val="restart"/>
          </w:tcPr>
          <w:p w14:paraId="1333BA39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A3A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A3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3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3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3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3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A4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POKRET: </w:t>
            </w:r>
          </w:p>
          <w:p w14:paraId="1333BA4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POKAŽI ŠTO ZNAŠ</w:t>
            </w:r>
          </w:p>
          <w:p w14:paraId="1333BA4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A4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SLUŠANJE: </w:t>
            </w:r>
          </w:p>
          <w:p w14:paraId="1333BA44" w14:textId="103D4976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RECI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ŠTO SLUŠAŠ</w:t>
            </w:r>
          </w:p>
          <w:p w14:paraId="1333BA4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A4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5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A47" w14:textId="0286090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A48" w14:textId="75A287B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a, razlikuje pojedine glazbeno-izražajne sastavnice.</w:t>
            </w:r>
          </w:p>
          <w:p w14:paraId="1333BA49" w14:textId="04BDE16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A4A" w14:textId="222A3FB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4B" w14:textId="6420C39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azbu.</w:t>
            </w:r>
          </w:p>
          <w:p w14:paraId="1333BA4C" w14:textId="537FB5D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A4E" w14:textId="58300ECB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A4F" w14:textId="583D001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50" w14:textId="4140377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51" w14:textId="66CBD46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52" w14:textId="1A21B86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53" w14:textId="18A7945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54" w14:textId="2690766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55" w14:textId="45F9F648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  <w:p w14:paraId="1333BA56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848A6" w:rsidRPr="00421220" w14:paraId="1333BA73" w14:textId="77777777">
        <w:trPr>
          <w:cantSplit/>
          <w:trHeight w:val="74"/>
        </w:trPr>
        <w:tc>
          <w:tcPr>
            <w:tcW w:w="988" w:type="dxa"/>
            <w:vMerge/>
          </w:tcPr>
          <w:p w14:paraId="1333BA58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A59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A5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5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5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5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5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A5F" w14:textId="7119E574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PJEVANJE: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KAKO SUNCE DJECU BUDI</w:t>
            </w:r>
          </w:p>
          <w:p w14:paraId="1333BA60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A6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SLUŠANJE: </w:t>
            </w:r>
          </w:p>
          <w:p w14:paraId="1333BA62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SREĆA</w:t>
            </w:r>
          </w:p>
          <w:p w14:paraId="1333BA63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A64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6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A65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A66" w14:textId="3F217A5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A67" w14:textId="0A09C50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A68" w14:textId="151CFB6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69" w14:textId="693F06B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A6A" w14:textId="61FB0A0E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  <w:p w14:paraId="1333BA6B" w14:textId="77777777" w:rsidR="007848A6" w:rsidRPr="00421220" w:rsidRDefault="007848A6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A6C" w14:textId="57287CC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6D" w14:textId="18301B2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6E" w14:textId="0BED90F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6F" w14:textId="1A83FF6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70" w14:textId="29BDEB1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71" w14:textId="7CC928D4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  <w:p w14:paraId="1333BA72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848A6" w:rsidRPr="00421220" w14:paraId="1333BA8A" w14:textId="77777777">
        <w:trPr>
          <w:cantSplit/>
          <w:trHeight w:val="74"/>
        </w:trPr>
        <w:tc>
          <w:tcPr>
            <w:tcW w:w="988" w:type="dxa"/>
            <w:vMerge/>
          </w:tcPr>
          <w:p w14:paraId="1333BA74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A75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A7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7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7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7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A7A" w14:textId="3ADC6DC2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PJEVANJE I SVIRANJE: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KAKO SUNCE DJECU BUDI</w:t>
            </w:r>
          </w:p>
          <w:p w14:paraId="1333BA7B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POKRET: glazbena igra</w:t>
            </w:r>
          </w:p>
          <w:p w14:paraId="1333BA7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hyperlink r:id="rId7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A7D" w14:textId="32BD2D4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A7E" w14:textId="28B723F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zajedničkoj izvedbi glazbe.</w:t>
            </w:r>
          </w:p>
          <w:p w14:paraId="1333BA7F" w14:textId="7BEF3B3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80" w14:textId="0B680D5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A81" w14:textId="3C3E52E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z pjesme/brojalice koje izvodi.</w:t>
            </w:r>
          </w:p>
          <w:p w14:paraId="1333BA8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A83" w14:textId="242810C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84" w14:textId="00B1C6A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85" w14:textId="2F5A8FF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86" w14:textId="236F810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87" w14:textId="5A22193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89" w14:textId="12993973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AA0" w14:textId="77777777">
        <w:trPr>
          <w:cantSplit/>
          <w:trHeight w:val="74"/>
        </w:trPr>
        <w:tc>
          <w:tcPr>
            <w:tcW w:w="988" w:type="dxa"/>
            <w:vMerge/>
          </w:tcPr>
          <w:p w14:paraId="1333BA8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A8C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14:paraId="1333BA8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8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8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A90" w14:textId="77DAF21F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PJEVANJE, I POKRET: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  <w:t>MALI PLES</w:t>
            </w:r>
          </w:p>
          <w:p w14:paraId="1333BA91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hyperlink r:id="rId8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</w:tcPr>
          <w:p w14:paraId="1333BA92" w14:textId="6F51645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A93" w14:textId="4C86DB5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A94" w14:textId="418D749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95" w14:textId="73D0D99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A96" w14:textId="365CC44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di.</w:t>
            </w:r>
          </w:p>
          <w:p w14:paraId="1333BA9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3BA98" w14:textId="2678AD2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99" w14:textId="583A6FE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9A" w14:textId="48A8B84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A9B" w14:textId="7E6E08A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9C" w14:textId="7E1E7C6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9D" w14:textId="5CB4797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9F" w14:textId="518080DB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AC2" w14:textId="77777777">
        <w:trPr>
          <w:cantSplit/>
          <w:trHeight w:val="74"/>
        </w:trPr>
        <w:tc>
          <w:tcPr>
            <w:tcW w:w="988" w:type="dxa"/>
            <w:vMerge/>
          </w:tcPr>
          <w:p w14:paraId="1333BAA1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AA2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AA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A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A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A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A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AA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PJEVANJE: </w:t>
            </w:r>
          </w:p>
          <w:p w14:paraId="1333BAA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  <w:t>MALI PLES</w:t>
            </w:r>
          </w:p>
          <w:p w14:paraId="1333BAA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AA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POKRET: glazbena igra</w:t>
            </w:r>
          </w:p>
          <w:p w14:paraId="1333BAA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AA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SLUŠANJE: </w:t>
            </w:r>
          </w:p>
          <w:p w14:paraId="1333BAA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William Tell</w:t>
            </w:r>
          </w:p>
          <w:p w14:paraId="1333BAB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AB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AB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AB3" w14:textId="12A0657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AB4" w14:textId="061A284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kuje pojedine glazbeno-izražajne sastavnice.</w:t>
            </w:r>
          </w:p>
          <w:p w14:paraId="1333BAB5" w14:textId="6E83411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AB6" w14:textId="73BCD52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B7" w14:textId="18A48A5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AB8" w14:textId="261E075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AB9" w14:textId="07AEC531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ABA" w14:textId="118C992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BB" w14:textId="0F7A785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BC" w14:textId="0054BAE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ABD" w14:textId="573C3700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BE" w14:textId="558AEFC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BF" w14:textId="2B2CFE0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C0" w14:textId="6EDD2C46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  <w:p w14:paraId="1333BAC1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848A6" w:rsidRPr="00421220" w14:paraId="1333BADD" w14:textId="77777777">
        <w:trPr>
          <w:cantSplit/>
          <w:trHeight w:val="74"/>
        </w:trPr>
        <w:tc>
          <w:tcPr>
            <w:tcW w:w="988" w:type="dxa"/>
            <w:vMerge/>
          </w:tcPr>
          <w:p w14:paraId="1333BAC3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AC4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AC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C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C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C8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C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ACA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 I SVIRANJE: </w:t>
            </w:r>
          </w:p>
          <w:p w14:paraId="1333BACB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KIŠA</w:t>
            </w:r>
          </w:p>
          <w:p w14:paraId="1333BAC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SLUŠANJE: </w:t>
            </w:r>
          </w:p>
          <w:p w14:paraId="1333BACD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JESENJE LIŠĆE</w:t>
            </w:r>
          </w:p>
          <w:p w14:paraId="1333BAC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0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ACF" w14:textId="351132F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AD0" w14:textId="1321062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AD1" w14:textId="14EFC7B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AD2" w14:textId="33A35BB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D3" w14:textId="394BD90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AD4" w14:textId="59FDA829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snovu slušanja glazbe i aktivnog muziciranja prepoznaje različite uloge glazbe.</w:t>
            </w:r>
          </w:p>
          <w:p w14:paraId="1333BAD5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AD6" w14:textId="5C40D12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D7" w14:textId="7D558C0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D8" w14:textId="209B865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D9" w14:textId="3432B23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DA" w14:textId="18D6042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DB" w14:textId="0B30E55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DC" w14:textId="3A8B4636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AF6" w14:textId="77777777">
        <w:trPr>
          <w:cantSplit/>
          <w:trHeight w:val="74"/>
        </w:trPr>
        <w:tc>
          <w:tcPr>
            <w:tcW w:w="988" w:type="dxa"/>
            <w:vMerge/>
          </w:tcPr>
          <w:p w14:paraId="1333BADE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ADF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AE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E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E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E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AE4" w14:textId="5C77FB53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PJEVANJE I SVIRANJE: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3BAE5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GLE IDE JEŽ</w:t>
            </w:r>
          </w:p>
          <w:p w14:paraId="1333BAE6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POKRET: glazbena igra</w:t>
            </w:r>
          </w:p>
          <w:p w14:paraId="1333BAE7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AE8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1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AE9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AEA" w14:textId="1071E9F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AEB" w14:textId="18CC32A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AEC" w14:textId="40450EE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AED" w14:textId="3F64DF8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jske i ritamske cjeline te svira uz pjesme/brojalice koje izvodi.</w:t>
            </w:r>
          </w:p>
          <w:p w14:paraId="1333BAE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AEF" w14:textId="08DAFCD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AF0" w14:textId="7B4DAB71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AF1" w14:textId="438FCD0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AF2" w14:textId="149485B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AF3" w14:textId="2AE7BE9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F4" w14:textId="55557B0E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AF5" w14:textId="1A013405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12" w14:textId="77777777">
        <w:trPr>
          <w:cantSplit/>
          <w:trHeight w:val="74"/>
        </w:trPr>
        <w:tc>
          <w:tcPr>
            <w:tcW w:w="988" w:type="dxa"/>
            <w:vMerge/>
          </w:tcPr>
          <w:p w14:paraId="1333BAF7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AF8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14:paraId="1333BAF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AF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F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AF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AF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</w:tcPr>
          <w:p w14:paraId="1333BAF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PJEVANJE, SVIRANJE I POKRET: </w:t>
            </w:r>
          </w:p>
          <w:p w14:paraId="1333BAFF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GLE IDE JEŽ, kanon</w:t>
            </w:r>
          </w:p>
          <w:p w14:paraId="1333BB00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2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01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SLUŠANJE: </w:t>
            </w:r>
          </w:p>
          <w:p w14:paraId="1333BB02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KANON</w:t>
            </w:r>
          </w:p>
        </w:tc>
        <w:tc>
          <w:tcPr>
            <w:tcW w:w="5528" w:type="dxa"/>
          </w:tcPr>
          <w:p w14:paraId="1333BB03" w14:textId="2279C7A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B04" w14:textId="210168C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05" w14:textId="6DF4AB1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06" w14:textId="7B98967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ice.</w:t>
            </w:r>
          </w:p>
          <w:p w14:paraId="1333BB07" w14:textId="6968A71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B08" w14:textId="5A35529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B0A" w14:textId="371C4099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</w:tcPr>
          <w:p w14:paraId="1333BB0B" w14:textId="7190914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0C" w14:textId="58539E3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0D" w14:textId="67B639C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0E" w14:textId="5C1450C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0F" w14:textId="26EAA59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10" w14:textId="35244C2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11" w14:textId="6BE6DAB6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ik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2B" w14:textId="77777777">
        <w:trPr>
          <w:cantSplit/>
          <w:trHeight w:val="74"/>
        </w:trPr>
        <w:tc>
          <w:tcPr>
            <w:tcW w:w="988" w:type="dxa"/>
            <w:vMerge/>
          </w:tcPr>
          <w:p w14:paraId="1333BB13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14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1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1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1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18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1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1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B1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1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CIN CAN CVRGUDAN</w:t>
            </w:r>
          </w:p>
          <w:p w14:paraId="1333BB1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1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13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20" w14:textId="11ED3DF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21" w14:textId="1752D2A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eva/izvodi pjesme i brojalice.</w:t>
            </w:r>
          </w:p>
          <w:p w14:paraId="1333BB22" w14:textId="039D9A8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B2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B24" w14:textId="2077D04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25" w14:textId="2FE0F7A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26" w14:textId="425418A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27" w14:textId="2E8763D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28" w14:textId="3A79885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29" w14:textId="7A583C4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2A" w14:textId="6A406636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49" w14:textId="77777777">
        <w:trPr>
          <w:cantSplit/>
          <w:trHeight w:val="74"/>
        </w:trPr>
        <w:tc>
          <w:tcPr>
            <w:tcW w:w="988" w:type="dxa"/>
            <w:vMerge/>
          </w:tcPr>
          <w:p w14:paraId="1333BB2C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2D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2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2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3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3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3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33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PJEVANJE, SVIRANJE I POKRET: </w:t>
            </w:r>
          </w:p>
          <w:p w14:paraId="1333BB34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CIN CAN CVRGUDAN</w:t>
            </w:r>
          </w:p>
          <w:p w14:paraId="1333BB3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3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4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3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38" w14:textId="49290DA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SLUŠANJE: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B39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RAŠPA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3A" w14:textId="0373389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</w:t>
            </w:r>
          </w:p>
          <w:p w14:paraId="1333BB3B" w14:textId="2A667B3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3C" w14:textId="1C596A2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3D" w14:textId="5E98FC3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ce.</w:t>
            </w:r>
          </w:p>
          <w:p w14:paraId="1333BB3E" w14:textId="1DC9877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B3F" w14:textId="15F194D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B41" w14:textId="7BD464D2" w:rsidR="007848A6" w:rsidRPr="00421220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B42" w14:textId="334B308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43" w14:textId="388EFAD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44" w14:textId="714C134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45" w14:textId="5643926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46" w14:textId="3EAEED0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47" w14:textId="5C72D45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48" w14:textId="68A17E6A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65" w14:textId="77777777">
        <w:trPr>
          <w:cantSplit/>
          <w:trHeight w:val="74"/>
        </w:trPr>
        <w:tc>
          <w:tcPr>
            <w:tcW w:w="988" w:type="dxa"/>
            <w:vMerge/>
          </w:tcPr>
          <w:p w14:paraId="1333BB4A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4B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4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4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4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4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5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51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SVIRANJE I POKRET, </w:t>
            </w:r>
          </w:p>
          <w:p w14:paraId="1333BB52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hyperlink r:id="rId15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53" w14:textId="75F4885B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SLUŠANJE: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3BB54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GDJE JE ONAJ CVIJETAK ŽUTI</w:t>
            </w:r>
          </w:p>
          <w:p w14:paraId="1333BB56" w14:textId="11F0F54A" w:rsidR="007848A6" w:rsidRPr="00B51BE9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SLUŠANJE: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GDJE JE ONAJ CVIJETAK ŽUTI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57" w14:textId="5A56E80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B58" w14:textId="4EDED3A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59" w14:textId="4967050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5A" w14:textId="1489F40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B5B" w14:textId="160853F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ske i ritamske cjeline te svira uz pjesme/brojalice koje izvodi.</w:t>
            </w:r>
          </w:p>
          <w:p w14:paraId="1333BB5C" w14:textId="6E6693AA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  <w:p w14:paraId="1333BB5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B5E" w14:textId="6D40BB6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5F" w14:textId="2D55B7D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B. 3 .2.;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60" w14:textId="69A3CA9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61" w14:textId="588A7B1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62" w14:textId="2FDD6DC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63" w14:textId="194F654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64" w14:textId="1D6E4392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80" w14:textId="77777777">
        <w:trPr>
          <w:cantSplit/>
          <w:trHeight w:val="74"/>
        </w:trPr>
        <w:tc>
          <w:tcPr>
            <w:tcW w:w="988" w:type="dxa"/>
            <w:vMerge/>
          </w:tcPr>
          <w:p w14:paraId="1333BB66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B67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1701" w:type="dxa"/>
          </w:tcPr>
          <w:p w14:paraId="1333BB6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6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6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6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6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</w:tcPr>
          <w:p w14:paraId="1333BB6D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PJEVANJE, SVIRANJE I POKRET: </w:t>
            </w:r>
          </w:p>
          <w:p w14:paraId="1333BB6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KOKOLEOKO</w:t>
            </w:r>
          </w:p>
          <w:p w14:paraId="1333BB6F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6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70" w14:textId="0D127DC5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SLUŠANJE: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  <w:p w14:paraId="1333BB71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AFRIČKA</w:t>
            </w:r>
          </w:p>
        </w:tc>
        <w:tc>
          <w:tcPr>
            <w:tcW w:w="5528" w:type="dxa"/>
          </w:tcPr>
          <w:p w14:paraId="1333BB72" w14:textId="427BDFD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B73" w14:textId="6ED4ACC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emeljem slušanja, razlikuje pojedine glazbeno-izražajne sastavnice.</w:t>
            </w:r>
          </w:p>
          <w:p w14:paraId="1333BB74" w14:textId="5B284AD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75" w14:textId="23212D7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B76" w14:textId="2275AE5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i pokret uz glazbu.</w:t>
            </w:r>
          </w:p>
          <w:p w14:paraId="1333BB77" w14:textId="16589BF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B79" w14:textId="769D21C3" w:rsidR="007848A6" w:rsidRPr="00B51BE9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</w:tcPr>
          <w:p w14:paraId="1333BB7A" w14:textId="3A5D987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7B" w14:textId="2C52721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7C" w14:textId="30F2C15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7D" w14:textId="66D11FE0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7E" w14:textId="3E97F15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7F" w14:textId="45EF1D40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9D" w14:textId="77777777">
        <w:trPr>
          <w:cantSplit/>
          <w:trHeight w:val="74"/>
        </w:trPr>
        <w:tc>
          <w:tcPr>
            <w:tcW w:w="988" w:type="dxa"/>
            <w:vMerge/>
          </w:tcPr>
          <w:p w14:paraId="1333BB81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82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8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8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8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8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8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8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PJEVANJE, SVIRANJE I POKRET: </w:t>
            </w:r>
          </w:p>
          <w:p w14:paraId="1333BB89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SVETOM NIKOLI</w:t>
            </w:r>
          </w:p>
          <w:p w14:paraId="1333BB8A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7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8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8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SLUŠANJE: </w:t>
            </w: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VALCER</w:t>
            </w:r>
          </w:p>
          <w:p w14:paraId="1333BB8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8E" w14:textId="6AC5105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POKRET: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B8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Glazbena igra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90" w14:textId="42311BD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B91" w14:textId="06C89DD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92" w14:textId="2504B98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93" w14:textId="2F8AA87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ice.</w:t>
            </w:r>
          </w:p>
          <w:p w14:paraId="1333BB94" w14:textId="3365E77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B95" w14:textId="1159108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B96" w14:textId="5F111FA1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B97" w14:textId="49C631C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98" w14:textId="5549B522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99" w14:textId="2549BBA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9A" w14:textId="6B2B1EF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9B" w14:textId="54BF4BE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9C" w14:textId="3083C20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D.2.3.</w:t>
            </w:r>
          </w:p>
        </w:tc>
      </w:tr>
      <w:tr w:rsidR="007848A6" w:rsidRPr="00421220" w14:paraId="1333BBB6" w14:textId="77777777">
        <w:trPr>
          <w:cantSplit/>
          <w:trHeight w:val="74"/>
        </w:trPr>
        <w:tc>
          <w:tcPr>
            <w:tcW w:w="988" w:type="dxa"/>
            <w:vMerge/>
          </w:tcPr>
          <w:p w14:paraId="1333BB9E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9F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A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A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A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A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A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A5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PJEVANJE, SVIRANJE I POKRET: </w:t>
            </w:r>
          </w:p>
          <w:p w14:paraId="1333BBA6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ZVONČIĆI</w:t>
            </w:r>
          </w:p>
          <w:p w14:paraId="1333BBA7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8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A8" w14:textId="40001FEB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POKRET: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3BBA9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 xml:space="preserve">glazbena igra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AA" w14:textId="09F64E9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AB" w14:textId="2CF97F6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BAC" w14:textId="0380C51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BAD" w14:textId="316C66C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di.</w:t>
            </w:r>
          </w:p>
          <w:p w14:paraId="1333BBA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BAF" w14:textId="173E001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B0" w14:textId="20C3F94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B1" w14:textId="23FC8854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BB2" w14:textId="5878AF1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B3" w14:textId="14327ED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B4" w14:textId="4F0B719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B5" w14:textId="2D353C4E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CF" w14:textId="77777777">
        <w:trPr>
          <w:cantSplit/>
          <w:trHeight w:val="74"/>
        </w:trPr>
        <w:tc>
          <w:tcPr>
            <w:tcW w:w="988" w:type="dxa"/>
            <w:vMerge/>
          </w:tcPr>
          <w:p w14:paraId="1333BBB7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B8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B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B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B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B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B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B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SVIRANJE I POKRET, </w:t>
            </w:r>
          </w:p>
          <w:p w14:paraId="1333BBBF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O PASTIRI ČUDO NOVO</w:t>
            </w:r>
          </w:p>
          <w:p w14:paraId="1333BBC0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19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C1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SLUŠANJE </w:t>
            </w:r>
          </w:p>
          <w:p w14:paraId="1333BBC2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HRVATSKE TRADICIJSKE BOŽIĆNE PJESME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C3" w14:textId="61A1840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skladbi.</w:t>
            </w:r>
          </w:p>
          <w:p w14:paraId="1333BBC4" w14:textId="0685ED9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C5" w14:textId="46AF28E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C6" w14:textId="791C4D9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BC7" w14:textId="6655716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ra melodijske i ritamske cjeline te svira uz pjesme/brojalice koje izvodi.</w:t>
            </w:r>
          </w:p>
          <w:p w14:paraId="1333BBC8" w14:textId="0D880A18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BC9" w14:textId="4A16934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CA" w14:textId="2F708BC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C.2.2.</w:t>
            </w:r>
          </w:p>
          <w:p w14:paraId="1333BBCB" w14:textId="00D3C862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CC" w14:textId="3E9C04D1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CD" w14:textId="6F2DE01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CE" w14:textId="2D1EE781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BEA" w14:textId="77777777">
        <w:trPr>
          <w:cantSplit/>
          <w:trHeight w:val="74"/>
        </w:trPr>
        <w:tc>
          <w:tcPr>
            <w:tcW w:w="988" w:type="dxa"/>
            <w:vMerge/>
          </w:tcPr>
          <w:p w14:paraId="1333BBD0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BD1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1701" w:type="dxa"/>
          </w:tcPr>
          <w:p w14:paraId="1333BBD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D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D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D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D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</w:tcPr>
          <w:p w14:paraId="1333BBD7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 I SVIRANJE; </w:t>
            </w:r>
          </w:p>
          <w:p w14:paraId="1333BBD8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SRETNA NOVA GODINA</w:t>
            </w:r>
          </w:p>
          <w:p w14:paraId="1333BBD9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20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DA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SLUŠANJE: </w:t>
            </w:r>
          </w:p>
          <w:p w14:paraId="1333BBDB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SRETNA NOVA GODINA</w:t>
            </w:r>
          </w:p>
          <w:p w14:paraId="1333BBDC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333BBDD" w14:textId="60893B8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BDE" w14:textId="37C86EB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OŠ GK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DF" w14:textId="0C7CFC6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BE0" w14:textId="4D8FE67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BE1" w14:textId="121B5D4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ritamske cjeline te svira uz pjesme/brojalice koje izvodi.</w:t>
            </w:r>
          </w:p>
          <w:p w14:paraId="1333BBE2" w14:textId="342697FA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  <w:p w14:paraId="1333BBE3" w14:textId="77777777" w:rsidR="007848A6" w:rsidRPr="00421220" w:rsidRDefault="007848A6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3BBE4" w14:textId="6B9F9B8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BE5" w14:textId="2AB380A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BE6" w14:textId="58366680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BE7" w14:textId="3D86528E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BE8" w14:textId="70C659E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BE9" w14:textId="2CBAF953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07" w14:textId="77777777">
        <w:trPr>
          <w:cantSplit/>
          <w:trHeight w:val="74"/>
        </w:trPr>
        <w:tc>
          <w:tcPr>
            <w:tcW w:w="988" w:type="dxa"/>
            <w:vMerge/>
          </w:tcPr>
          <w:p w14:paraId="1333BBE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BEC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BE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BE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E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BF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BF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BF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PJEVANJE I SVIRANJE</w:t>
            </w:r>
          </w:p>
          <w:p w14:paraId="1333BBF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POKAŽI ŠTO ZNAŠ</w:t>
            </w:r>
          </w:p>
          <w:p w14:paraId="1333BBF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BF5" w14:textId="15741425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POKRET: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glazbena igra</w:t>
            </w:r>
          </w:p>
          <w:p w14:paraId="1333BBF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0000FF"/>
                <w:sz w:val="18"/>
                <w:szCs w:val="18"/>
                <w:u w:val="single"/>
              </w:rPr>
            </w:pPr>
            <w:r w:rsidRPr="00421220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421220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"https://www.profil-klett.hr/sites/default/files/metodicki-kutak/17._pjevanje_i_sviranje_-_pokazi_sto_znas_glazbena_igra.docx" </w:instrText>
            </w:r>
            <w:r w:rsidRPr="004212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</w:p>
          <w:p w14:paraId="1333BBF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hyperlink r:id="rId21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BF8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BF9" w14:textId="36DC8EB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BFA" w14:textId="42D4AA1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BFB" w14:textId="4FA3EA7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e.</w:t>
            </w:r>
          </w:p>
          <w:p w14:paraId="1333BBFC" w14:textId="016BAD8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BFD" w14:textId="7BD57FE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BFE" w14:textId="3858C07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zvodi.</w:t>
            </w:r>
          </w:p>
          <w:p w14:paraId="1333BC00" w14:textId="094EB17F" w:rsidR="007848A6" w:rsidRPr="00421220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01" w14:textId="6EBED70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0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A. 1. 3.;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1. 2.</w:t>
            </w:r>
          </w:p>
          <w:p w14:paraId="1333BC03" w14:textId="453B1EA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04" w14:textId="2618FB8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05" w14:textId="514FB69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06" w14:textId="3543095C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22" w14:textId="77777777">
        <w:trPr>
          <w:cantSplit/>
          <w:trHeight w:val="74"/>
        </w:trPr>
        <w:tc>
          <w:tcPr>
            <w:tcW w:w="988" w:type="dxa"/>
            <w:vMerge/>
          </w:tcPr>
          <w:p w14:paraId="1333BC08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C09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C0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0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0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0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0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C0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POKRET: </w:t>
            </w:r>
          </w:p>
          <w:p w14:paraId="1333BC1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C1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SAONICE MALE SANJE </w:t>
            </w:r>
          </w:p>
          <w:p w14:paraId="1333BC1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1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22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C1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C1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C16" w14:textId="712DDCE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17" w14:textId="6B22834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dbi glazbe.</w:t>
            </w:r>
          </w:p>
          <w:p w14:paraId="1333BC18" w14:textId="0CF1CD7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19" w14:textId="2F04B25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C1A" w14:textId="0184D1E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C1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1C" w14:textId="3B99BB1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1D" w14:textId="5B262B2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1E" w14:textId="0743976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1F" w14:textId="08EE6E0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20" w14:textId="68CF832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21" w14:textId="0EDF1A29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3F" w14:textId="77777777">
        <w:trPr>
          <w:cantSplit/>
          <w:trHeight w:val="74"/>
        </w:trPr>
        <w:tc>
          <w:tcPr>
            <w:tcW w:w="988" w:type="dxa"/>
            <w:vMerge/>
          </w:tcPr>
          <w:p w14:paraId="1333BC23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C24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1701" w:type="dxa"/>
          </w:tcPr>
          <w:p w14:paraId="1333BC2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2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2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28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2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</w:p>
        </w:tc>
        <w:tc>
          <w:tcPr>
            <w:tcW w:w="1984" w:type="dxa"/>
          </w:tcPr>
          <w:p w14:paraId="1333BC2A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PJEVANJE, SVIRANJE </w:t>
            </w:r>
          </w:p>
          <w:p w14:paraId="1333BC2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2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ZEKO I POTOČIĆ</w:t>
            </w:r>
          </w:p>
          <w:p w14:paraId="1333BC2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C2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SLUŠANJE: MOZART</w:t>
            </w:r>
          </w:p>
          <w:p w14:paraId="1333BC2F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30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hyperlink r:id="rId23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</w:tcPr>
          <w:p w14:paraId="1333BC31" w14:textId="733AFCE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32" w14:textId="15D8E17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jem slušanja, razlikuje pojedine glazbeno-izražajne sastavnice.</w:t>
            </w:r>
          </w:p>
          <w:p w14:paraId="1333BC33" w14:textId="2E3DC3F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C34" w14:textId="3E1AFCC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35" w14:textId="1E86500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okret uz glazbu.</w:t>
            </w:r>
          </w:p>
          <w:p w14:paraId="1333BC36" w14:textId="56C13AE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C38" w14:textId="37E14472" w:rsidR="007848A6" w:rsidRPr="00421220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</w:tcPr>
          <w:p w14:paraId="1333BC39" w14:textId="1841B73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3A" w14:textId="7441215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3B" w14:textId="0E3C829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3C" w14:textId="3D5F361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3D" w14:textId="1D13808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3E" w14:textId="5223AB6A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5F" w14:textId="77777777">
        <w:trPr>
          <w:cantSplit/>
          <w:trHeight w:val="74"/>
        </w:trPr>
        <w:tc>
          <w:tcPr>
            <w:tcW w:w="988" w:type="dxa"/>
            <w:vMerge/>
          </w:tcPr>
          <w:p w14:paraId="1333BC40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C41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C4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4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4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4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4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C4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C4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POKRET: </w:t>
            </w:r>
          </w:p>
          <w:p w14:paraId="1333BC4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C4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HIMNA ZADRUGARA</w:t>
            </w:r>
          </w:p>
          <w:p w14:paraId="1333BC4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4C" w14:textId="20D775E9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SLUŠANJE: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3BC4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4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FILMSKA GLAZBA</w:t>
            </w:r>
          </w:p>
          <w:p w14:paraId="1333BC4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5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24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C51" w14:textId="4536187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52" w14:textId="20DF7FF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nja, razlikuje pojedine glazbeno-izražajne sastavnice.</w:t>
            </w:r>
          </w:p>
          <w:p w14:paraId="1333BC53" w14:textId="581D280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C54" w14:textId="178D9CA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55" w14:textId="0B9F03D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glazbu.</w:t>
            </w:r>
          </w:p>
          <w:p w14:paraId="1333BC56" w14:textId="0A99255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C58" w14:textId="176A451B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59" w14:textId="1342505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5A" w14:textId="76D35C5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5B" w14:textId="1A2AABB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5C" w14:textId="0880CF5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5D" w14:textId="22F5B87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5E" w14:textId="5D4668AC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7F" w14:textId="77777777">
        <w:trPr>
          <w:cantSplit/>
          <w:trHeight w:val="74"/>
        </w:trPr>
        <w:tc>
          <w:tcPr>
            <w:tcW w:w="988" w:type="dxa"/>
            <w:vMerge/>
          </w:tcPr>
          <w:p w14:paraId="1333BC60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C61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C6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6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6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6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68" w14:textId="5E48B1D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C69" w14:textId="353AB8F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PJEVANJE I SVIRANJE: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C6A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DOBRE VILE, ČAROBNJACI</w:t>
            </w:r>
          </w:p>
          <w:p w14:paraId="1333BC6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6C" w14:textId="422DF2E9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SLUŠANJE: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3BC6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6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VARIJACIJE NA TEMU</w:t>
            </w:r>
          </w:p>
          <w:p w14:paraId="1333BC6F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C70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25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C71" w14:textId="64F7768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72" w14:textId="22C95A6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a, razlikuje pojedine glazbeno-izražajne sastavnice.</w:t>
            </w:r>
          </w:p>
          <w:p w14:paraId="1333BC73" w14:textId="4EF3D05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C74" w14:textId="366349E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75" w14:textId="631B1BD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sme/brojalice koje izvodi.</w:t>
            </w:r>
          </w:p>
          <w:p w14:paraId="1333BC77" w14:textId="50A60AA9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78" w14:textId="1C0B3BD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79" w14:textId="520088B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7A" w14:textId="3863473B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C7B" w14:textId="15781D0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7C" w14:textId="0D9CF6E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7D" w14:textId="303F7B3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7E" w14:textId="1BBD7E89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9B" w14:textId="77777777">
        <w:trPr>
          <w:cantSplit/>
          <w:trHeight w:val="74"/>
        </w:trPr>
        <w:tc>
          <w:tcPr>
            <w:tcW w:w="988" w:type="dxa"/>
            <w:vMerge/>
          </w:tcPr>
          <w:p w14:paraId="1333BC80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C81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C8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8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8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8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87" w14:textId="0D5D745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C88" w14:textId="77777777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PJEVANJE I SVIRANJE </w:t>
            </w:r>
          </w:p>
          <w:p w14:paraId="1333BC89" w14:textId="77777777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DOBRE VILE ČAROBNJACI</w:t>
            </w:r>
          </w:p>
          <w:p w14:paraId="1333BC8A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8B" w14:textId="77777777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POKRET: </w:t>
            </w:r>
          </w:p>
          <w:p w14:paraId="1333BC8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glazbena igra</w:t>
            </w:r>
          </w:p>
          <w:p w14:paraId="1333BC8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C8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26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C8F" w14:textId="30BF879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90" w14:textId="20DC933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čkoj izvedbi glazbe.</w:t>
            </w:r>
          </w:p>
          <w:p w14:paraId="1333BC91" w14:textId="1B7C06A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92" w14:textId="43085BD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C93" w14:textId="014A9D5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e/brojalice koje izvodi.</w:t>
            </w:r>
          </w:p>
          <w:p w14:paraId="1333BC9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95" w14:textId="5FD2420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96" w14:textId="29B39B9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97" w14:textId="0CAF881E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98" w14:textId="05252DD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99" w14:textId="2899EC7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9A" w14:textId="6AC2F317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BD" w14:textId="77777777">
        <w:trPr>
          <w:cantSplit/>
          <w:trHeight w:val="74"/>
        </w:trPr>
        <w:tc>
          <w:tcPr>
            <w:tcW w:w="988" w:type="dxa"/>
            <w:vMerge/>
          </w:tcPr>
          <w:p w14:paraId="1333BC9C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C9D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1701" w:type="dxa"/>
          </w:tcPr>
          <w:p w14:paraId="1333BC9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9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A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A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A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CA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CA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CA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A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AH , ŠTO VOLIM</w:t>
            </w:r>
          </w:p>
          <w:p w14:paraId="1333BCA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A8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SLUŠANJE: </w:t>
            </w:r>
          </w:p>
          <w:p w14:paraId="1333BCA9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CAA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TRODIJELNI OBLIK</w:t>
            </w:r>
          </w:p>
          <w:p w14:paraId="1333BCA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CA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27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</w:tcPr>
          <w:p w14:paraId="1333BCAD" w14:textId="473BCF5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AE" w14:textId="518079F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azlikuje pojedine glazbeno-izražajne sastavnice.</w:t>
            </w:r>
          </w:p>
          <w:p w14:paraId="1333BCAF" w14:textId="2C62565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CB0" w14:textId="0119BE8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B1" w14:textId="63B7AA2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1333BCB2" w14:textId="6196BA2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CB4" w14:textId="706F74F0" w:rsidR="007848A6" w:rsidRPr="00B51BE9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</w:tcPr>
          <w:p w14:paraId="1333BCB5" w14:textId="3266F4E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B6" w14:textId="2CF339B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B7" w14:textId="561FCAFA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CB8" w14:textId="32792AE2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B9" w14:textId="5207CBC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BA" w14:textId="42CA409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BB" w14:textId="03992DD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odr 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BC" w14:textId="0293BC0B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CE1" w14:textId="77777777">
        <w:trPr>
          <w:cantSplit/>
          <w:trHeight w:val="74"/>
        </w:trPr>
        <w:tc>
          <w:tcPr>
            <w:tcW w:w="988" w:type="dxa"/>
            <w:vMerge/>
          </w:tcPr>
          <w:p w14:paraId="1333BCBE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CBF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CC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C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C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C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C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CC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CC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CC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PJEVANJE: </w:t>
            </w:r>
          </w:p>
          <w:p w14:paraId="1333BCC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CC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AH , ŠTO VOLIM</w:t>
            </w:r>
          </w:p>
          <w:p w14:paraId="1333BCC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C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GLAZEBNA IGRA</w:t>
            </w:r>
          </w:p>
          <w:p w14:paraId="1333BCC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C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28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CC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CC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SVIRANJE:</w:t>
            </w:r>
          </w:p>
          <w:p w14:paraId="1333BCD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CD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TRODIJELNI OBLIK, improvizacija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CD2" w14:textId="43CBF36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D3" w14:textId="157541D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CD4" w14:textId="307CCC4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CD5" w14:textId="1698CF4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ice.</w:t>
            </w:r>
          </w:p>
          <w:p w14:paraId="1333BCD6" w14:textId="3953925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CD7" w14:textId="5E18858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CD8" w14:textId="6EC17C71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 i aktivnog muziciranja prepoznaje različite uloge glazbe.</w:t>
            </w:r>
          </w:p>
          <w:p w14:paraId="1333BCD9" w14:textId="77777777" w:rsidR="007848A6" w:rsidRPr="00421220" w:rsidRDefault="007848A6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DA" w14:textId="521B8EB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DB" w14:textId="2E6F18B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DC" w14:textId="35385BB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DD" w14:textId="6BEF663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DE" w14:textId="329C951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DF" w14:textId="30FC6B3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odr 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E0" w14:textId="39DBF87F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01" w14:textId="77777777">
        <w:trPr>
          <w:cantSplit/>
          <w:trHeight w:val="74"/>
        </w:trPr>
        <w:tc>
          <w:tcPr>
            <w:tcW w:w="988" w:type="dxa"/>
            <w:vMerge/>
          </w:tcPr>
          <w:p w14:paraId="1333BCE2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CE3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CE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CE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E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CE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CE9" w14:textId="2CBD495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CE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CE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CE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  <w:t>ODE ZIMA</w:t>
            </w:r>
          </w:p>
          <w:p w14:paraId="1333BCE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CE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SLUŠANJE: </w:t>
            </w:r>
          </w:p>
          <w:p w14:paraId="1333BCE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CF0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  <w:t>PROLJETNI VALCER</w:t>
            </w:r>
          </w:p>
          <w:p w14:paraId="1333BCF1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CF2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29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CF3" w14:textId="3D92F00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CF4" w14:textId="5580BF6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razlikuje pojedine glazbeno-izražajne sastavnice.</w:t>
            </w:r>
          </w:p>
          <w:p w14:paraId="1333BCF5" w14:textId="4A3D9AC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CF6" w14:textId="7877739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CF7" w14:textId="30A6295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e/brojalice koje izvodi.</w:t>
            </w:r>
          </w:p>
          <w:p w14:paraId="1333BCF8" w14:textId="5A4C7F0D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  <w:p w14:paraId="1333BCF9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CFA" w14:textId="1576EDF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CFB" w14:textId="5775A06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CFC" w14:textId="23F80E2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CFD" w14:textId="7451F8C1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CFE" w14:textId="6472D4C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CFF" w14:textId="3380EC3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odr 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00" w14:textId="270F27C1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22" w14:textId="77777777">
        <w:trPr>
          <w:cantSplit/>
          <w:trHeight w:val="74"/>
        </w:trPr>
        <w:tc>
          <w:tcPr>
            <w:tcW w:w="988" w:type="dxa"/>
            <w:vMerge/>
          </w:tcPr>
          <w:p w14:paraId="1333BD02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D03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D0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0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0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0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0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D0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D0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POKRET: </w:t>
            </w:r>
          </w:p>
          <w:p w14:paraId="1333BD0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D0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  <w:t>ODE ZIMA</w:t>
            </w:r>
          </w:p>
          <w:p w14:paraId="1333BD0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D0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  <w:t>DOBRO JUTRO</w:t>
            </w:r>
          </w:p>
          <w:p w14:paraId="1333BD0F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1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  <w:t>glazbena igra, improvizacija</w:t>
            </w:r>
          </w:p>
          <w:p w14:paraId="1333BD1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D1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30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D13" w14:textId="2EE3EE1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D14" w14:textId="533D59C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razlikuje pojedine glazbeno-izražajne sastavnice.</w:t>
            </w:r>
          </w:p>
          <w:p w14:paraId="1333BD15" w14:textId="5CAA19D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16" w14:textId="550CB6D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D17" w14:textId="4F4EEB7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bu.</w:t>
            </w:r>
          </w:p>
          <w:p w14:paraId="1333BD18" w14:textId="59C8F10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D1A" w14:textId="46D52E38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D1B" w14:textId="4AC9272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1C" w14:textId="07DF572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–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1D" w14:textId="6E0A3A1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1E" w14:textId="0119310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1F" w14:textId="1A3981A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20" w14:textId="7203B2A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odr 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21" w14:textId="005520AB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D.2.3.</w:t>
            </w:r>
          </w:p>
        </w:tc>
      </w:tr>
      <w:tr w:rsidR="007848A6" w:rsidRPr="00421220" w14:paraId="1333BD3F" w14:textId="77777777">
        <w:trPr>
          <w:cantSplit/>
          <w:trHeight w:val="74"/>
        </w:trPr>
        <w:tc>
          <w:tcPr>
            <w:tcW w:w="988" w:type="dxa"/>
            <w:vMerge/>
          </w:tcPr>
          <w:p w14:paraId="1333BD23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D24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1701" w:type="dxa"/>
          </w:tcPr>
          <w:p w14:paraId="1333BD2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2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2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28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2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D2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D2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D2C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D2D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  <w:t>DOBRO JUTRO</w:t>
            </w:r>
          </w:p>
          <w:p w14:paraId="1333BD2E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</w:p>
          <w:p w14:paraId="1333BD2F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231F20"/>
                <w:sz w:val="18"/>
                <w:szCs w:val="18"/>
              </w:rPr>
            </w:pPr>
            <w:hyperlink r:id="rId31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D3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333BD31" w14:textId="42055D2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D32" w14:textId="7EDC709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33" w14:textId="3685087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D34" w14:textId="29C232B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azbu.</w:t>
            </w:r>
          </w:p>
          <w:p w14:paraId="1333BD35" w14:textId="17E6F61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D3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3BD37" w14:textId="6DC9AC4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38" w14:textId="74B837B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39" w14:textId="36B8028F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D3A" w14:textId="3425AF1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3B" w14:textId="2FFA5F60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3C" w14:textId="2FC258AE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3D" w14:textId="61B677F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3E" w14:textId="6EAA02B1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61" w14:textId="77777777">
        <w:trPr>
          <w:cantSplit/>
          <w:trHeight w:val="74"/>
        </w:trPr>
        <w:tc>
          <w:tcPr>
            <w:tcW w:w="988" w:type="dxa"/>
            <w:vMerge/>
          </w:tcPr>
          <w:p w14:paraId="1333BD40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D41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D4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4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4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4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4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D4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D4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PJEVANJE, SLUŠANJE I </w:t>
            </w:r>
          </w:p>
          <w:p w14:paraId="1333BD4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POKRET</w:t>
            </w:r>
          </w:p>
          <w:p w14:paraId="1333BD4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4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KOKOTIČEK</w:t>
            </w:r>
          </w:p>
          <w:p w14:paraId="1333BD4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4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SLUŠANJE:</w:t>
            </w: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1333BD4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4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PJETAO I KOKOŠI</w:t>
            </w:r>
          </w:p>
          <w:p w14:paraId="1333BD5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5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2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D52" w14:textId="5A44DDC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D53" w14:textId="75B3C53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D54" w14:textId="4718955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55" w14:textId="57A1B34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ice.</w:t>
            </w:r>
          </w:p>
          <w:p w14:paraId="1333BD56" w14:textId="5DD7332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D57" w14:textId="2993FBF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D59" w14:textId="37D9A89C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D5A" w14:textId="48591F5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5B" w14:textId="5630106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5C" w14:textId="0120FFC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MAT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</w:p>
          <w:p w14:paraId="1333BD5D" w14:textId="36805A3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5E" w14:textId="4EBBFB3E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5F" w14:textId="7552F24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60" w14:textId="54AF23AE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7A" w14:textId="77777777">
        <w:trPr>
          <w:cantSplit/>
          <w:trHeight w:val="74"/>
        </w:trPr>
        <w:tc>
          <w:tcPr>
            <w:tcW w:w="988" w:type="dxa"/>
            <w:vMerge/>
          </w:tcPr>
          <w:p w14:paraId="1333BD62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D63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D6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6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6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6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69" w14:textId="7EA2D65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D6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POKRET: </w:t>
            </w:r>
          </w:p>
          <w:p w14:paraId="1333BD6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D6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GALZBENA IGRA</w:t>
            </w:r>
          </w:p>
          <w:p w14:paraId="1333BD6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D6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33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D6F" w14:textId="53506E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D70" w14:textId="7FCD1FD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D71" w14:textId="3B967C7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svira uz pjesme/brojalice koje izvodi.</w:t>
            </w:r>
          </w:p>
          <w:p w14:paraId="1333BD7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D73" w14:textId="2AEDCCA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74" w14:textId="59CF675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75" w14:textId="76CA37D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D76" w14:textId="6D33673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77" w14:textId="218BCBA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78" w14:textId="65F9E8A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79" w14:textId="7A29410A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9B" w14:textId="77777777">
        <w:trPr>
          <w:cantSplit/>
          <w:trHeight w:val="58"/>
        </w:trPr>
        <w:tc>
          <w:tcPr>
            <w:tcW w:w="988" w:type="dxa"/>
            <w:vMerge/>
          </w:tcPr>
          <w:p w14:paraId="1333BD7B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D7C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1701" w:type="dxa"/>
          </w:tcPr>
          <w:p w14:paraId="1333BD7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7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7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8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8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D8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D8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D8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MAJKA UZ KOLJEVKU</w:t>
            </w:r>
          </w:p>
          <w:p w14:paraId="1333BD8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D8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4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D8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D8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SLUŠANJE:</w:t>
            </w:r>
          </w:p>
          <w:p w14:paraId="1333BD8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USPAVANKA</w:t>
            </w:r>
          </w:p>
          <w:p w14:paraId="1333BD8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8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NEPARNA MJERA</w:t>
            </w:r>
          </w:p>
        </w:tc>
        <w:tc>
          <w:tcPr>
            <w:tcW w:w="5528" w:type="dxa"/>
          </w:tcPr>
          <w:p w14:paraId="1333BD8C" w14:textId="422060F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D8D" w14:textId="532A0CA9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D8E" w14:textId="6548443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8F" w14:textId="6D2E383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ice.</w:t>
            </w:r>
          </w:p>
          <w:p w14:paraId="1333BD90" w14:textId="5AA90A6F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D91" w14:textId="789809C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D93" w14:textId="607DFC3D" w:rsidR="007848A6" w:rsidRPr="00421220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 i aktivnog muziciranja prepoznaje različite uloge glazbe.</w:t>
            </w:r>
          </w:p>
        </w:tc>
        <w:tc>
          <w:tcPr>
            <w:tcW w:w="3402" w:type="dxa"/>
          </w:tcPr>
          <w:p w14:paraId="1333BD94" w14:textId="7AED454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95" w14:textId="54F97D4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MAT OŠ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</w:p>
          <w:p w14:paraId="1333BD96" w14:textId="353808A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97" w14:textId="359D13FF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98" w14:textId="4D0AD921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99" w14:textId="5A2516B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9A" w14:textId="5DC6A089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B3" w14:textId="77777777">
        <w:trPr>
          <w:cantSplit/>
          <w:trHeight w:val="74"/>
        </w:trPr>
        <w:tc>
          <w:tcPr>
            <w:tcW w:w="988" w:type="dxa"/>
            <w:vMerge/>
          </w:tcPr>
          <w:p w14:paraId="1333BD9C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D9D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D9E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9F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A0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A1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A3" w14:textId="616B58D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DA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DA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A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MAJKA UZ KOLJEVKU</w:t>
            </w:r>
          </w:p>
          <w:p w14:paraId="1333BDA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333BDA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hyperlink r:id="rId35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DA9" w14:textId="273C5F5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AA" w14:textId="08D25C9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i brojalice.</w:t>
            </w:r>
          </w:p>
          <w:p w14:paraId="1333BDAB" w14:textId="0CA45CA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DA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DAD" w14:textId="44C6C74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AE" w14:textId="0D2496A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AF" w14:textId="66A64C0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B0" w14:textId="0557ECC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B1" w14:textId="349F7E7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B2" w14:textId="033D4170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D1" w14:textId="77777777">
        <w:trPr>
          <w:cantSplit/>
          <w:trHeight w:val="74"/>
        </w:trPr>
        <w:tc>
          <w:tcPr>
            <w:tcW w:w="988" w:type="dxa"/>
            <w:vMerge/>
          </w:tcPr>
          <w:p w14:paraId="1333BDB4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DB5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DB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B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B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B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BB" w14:textId="42D26309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DB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1333BDBD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DB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ŠUMA BLISTA</w:t>
            </w:r>
          </w:p>
          <w:p w14:paraId="1333BDBF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DC0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NEPARNA MJERA</w:t>
            </w:r>
          </w:p>
          <w:p w14:paraId="1333BDC1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DC2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36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DC3" w14:textId="6B9C756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DC4" w14:textId="4EF5160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razlikuje pojedine glazbeno-izražajne sastavnice.</w:t>
            </w:r>
          </w:p>
          <w:p w14:paraId="1333BDC5" w14:textId="0BF4B1A4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C6" w14:textId="5A82238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DC7" w14:textId="7D9705D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e/brojalice koje izvodi.</w:t>
            </w:r>
          </w:p>
          <w:p w14:paraId="1333BDC8" w14:textId="185475BE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  <w:p w14:paraId="1333BDC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DCA" w14:textId="484D5A8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CB" w14:textId="62B9F0C2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CC" w14:textId="0D9F9C2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CD" w14:textId="0A8C06B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CE" w14:textId="7226C60C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CF" w14:textId="19CF161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D0" w14:textId="608200A0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DF2" w14:textId="77777777">
        <w:trPr>
          <w:cantSplit/>
          <w:trHeight w:val="74"/>
        </w:trPr>
        <w:tc>
          <w:tcPr>
            <w:tcW w:w="988" w:type="dxa"/>
            <w:vMerge/>
          </w:tcPr>
          <w:p w14:paraId="1333BDD2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DD3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DD4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D5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D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D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D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DD9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DDA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PJEVANJE I SVIRANJE:</w:t>
            </w: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1333BDD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</w:pPr>
          </w:p>
          <w:p w14:paraId="1333BDDC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ŠUMA BLISTA</w:t>
            </w:r>
          </w:p>
          <w:p w14:paraId="1333BDDD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</w:p>
          <w:p w14:paraId="1333BDDE" w14:textId="77777777" w:rsidR="007848A6" w:rsidRPr="00421220" w:rsidRDefault="00B51BE9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hyperlink r:id="rId37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DDF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DE0" w14:textId="13C9AEE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POKRET: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333BDE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glazbena igra u</w:t>
            </w:r>
          </w:p>
          <w:p w14:paraId="1333BDE2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NEPARNOJ GLAZBENOJ MJERI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DE3" w14:textId="0E71CB1E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određeni broj skladbi.</w:t>
            </w:r>
          </w:p>
          <w:p w14:paraId="1333BDE4" w14:textId="1B8F29E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DE5" w14:textId="4B6B53A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DE6" w14:textId="0342B1E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DE7" w14:textId="6327857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DE8" w14:textId="28E31CC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DEA" w14:textId="2B937897" w:rsidR="007848A6" w:rsidRPr="00B51BE9" w:rsidRDefault="00B51BE9" w:rsidP="00B51BE9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DEB" w14:textId="05CBE80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DEC" w14:textId="7E7452CE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-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DED" w14:textId="4E4DB7E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DEE" w14:textId="62F3ED12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DEF" w14:textId="73ADA17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F0" w14:textId="231DBA5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DF1" w14:textId="75422FC8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</w:tc>
      </w:tr>
      <w:tr w:rsidR="007848A6" w:rsidRPr="00421220" w14:paraId="1333BE18" w14:textId="77777777">
        <w:trPr>
          <w:cantSplit/>
          <w:trHeight w:val="74"/>
        </w:trPr>
        <w:tc>
          <w:tcPr>
            <w:tcW w:w="988" w:type="dxa"/>
            <w:vMerge/>
          </w:tcPr>
          <w:p w14:paraId="1333BDF3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33BDF4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1701" w:type="dxa"/>
          </w:tcPr>
          <w:p w14:paraId="1333BDF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DF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F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DF8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DF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DF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DF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PJEVANJE I SVIRANJE:</w:t>
            </w: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1333BDF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highlight w:val="white"/>
              </w:rPr>
            </w:pPr>
          </w:p>
          <w:p w14:paraId="1333BDF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MOJA DOMOVINA</w:t>
            </w:r>
          </w:p>
          <w:p w14:paraId="1333BDF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DF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8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E0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0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U MORU KIT, brojalica</w:t>
            </w:r>
          </w:p>
          <w:p w14:paraId="1333BE0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0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SLUŠANJE: </w:t>
            </w:r>
          </w:p>
          <w:p w14:paraId="1333BE0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333BE0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HIMNA RH</w:t>
            </w:r>
          </w:p>
          <w:p w14:paraId="1333BE0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i/>
                <w:color w:val="222222"/>
                <w:sz w:val="18"/>
                <w:szCs w:val="18"/>
                <w:highlight w:val="white"/>
              </w:rPr>
              <w:t>ERO S ONOGA SVIJETA</w:t>
            </w:r>
          </w:p>
        </w:tc>
        <w:tc>
          <w:tcPr>
            <w:tcW w:w="5528" w:type="dxa"/>
          </w:tcPr>
          <w:p w14:paraId="1333BE07" w14:textId="53A9456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E08" w14:textId="6274385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E09" w14:textId="2B2D6B2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E0A" w14:textId="4047E158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ice.</w:t>
            </w:r>
          </w:p>
          <w:p w14:paraId="1333BE0B" w14:textId="5B01054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glazbu.</w:t>
            </w:r>
          </w:p>
          <w:p w14:paraId="1333BE0C" w14:textId="1241203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E0D" w14:textId="0DD7517D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e i aktivnog muziciranja prepoznaje različite uloge glazbe.</w:t>
            </w:r>
          </w:p>
          <w:p w14:paraId="1333BE0E" w14:textId="77777777" w:rsidR="007848A6" w:rsidRPr="00421220" w:rsidRDefault="007848A6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3BE0F" w14:textId="2647180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E10" w14:textId="39FDFD20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3 .3.;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E11" w14:textId="73C84A6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LK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</w:p>
          <w:p w14:paraId="1333BE12" w14:textId="542F554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E13" w14:textId="672027C3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E14" w14:textId="29B99305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E15" w14:textId="65193DE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E16" w14:textId="424E07DC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  <w:p w14:paraId="1333BE1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848A6" w:rsidRPr="00421220" w14:paraId="1333BE38" w14:textId="77777777">
        <w:trPr>
          <w:cantSplit/>
          <w:trHeight w:val="74"/>
        </w:trPr>
        <w:tc>
          <w:tcPr>
            <w:tcW w:w="988" w:type="dxa"/>
            <w:vMerge/>
          </w:tcPr>
          <w:p w14:paraId="1333BE19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333BE1A" w14:textId="77777777" w:rsidR="007848A6" w:rsidRPr="00421220" w:rsidRDefault="00B51BE9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333BE1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A. SLUŠANJE I UPOZNAVANJE GLAZBE </w:t>
            </w:r>
          </w:p>
          <w:p w14:paraId="1333BE1C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E1D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E1E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  <w:p w14:paraId="1333BE1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 GLAZBA U KONTEKSTU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E20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333BE21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PJEVANJE, SLUŠANJE I POKRET: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  <w:p w14:paraId="1333BE2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23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PJESME I BROJALICE</w:t>
            </w:r>
          </w:p>
          <w:p w14:paraId="1333BE24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25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39">
              <w:r w:rsidRPr="0042122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Poveznica na pripremu</w:t>
              </w:r>
            </w:hyperlink>
          </w:p>
          <w:p w14:paraId="1333BE26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2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1333BE28" w14:textId="0D37FC3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E29" w14:textId="5CCCA2A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razlikuje pojedine glazbeno-izražajne sastavnice.</w:t>
            </w:r>
          </w:p>
          <w:p w14:paraId="1333BE2A" w14:textId="6AF94AA2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E2B" w14:textId="51516643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E2C" w14:textId="6094276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B.3.3.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izvodi glazbene igre uz pjevanje, slušanje glazbe i pokret uz glazb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u.</w:t>
            </w:r>
          </w:p>
          <w:p w14:paraId="1333BE2D" w14:textId="4D3B1AAA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B.3.4.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stvara/improvizira melodijske i ritamske cjeline te svira uz pjesme/brojalice koje izvodi.</w:t>
            </w:r>
          </w:p>
          <w:p w14:paraId="1333BE2F" w14:textId="6A803E40" w:rsidR="007848A6" w:rsidRPr="00421220" w:rsidRDefault="00B51BE9" w:rsidP="00421220">
            <w:pPr>
              <w:spacing w:after="48"/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333BE30" w14:textId="57111B9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A.3.3.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A.3.5.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1333BE31" w14:textId="5D79A591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PID OŠ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3 .3.;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C.3.1.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; A.B.C.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D.3.1.</w:t>
            </w:r>
          </w:p>
          <w:p w14:paraId="1333BE32" w14:textId="55778884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uku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3;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D.2.2.</w:t>
            </w:r>
          </w:p>
          <w:p w14:paraId="1333BE33" w14:textId="1EEB90E8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osr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C.2.4.</w:t>
            </w:r>
          </w:p>
          <w:p w14:paraId="1333BE34" w14:textId="50241BBA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odr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E35" w14:textId="3E1610C6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goo -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</w:p>
          <w:p w14:paraId="1333BE36" w14:textId="3122883B" w:rsidR="007848A6" w:rsidRPr="00421220" w:rsidRDefault="00B51BE9" w:rsidP="004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ikt -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C.2.3.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D.2.1.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D.2.2.</w:t>
            </w:r>
            <w:r w:rsidRPr="0042122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D.2.3.</w:t>
            </w:r>
          </w:p>
          <w:p w14:paraId="1333BE37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848A6" w:rsidRPr="00421220" w14:paraId="1333BE4D" w14:textId="77777777">
        <w:trPr>
          <w:cantSplit/>
          <w:trHeight w:val="74"/>
        </w:trPr>
        <w:tc>
          <w:tcPr>
            <w:tcW w:w="988" w:type="dxa"/>
          </w:tcPr>
          <w:p w14:paraId="1333BE39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33BE3A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3B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333BE3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36. i 37.</w:t>
            </w:r>
          </w:p>
        </w:tc>
        <w:tc>
          <w:tcPr>
            <w:tcW w:w="1701" w:type="dxa"/>
          </w:tcPr>
          <w:p w14:paraId="57A8912E" w14:textId="77777777" w:rsidR="00DB7DF0" w:rsidRPr="00421220" w:rsidRDefault="00DB7DF0" w:rsidP="00DB7DF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B. IZRAŽAVANJE GLAZBOM I UZ GLAZBU </w:t>
            </w:r>
          </w:p>
          <w:p w14:paraId="1333BE3D" w14:textId="36F1070F" w:rsidR="007848A6" w:rsidRPr="00421220" w:rsidRDefault="007848A6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E3E" w14:textId="3BE67AB5" w:rsidR="007848A6" w:rsidRPr="00421220" w:rsidRDefault="00421220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KVIZ - ZAPJEVAJMO SLOŽNO SVI</w:t>
            </w:r>
          </w:p>
        </w:tc>
        <w:tc>
          <w:tcPr>
            <w:tcW w:w="5528" w:type="dxa"/>
          </w:tcPr>
          <w:p w14:paraId="1333BE3F" w14:textId="4E3E1D3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poznaje određeni broj skladbi.</w:t>
            </w:r>
          </w:p>
          <w:p w14:paraId="1333BE40" w14:textId="784551CC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temeljem slušanja, razlikuje pojedine glazbeno-izražajne sastavnice.</w:t>
            </w:r>
          </w:p>
          <w:p w14:paraId="1333BE41" w14:textId="21F787AB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sudjeluje u zajedničkoj izvedbi glazbe.</w:t>
            </w:r>
          </w:p>
          <w:p w14:paraId="1333BE42" w14:textId="782F1BB5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B.2.2.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pjeva/izvodi pjesme i brojalice.</w:t>
            </w:r>
          </w:p>
          <w:p w14:paraId="1333BE43" w14:textId="4C153D5D" w:rsidR="007848A6" w:rsidRPr="00421220" w:rsidRDefault="00B51BE9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OŠ GK </w:t>
            </w:r>
            <w: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>C.2.1.</w:t>
            </w:r>
            <w:r w:rsidRPr="00421220"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  <w:t xml:space="preserve"> Učenik na osnovu slušanja glazbe i aktivnog muziciranja prepoznaje različite uloge glazbe.</w:t>
            </w:r>
          </w:p>
        </w:tc>
        <w:tc>
          <w:tcPr>
            <w:tcW w:w="3402" w:type="dxa"/>
          </w:tcPr>
          <w:p w14:paraId="1333BE44" w14:textId="2E2A439D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OŠ HJ -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A.2.2.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A.2.3.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A.2.5.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E45" w14:textId="680CFE56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PID OŠ 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C.2.1.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;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C.2.2.</w:t>
            </w:r>
          </w:p>
          <w:p w14:paraId="1333BE46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OŠ LK - A. 1. 1.</w:t>
            </w:r>
          </w:p>
          <w:p w14:paraId="1333BE47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uku – A. 1. 2.; A. 1. 4.; B. 1. 1.; B. 1. 4.; C. 1. 2.; C. 1. 3.</w:t>
            </w:r>
          </w:p>
          <w:p w14:paraId="1333BE48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osr - A. 1. 2.; A. 1. 3.; A. 1. 4.</w:t>
            </w:r>
          </w:p>
          <w:p w14:paraId="1333BE49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goo - A. 1. 1.; C. 1. 1.; C. 1. 3.</w:t>
            </w:r>
          </w:p>
          <w:p w14:paraId="1333BE4A" w14:textId="15B1BA72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odr - A. 1. 1.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333BE4B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ikt - A. 1. 3.; A. 1. 2. </w:t>
            </w:r>
          </w:p>
          <w:p w14:paraId="1333BE4C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zdr – B. 1. 1.; B</w:t>
            </w: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. 1. 2.; B. 1. 3.</w:t>
            </w:r>
          </w:p>
        </w:tc>
      </w:tr>
      <w:tr w:rsidR="007848A6" w:rsidRPr="00421220" w14:paraId="1333BE54" w14:textId="77777777">
        <w:trPr>
          <w:cantSplit/>
          <w:trHeight w:val="74"/>
        </w:trPr>
        <w:tc>
          <w:tcPr>
            <w:tcW w:w="988" w:type="dxa"/>
          </w:tcPr>
          <w:p w14:paraId="1333BE4E" w14:textId="77777777" w:rsidR="007848A6" w:rsidRPr="00421220" w:rsidRDefault="007848A6" w:rsidP="00421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33BE4F" w14:textId="77777777" w:rsidR="007848A6" w:rsidRPr="00421220" w:rsidRDefault="00B51BE9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1701" w:type="dxa"/>
          </w:tcPr>
          <w:p w14:paraId="1333BE50" w14:textId="579AB2DB" w:rsidR="007848A6" w:rsidRPr="00421220" w:rsidRDefault="007848A6" w:rsidP="0042122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3BE51" w14:textId="64CC5D7D" w:rsidR="007848A6" w:rsidRPr="00421220" w:rsidRDefault="00DB7DF0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1220">
              <w:rPr>
                <w:rFonts w:asciiTheme="minorHAnsi" w:eastAsia="Calibri" w:hAnsiTheme="minorHAnsi" w:cstheme="minorHAnsi"/>
                <w:sz w:val="18"/>
                <w:szCs w:val="18"/>
              </w:rPr>
              <w:t>JAVNO ZAKLJUČIVANJE OCJENA</w:t>
            </w:r>
          </w:p>
        </w:tc>
        <w:tc>
          <w:tcPr>
            <w:tcW w:w="5528" w:type="dxa"/>
          </w:tcPr>
          <w:p w14:paraId="1333BE52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33BE53" w14:textId="77777777" w:rsidR="007848A6" w:rsidRPr="00421220" w:rsidRDefault="007848A6" w:rsidP="0042122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1333BE55" w14:textId="77777777" w:rsidR="007848A6" w:rsidRDefault="00B51BE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</w:r>
    </w:p>
    <w:p w14:paraId="1333BE56" w14:textId="77777777" w:rsidR="007848A6" w:rsidRDefault="007848A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7848A6">
      <w:pgSz w:w="16838" w:h="11906" w:orient="landscape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InterstateCn">
    <w:panose1 w:val="00000000000000000000"/>
    <w:charset w:val="00"/>
    <w:family w:val="roman"/>
    <w:notTrueType/>
    <w:pitch w:val="default"/>
  </w:font>
  <w:font w:name="PIOfficinaSans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smo"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A6"/>
    <w:rsid w:val="00421220"/>
    <w:rsid w:val="007848A6"/>
    <w:rsid w:val="00B51BE9"/>
    <w:rsid w:val="00D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BA29"/>
  <w15:docId w15:val="{AA8DF799-8CE8-4ED3-A4F1-ECB016E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rPr>
      <w:rFonts w:eastAsia="Times New Roman" w:cs="Times New Roman"/>
      <w:noProof/>
    </w:rPr>
  </w:style>
  <w:style w:type="paragraph" w:styleId="Heading1">
    <w:name w:val="heading 1"/>
    <w:basedOn w:val="Normal"/>
    <w:link w:val="Heading1Char"/>
    <w:uiPriority w:val="9"/>
    <w:qFormat/>
    <w:rsid w:val="0085289B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6A582D"/>
  </w:style>
  <w:style w:type="character" w:customStyle="1" w:styleId="A8">
    <w:name w:val="A8"/>
    <w:uiPriority w:val="99"/>
    <w:rsid w:val="005615D4"/>
    <w:rPr>
      <w:rFonts w:cs="Pismo"/>
      <w:color w:val="000000"/>
      <w:sz w:val="32"/>
      <w:szCs w:val="32"/>
    </w:rPr>
  </w:style>
  <w:style w:type="paragraph" w:customStyle="1" w:styleId="Default">
    <w:name w:val="Default"/>
    <w:rsid w:val="00CA0492"/>
    <w:pPr>
      <w:autoSpaceDE w:val="0"/>
      <w:autoSpaceDN w:val="0"/>
      <w:adjustRightInd w:val="0"/>
    </w:pPr>
    <w:rPr>
      <w:rFonts w:ascii="Pismo" w:eastAsia="Times New Roman" w:hAnsi="Pismo" w:cs="Pismo"/>
      <w:color w:val="000000"/>
    </w:rPr>
  </w:style>
  <w:style w:type="paragraph" w:styleId="ListParagraph">
    <w:name w:val="List Paragraph"/>
    <w:basedOn w:val="Normal"/>
    <w:uiPriority w:val="1"/>
    <w:qFormat/>
    <w:rsid w:val="00DE2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normaltextrun">
    <w:name w:val="normaltextrun"/>
    <w:basedOn w:val="DefaultParagraphFont"/>
    <w:rsid w:val="00040368"/>
  </w:style>
  <w:style w:type="paragraph" w:styleId="CommentText">
    <w:name w:val="annotation text"/>
    <w:basedOn w:val="Normal"/>
    <w:link w:val="CommentTextChar"/>
    <w:uiPriority w:val="99"/>
    <w:semiHidden/>
    <w:unhideWhenUsed/>
    <w:rsid w:val="00B70AEE"/>
    <w:pPr>
      <w:spacing w:after="200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1C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89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28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A3EB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9._pjevanje_-_gdje_je_onaj_cvijetak_zuti_slusanje_-_badinerie.docx" TargetMode="External"/><Relationship Id="rId18" Type="http://schemas.openxmlformats.org/officeDocument/2006/relationships/hyperlink" Target="https://www.profil-klett.hr/sites/default/files/metodicki-kutak/14._pjevanje_sviranje_pokret_i_slusanje_-_zvoncici.docx" TargetMode="External"/><Relationship Id="rId26" Type="http://schemas.openxmlformats.org/officeDocument/2006/relationships/hyperlink" Target="https://www.profil-klett.hr/sites/default/files/metodicki-kutak/22._pjevanje_i_sviranje_-_fasnicki_ples_glazbena_igra.docx" TargetMode="External"/><Relationship Id="rId39" Type="http://schemas.openxmlformats.org/officeDocument/2006/relationships/hyperlink" Target="https://www.profil-klett.hr/sites/default/files/metodicki-kutak/35._pjevanje_slusanje_i_pokret_-_pjesme_i_brojalice.docx" TargetMode="External"/><Relationship Id="rId21" Type="http://schemas.openxmlformats.org/officeDocument/2006/relationships/hyperlink" Target="https://www.profil-klett.hr/sites/default/files/metodicki-kutak/17._pjevanje_i_sviranje_-_pokazi_sto_znas_glazbena_igra.docx" TargetMode="External"/><Relationship Id="rId34" Type="http://schemas.openxmlformats.org/officeDocument/2006/relationships/hyperlink" Target="https://www.profil-klett.hr/sites/default/files/metodicki-kutak/30._pjevanje_-_majka_uz_kolijevku_slusaje_-_nokturno.docx" TargetMode="External"/><Relationship Id="rId7" Type="http://schemas.openxmlformats.org/officeDocument/2006/relationships/hyperlink" Target="https://www.profil-klett.hr/sites/default/files/metodicki-kutak/3._pjevanje_i_sviranje_-_kako_sunce_djecu_budi_glazbena_igr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12._pjevanje_-_kokoleoko_abiyoyo_slusanje_-_lazzi.docx" TargetMode="External"/><Relationship Id="rId20" Type="http://schemas.openxmlformats.org/officeDocument/2006/relationships/hyperlink" Target="https://www.profil-klett.hr/sites/default/files/metodicki-kutak/16._pjevanje_-_sretna_nova_godina_slusanje_-_radetsky_mars.docx" TargetMode="External"/><Relationship Id="rId29" Type="http://schemas.openxmlformats.org/officeDocument/2006/relationships/hyperlink" Target="https://www.profil-klett.hr/sites/default/files/metodicki-kutak/25._pjevanje_-_ode_zima_slusanje_-_ceznja_za_proljecem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2._pjevanje_-_kako_sunce_djecu_budi_slusanje_sreca.docx" TargetMode="External"/><Relationship Id="rId11" Type="http://schemas.openxmlformats.org/officeDocument/2006/relationships/hyperlink" Target="https://www.profil-klett.hr/sites/default/files/metodicki-kutak/7._pjevanje_-_gle_ide_jez_slusanje_-_varijacije_na_pachelbelov_kanon.docx" TargetMode="External"/><Relationship Id="rId24" Type="http://schemas.openxmlformats.org/officeDocument/2006/relationships/hyperlink" Target="https://www.profil-klett.hr/sites/default/files/metodicki-kutak/20._pjevanje_-_himna_zadrugara_slusanje_-_zvjezdani_ratovi.docx" TargetMode="External"/><Relationship Id="rId32" Type="http://schemas.openxmlformats.org/officeDocument/2006/relationships/hyperlink" Target="https://www.profil-klett.hr/sites/default/files/metodicki-kutak/28._pjevanje_-_kokoticek_slusanje_-_pijetlovi_i_kokosi.docx" TargetMode="External"/><Relationship Id="rId37" Type="http://schemas.openxmlformats.org/officeDocument/2006/relationships/hyperlink" Target="https://www.profil-klett.hr/sites/default/files/metodicki-kutak/33._pjevanje_i_sviranje_-_proljece_u_sumi_slusanje_-_valcer_br._2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profil-klett.hr/sites/default/files/metodicki-kutak/1._pjevanje_-_pokazi_sto_znas_slusanje_-_reci_sto_slusas.docx" TargetMode="External"/><Relationship Id="rId15" Type="http://schemas.openxmlformats.org/officeDocument/2006/relationships/hyperlink" Target="https://www.profil-klett.hr/sites/default/files/metodicki-kutak/11._pjevanje_-_cin_can_cvrgudan_slusanje_-_madarski_ples.docx" TargetMode="External"/><Relationship Id="rId23" Type="http://schemas.openxmlformats.org/officeDocument/2006/relationships/hyperlink" Target="https://www.profil-klett.hr/sites/default/files/metodicki-kutak/19._pjevanje_sviranje_i_pokret_-_zeko_i_potocic.docx" TargetMode="External"/><Relationship Id="rId28" Type="http://schemas.openxmlformats.org/officeDocument/2006/relationships/hyperlink" Target="https://www.profil-klett.hr/sites/default/files/metodicki-kutak/24._pjevanje_-_ah_sto_volim_glazbena_igra_-_brojalica.docx" TargetMode="External"/><Relationship Id="rId36" Type="http://schemas.openxmlformats.org/officeDocument/2006/relationships/hyperlink" Target="https://www.profil-klett.hr/sites/default/files/metodicki-kutak/32._pjevanje_-_priljece_u_sumi_slusanje_-_valcer_br._2.docx" TargetMode="External"/><Relationship Id="rId10" Type="http://schemas.openxmlformats.org/officeDocument/2006/relationships/hyperlink" Target="https://www.profil-klett.hr/sites/default/files/metodicki-kutak/6._pjevanje_-_gle_ide_jez_slusanje_kanon_i_gigue.docx" TargetMode="External"/><Relationship Id="rId19" Type="http://schemas.openxmlformats.org/officeDocument/2006/relationships/hyperlink" Target="https://www.profil-klett.hr/sites/default/files/metodicki-kutak/15._pjevanje_-_o_pastiri_cudo_novo_slusanje_-_pjesma_zvona.docx" TargetMode="External"/><Relationship Id="rId31" Type="http://schemas.openxmlformats.org/officeDocument/2006/relationships/hyperlink" Target="https://www.profil-klett.hr/sites/default/files/metodicki-kutak/27._pjevanje_i_sviranje_-_dobro_jutro_proljetni_valce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5._pjevanje_-_mali_ples_slusanje_-_william_tell.docx" TargetMode="External"/><Relationship Id="rId14" Type="http://schemas.openxmlformats.org/officeDocument/2006/relationships/hyperlink" Target="https://www.profil-klett.hr/sites/default/files/metodicki-kutak/10._pjevanje_-_cin_can_cvrgudan_slusanje_-_raspa.docx" TargetMode="External"/><Relationship Id="rId22" Type="http://schemas.openxmlformats.org/officeDocument/2006/relationships/hyperlink" Target="https://www.profil-klett.hr/sites/default/files/metodicki-kutak/18._pjevanje_i_pokret_-_saonice_male_sanje.docx" TargetMode="External"/><Relationship Id="rId27" Type="http://schemas.openxmlformats.org/officeDocument/2006/relationships/hyperlink" Target="https://www.profil-klett.hr/sites/default/files/metodicki-kutak/23._pjevanje_-_ah_sto_volim_slusanje_-_fuga_u_g-molu.docx" TargetMode="External"/><Relationship Id="rId30" Type="http://schemas.openxmlformats.org/officeDocument/2006/relationships/hyperlink" Target="https://www.profil-klett.hr/sites/default/files/metodicki-kutak/26._pjevanje_-_dobro_jutro_slusanje_-_proljetni_valcer.docx" TargetMode="External"/><Relationship Id="rId35" Type="http://schemas.openxmlformats.org/officeDocument/2006/relationships/hyperlink" Target="https://www.profil-klett.hr/sites/default/files/metodicki-kutak/31._pjevanje_i_sviranje_-_majka_uz_kolijevku.docx" TargetMode="External"/><Relationship Id="rId8" Type="http://schemas.openxmlformats.org/officeDocument/2006/relationships/hyperlink" Target="https://www.profil-klett.hr/sites/default/files/metodicki-kutak/4._pjevanje_i_pokret_-_mali_ples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fil-klett.hr/sites/default/files/metodicki-kutak/8._pjevanje_-_kisa_slusanje_-_gavota_jesenje_lisce.docx" TargetMode="External"/><Relationship Id="rId17" Type="http://schemas.openxmlformats.org/officeDocument/2006/relationships/hyperlink" Target="https://www.profil-klett.hr/sites/default/files/metodicki-kutak/13._pjevanje_-_svetom_nikoli_slusanje_valcer.docx" TargetMode="External"/><Relationship Id="rId25" Type="http://schemas.openxmlformats.org/officeDocument/2006/relationships/hyperlink" Target="https://www.profil-klett.hr/sites/default/files/metodicki-kutak/21._pjevanje_-_fasnicki_ples_slusanje_-_komedijasi_galop.docx" TargetMode="External"/><Relationship Id="rId33" Type="http://schemas.openxmlformats.org/officeDocument/2006/relationships/hyperlink" Target="https://www.profil-klett.hr/sites/default/files/metodicki-kutak/29._pjevanje_i_pokret_-_brojalice_i_glazbena_igra.docx" TargetMode="External"/><Relationship Id="rId38" Type="http://schemas.openxmlformats.org/officeDocument/2006/relationships/hyperlink" Target="https://www.profil-klett.hr/sites/default/files/metodicki-kutak/34._pjevanje_-_moja_domovina_slusanje_-_lijepa_nasa_domovino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eBFSzgs1IwMIAJTQNSQjjFa4A==">AMUW2mUdRRj5H2REp/bJFoU4U33zF//vErDIzg9ETcHipR0kAHZOWYDRqQLW4T0CByw2fnluppOqQayeMQrK1nEhKXnAIY+fYn3L46Gk4vpjxGoXWpga4sM=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5976</Words>
  <Characters>34065</Characters>
  <Application>Microsoft Office Word</Application>
  <DocSecurity>0</DocSecurity>
  <Lines>283</Lines>
  <Paragraphs>79</Paragraphs>
  <ScaleCrop>false</ScaleCrop>
  <Company/>
  <LinksUpToDate>false</LinksUpToDate>
  <CharactersWithSpaces>39962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Križman Roškar</dc:creator>
  <cp:lastModifiedBy>Maja Križman Roškar</cp:lastModifiedBy>
  <cp:revision>4</cp:revision>
  <dcterms:created xsi:type="dcterms:W3CDTF">2022-08-01T15:07:00Z</dcterms:created>
  <dcterms:modified xsi:type="dcterms:W3CDTF">2022-08-10T11:49:00Z</dcterms:modified>
</cp:coreProperties>
</file>