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452ED4" w14:textId="77777777" w:rsidR="002B5B4B" w:rsidRPr="000C45D4" w:rsidRDefault="002B5B4B" w:rsidP="000C45D4">
      <w:pPr>
        <w:spacing w:after="0" w:line="240" w:lineRule="auto"/>
        <w:rPr>
          <w:rFonts w:ascii="Calibri" w:eastAsia="Calibri" w:hAnsi="Calibri" w:cs="Calibri"/>
          <w:b/>
        </w:rPr>
      </w:pPr>
      <w:r w:rsidRPr="000C45D4">
        <w:rPr>
          <w:rFonts w:ascii="Calibri" w:eastAsia="Calibri" w:hAnsi="Calibri" w:cs="Calibri"/>
          <w:b/>
        </w:rPr>
        <w:t>PRIJEDLOG PRIPREME ZA IZVOĐENJE NASTAVE HRVATSKOGA JEZIKA</w:t>
      </w:r>
    </w:p>
    <w:p w14:paraId="712259A6" w14:textId="77777777" w:rsidR="002B5B4B" w:rsidRPr="000C45D4" w:rsidRDefault="002B5B4B" w:rsidP="000C45D4">
      <w:pPr>
        <w:spacing w:after="0" w:line="240" w:lineRule="auto"/>
        <w:rPr>
          <w:rFonts w:ascii="Calibri" w:eastAsia="Calibri" w:hAnsi="Calibri" w:cs="Calibri"/>
          <w:b/>
        </w:rPr>
      </w:pPr>
    </w:p>
    <w:tbl>
      <w:tblPr>
        <w:tblStyle w:val="Reetkatablice1"/>
        <w:tblW w:w="14205" w:type="dxa"/>
        <w:tblInd w:w="-318" w:type="dxa"/>
        <w:tblLook w:val="04A0" w:firstRow="1" w:lastRow="0" w:firstColumn="1" w:lastColumn="0" w:noHBand="0" w:noVBand="1"/>
      </w:tblPr>
      <w:tblGrid>
        <w:gridCol w:w="2440"/>
        <w:gridCol w:w="3059"/>
        <w:gridCol w:w="1417"/>
        <w:gridCol w:w="2001"/>
        <w:gridCol w:w="2597"/>
        <w:gridCol w:w="2691"/>
      </w:tblGrid>
      <w:tr w:rsidR="002B5B4B" w:rsidRPr="000C45D4" w14:paraId="63225DE3" w14:textId="77777777" w:rsidTr="00576DB7">
        <w:tc>
          <w:tcPr>
            <w:tcW w:w="5842" w:type="dxa"/>
            <w:gridSpan w:val="2"/>
            <w:shd w:val="clear" w:color="auto" w:fill="D9E2F3"/>
          </w:tcPr>
          <w:p w14:paraId="4DD61EF4" w14:textId="77777777" w:rsidR="002B5B4B" w:rsidRPr="000C45D4" w:rsidRDefault="002B5B4B" w:rsidP="000C45D4">
            <w:pPr>
              <w:rPr>
                <w:rFonts w:ascii="Calibri" w:eastAsia="Calibri" w:hAnsi="Calibri" w:cs="Calibri"/>
                <w:sz w:val="18"/>
                <w:szCs w:val="18"/>
              </w:rPr>
            </w:pPr>
            <w:r w:rsidRPr="000C45D4">
              <w:rPr>
                <w:rFonts w:ascii="Calibri" w:eastAsia="Calibri" w:hAnsi="Calibri" w:cs="Calibri"/>
                <w:sz w:val="18"/>
                <w:szCs w:val="18"/>
              </w:rPr>
              <w:t xml:space="preserve">IME I PREZIME: </w:t>
            </w:r>
          </w:p>
        </w:tc>
        <w:tc>
          <w:tcPr>
            <w:tcW w:w="1417" w:type="dxa"/>
            <w:shd w:val="clear" w:color="auto" w:fill="D9E2F3"/>
          </w:tcPr>
          <w:p w14:paraId="2A6E54FA" w14:textId="52CFF73B" w:rsidR="002B5B4B" w:rsidRPr="000C45D4" w:rsidRDefault="002B5B4B" w:rsidP="000C45D4">
            <w:pPr>
              <w:rPr>
                <w:rFonts w:ascii="Calibri" w:eastAsia="Calibri" w:hAnsi="Calibri" w:cs="Calibri"/>
                <w:sz w:val="18"/>
                <w:szCs w:val="18"/>
              </w:rPr>
            </w:pPr>
            <w:r w:rsidRPr="000C45D4">
              <w:rPr>
                <w:rFonts w:ascii="Calibri" w:eastAsia="Calibri" w:hAnsi="Calibri" w:cs="Calibri"/>
                <w:sz w:val="18"/>
                <w:szCs w:val="18"/>
              </w:rPr>
              <w:t>RAZRED:</w:t>
            </w:r>
            <w:r w:rsidR="00507ED8" w:rsidRPr="000C45D4">
              <w:rPr>
                <w:rFonts w:ascii="Calibri" w:eastAsia="Calibri" w:hAnsi="Calibri" w:cs="Calibri"/>
                <w:sz w:val="18"/>
                <w:szCs w:val="18"/>
              </w:rPr>
              <w:t xml:space="preserve"> </w:t>
            </w:r>
            <w:r w:rsidR="00B36EA7" w:rsidRPr="000C45D4">
              <w:rPr>
                <w:rFonts w:ascii="Calibri" w:eastAsia="Calibri" w:hAnsi="Calibri" w:cs="Calibri"/>
                <w:sz w:val="18"/>
                <w:szCs w:val="18"/>
              </w:rPr>
              <w:t>4</w:t>
            </w:r>
            <w:r w:rsidR="00507ED8" w:rsidRPr="000C45D4">
              <w:rPr>
                <w:rFonts w:ascii="Calibri" w:eastAsia="Calibri" w:hAnsi="Calibri" w:cs="Calibri"/>
                <w:sz w:val="18"/>
                <w:szCs w:val="18"/>
              </w:rPr>
              <w:t>.</w:t>
            </w:r>
          </w:p>
        </w:tc>
        <w:tc>
          <w:tcPr>
            <w:tcW w:w="6946" w:type="dxa"/>
            <w:gridSpan w:val="3"/>
            <w:shd w:val="clear" w:color="auto" w:fill="D9E2F3"/>
          </w:tcPr>
          <w:p w14:paraId="65BEC898" w14:textId="329B26E3" w:rsidR="002B5B4B" w:rsidRPr="000C45D4" w:rsidRDefault="002B5B4B" w:rsidP="000C45D4">
            <w:pPr>
              <w:rPr>
                <w:rFonts w:ascii="Calibri" w:eastAsia="Calibri" w:hAnsi="Calibri" w:cs="Calibri"/>
                <w:sz w:val="18"/>
                <w:szCs w:val="18"/>
              </w:rPr>
            </w:pPr>
            <w:r w:rsidRPr="000C45D4">
              <w:rPr>
                <w:rFonts w:ascii="Calibri" w:eastAsia="Calibri" w:hAnsi="Calibri" w:cs="Calibri"/>
                <w:sz w:val="18"/>
                <w:szCs w:val="18"/>
              </w:rPr>
              <w:t>REDNI BROJ SATA:</w:t>
            </w:r>
            <w:r w:rsidR="002C2662" w:rsidRPr="000C45D4">
              <w:rPr>
                <w:rFonts w:ascii="Calibri" w:eastAsia="Calibri" w:hAnsi="Calibri" w:cs="Calibri"/>
                <w:sz w:val="18"/>
                <w:szCs w:val="18"/>
              </w:rPr>
              <w:t xml:space="preserve"> </w:t>
            </w:r>
            <w:r w:rsidR="00306D2F" w:rsidRPr="000C45D4">
              <w:rPr>
                <w:rFonts w:ascii="Calibri" w:eastAsia="Calibri" w:hAnsi="Calibri" w:cs="Calibri"/>
                <w:sz w:val="18"/>
                <w:szCs w:val="18"/>
              </w:rPr>
              <w:t>88</w:t>
            </w:r>
            <w:r w:rsidR="002C2662" w:rsidRPr="000C45D4">
              <w:rPr>
                <w:rFonts w:ascii="Calibri" w:eastAsia="Calibri" w:hAnsi="Calibri" w:cs="Calibri"/>
                <w:sz w:val="18"/>
                <w:szCs w:val="18"/>
              </w:rPr>
              <w:t>.</w:t>
            </w:r>
          </w:p>
        </w:tc>
      </w:tr>
      <w:tr w:rsidR="002B5B4B" w:rsidRPr="000C45D4" w14:paraId="0F287944" w14:textId="77777777" w:rsidTr="00576DB7">
        <w:tc>
          <w:tcPr>
            <w:tcW w:w="2440" w:type="dxa"/>
          </w:tcPr>
          <w:p w14:paraId="3878B22B" w14:textId="77777777" w:rsidR="002B5B4B" w:rsidRPr="000C45D4" w:rsidRDefault="002B5B4B" w:rsidP="000C45D4">
            <w:pPr>
              <w:rPr>
                <w:rFonts w:ascii="Calibri" w:eastAsia="Calibri" w:hAnsi="Calibri" w:cs="Calibri"/>
                <w:sz w:val="18"/>
                <w:szCs w:val="18"/>
              </w:rPr>
            </w:pPr>
            <w:r w:rsidRPr="000C45D4">
              <w:rPr>
                <w:rFonts w:ascii="Calibri" w:eastAsia="Calibri" w:hAnsi="Calibri" w:cs="Calibri"/>
                <w:sz w:val="18"/>
                <w:szCs w:val="18"/>
              </w:rPr>
              <w:t>PREDMETNO PODRUČJE:</w:t>
            </w:r>
          </w:p>
        </w:tc>
        <w:tc>
          <w:tcPr>
            <w:tcW w:w="11765" w:type="dxa"/>
            <w:gridSpan w:val="5"/>
          </w:tcPr>
          <w:p w14:paraId="0957FA42" w14:textId="77777777" w:rsidR="002B5B4B" w:rsidRPr="000C45D4" w:rsidRDefault="002B5B4B" w:rsidP="000C45D4">
            <w:pPr>
              <w:rPr>
                <w:rFonts w:ascii="Calibri" w:eastAsia="Calibri" w:hAnsi="Calibri" w:cs="Calibri"/>
                <w:sz w:val="18"/>
                <w:szCs w:val="18"/>
              </w:rPr>
            </w:pPr>
            <w:r w:rsidRPr="000C45D4">
              <w:rPr>
                <w:rFonts w:ascii="Calibri" w:eastAsia="Calibri" w:hAnsi="Calibri" w:cs="Calibri"/>
                <w:color w:val="231F20"/>
                <w:sz w:val="18"/>
                <w:szCs w:val="18"/>
              </w:rPr>
              <w:t>HRVATSKI JEZIK</w:t>
            </w:r>
          </w:p>
        </w:tc>
      </w:tr>
      <w:tr w:rsidR="002B5B4B" w:rsidRPr="000C45D4" w14:paraId="46DC05A6" w14:textId="77777777" w:rsidTr="00576DB7">
        <w:tc>
          <w:tcPr>
            <w:tcW w:w="2440" w:type="dxa"/>
          </w:tcPr>
          <w:p w14:paraId="1EC0DD87" w14:textId="77777777" w:rsidR="002B5B4B" w:rsidRPr="000C45D4" w:rsidRDefault="002B5B4B" w:rsidP="000C45D4">
            <w:pPr>
              <w:rPr>
                <w:rFonts w:ascii="Calibri" w:eastAsia="Calibri" w:hAnsi="Calibri" w:cs="Calibri"/>
                <w:sz w:val="18"/>
                <w:szCs w:val="18"/>
              </w:rPr>
            </w:pPr>
            <w:r w:rsidRPr="000C45D4">
              <w:rPr>
                <w:rFonts w:ascii="Calibri" w:eastAsia="Calibri" w:hAnsi="Calibri" w:cs="Calibri"/>
                <w:sz w:val="18"/>
                <w:szCs w:val="18"/>
              </w:rPr>
              <w:t>DOMENA:</w:t>
            </w:r>
          </w:p>
        </w:tc>
        <w:tc>
          <w:tcPr>
            <w:tcW w:w="11765" w:type="dxa"/>
            <w:gridSpan w:val="5"/>
          </w:tcPr>
          <w:p w14:paraId="67FF43E1" w14:textId="6379FACD" w:rsidR="002B5B4B" w:rsidRPr="000C45D4" w:rsidRDefault="002B5B4B" w:rsidP="000C45D4">
            <w:pPr>
              <w:rPr>
                <w:rFonts w:ascii="Calibri" w:eastAsia="Calibri" w:hAnsi="Calibri" w:cs="Calibri"/>
                <w:sz w:val="18"/>
                <w:szCs w:val="18"/>
              </w:rPr>
            </w:pPr>
            <w:r w:rsidRPr="000C45D4">
              <w:rPr>
                <w:rFonts w:ascii="Calibri" w:eastAsia="Calibri" w:hAnsi="Calibri" w:cs="Calibri"/>
                <w:sz w:val="18"/>
                <w:szCs w:val="18"/>
              </w:rPr>
              <w:t>HRVATSKI JEZIK I KOMUNIKACIJA</w:t>
            </w:r>
          </w:p>
        </w:tc>
      </w:tr>
      <w:tr w:rsidR="00AF607F" w:rsidRPr="000C45D4" w14:paraId="530D3710" w14:textId="77777777" w:rsidTr="00576DB7">
        <w:tc>
          <w:tcPr>
            <w:tcW w:w="2440" w:type="dxa"/>
          </w:tcPr>
          <w:p w14:paraId="3CB73DB3" w14:textId="77777777" w:rsidR="00AF607F" w:rsidRPr="000C45D4" w:rsidRDefault="00AF607F" w:rsidP="000C45D4">
            <w:pPr>
              <w:rPr>
                <w:rFonts w:ascii="Calibri" w:eastAsia="Calibri" w:hAnsi="Calibri" w:cs="Calibri"/>
                <w:sz w:val="18"/>
                <w:szCs w:val="18"/>
              </w:rPr>
            </w:pPr>
            <w:r w:rsidRPr="000C45D4">
              <w:rPr>
                <w:rFonts w:ascii="Calibri" w:eastAsia="Calibri" w:hAnsi="Calibri" w:cs="Calibri"/>
                <w:sz w:val="18"/>
                <w:szCs w:val="18"/>
              </w:rPr>
              <w:t>NASTAVNI SADRŽAJ:</w:t>
            </w:r>
          </w:p>
        </w:tc>
        <w:tc>
          <w:tcPr>
            <w:tcW w:w="11765" w:type="dxa"/>
            <w:gridSpan w:val="5"/>
          </w:tcPr>
          <w:p w14:paraId="5CC6D604" w14:textId="296E2ABD" w:rsidR="00317F58" w:rsidRPr="000C45D4" w:rsidRDefault="00B637E3" w:rsidP="000C45D4">
            <w:pPr>
              <w:rPr>
                <w:rFonts w:ascii="Calibri" w:eastAsia="Calibri" w:hAnsi="Calibri" w:cs="Calibri"/>
                <w:b/>
                <w:sz w:val="18"/>
                <w:szCs w:val="18"/>
              </w:rPr>
            </w:pPr>
            <w:r w:rsidRPr="000C45D4">
              <w:rPr>
                <w:rFonts w:ascii="Calibri" w:eastAsia="Calibri" w:hAnsi="Calibri" w:cs="Calibri"/>
                <w:b/>
                <w:sz w:val="18"/>
                <w:szCs w:val="18"/>
              </w:rPr>
              <w:t xml:space="preserve">Vijest, obavijest – </w:t>
            </w:r>
            <w:r>
              <w:rPr>
                <w:rFonts w:ascii="Calibri" w:eastAsia="Calibri" w:hAnsi="Calibri" w:cs="Calibri"/>
                <w:b/>
                <w:sz w:val="18"/>
                <w:szCs w:val="18"/>
              </w:rPr>
              <w:t>Z</w:t>
            </w:r>
            <w:r w:rsidRPr="000C45D4">
              <w:rPr>
                <w:rFonts w:ascii="Calibri" w:eastAsia="Calibri" w:hAnsi="Calibri" w:cs="Calibri"/>
                <w:b/>
                <w:sz w:val="18"/>
                <w:szCs w:val="18"/>
              </w:rPr>
              <w:t>animljivost iz zagrebačkog ZOO-a</w:t>
            </w:r>
          </w:p>
        </w:tc>
      </w:tr>
      <w:tr w:rsidR="00AF607F" w:rsidRPr="000C45D4" w14:paraId="5F35BAAC" w14:textId="77777777" w:rsidTr="00576DB7">
        <w:trPr>
          <w:trHeight w:val="3691"/>
        </w:trPr>
        <w:tc>
          <w:tcPr>
            <w:tcW w:w="2440" w:type="dxa"/>
          </w:tcPr>
          <w:p w14:paraId="3D0631F6" w14:textId="77777777" w:rsidR="00AF607F" w:rsidRPr="000C45D4" w:rsidRDefault="00AF607F" w:rsidP="000C45D4">
            <w:pPr>
              <w:rPr>
                <w:rFonts w:ascii="Calibri" w:eastAsia="Calibri" w:hAnsi="Calibri" w:cs="Calibri"/>
                <w:sz w:val="18"/>
                <w:szCs w:val="18"/>
              </w:rPr>
            </w:pPr>
            <w:r w:rsidRPr="000C45D4">
              <w:rPr>
                <w:rFonts w:ascii="Calibri" w:eastAsia="Calibri" w:hAnsi="Calibri" w:cs="Calibri"/>
                <w:sz w:val="18"/>
                <w:szCs w:val="18"/>
              </w:rPr>
              <w:t>ISHODI:</w:t>
            </w:r>
          </w:p>
          <w:p w14:paraId="31B77958" w14:textId="77777777" w:rsidR="00AF607F" w:rsidRPr="000C45D4" w:rsidRDefault="00AF607F" w:rsidP="000C45D4">
            <w:pPr>
              <w:rPr>
                <w:rFonts w:ascii="Calibri" w:eastAsia="Calibri" w:hAnsi="Calibri" w:cs="Calibri"/>
                <w:sz w:val="18"/>
                <w:szCs w:val="18"/>
              </w:rPr>
            </w:pPr>
          </w:p>
        </w:tc>
        <w:tc>
          <w:tcPr>
            <w:tcW w:w="11765" w:type="dxa"/>
            <w:gridSpan w:val="5"/>
          </w:tcPr>
          <w:p w14:paraId="5362A917" w14:textId="28249698" w:rsidR="005D634E" w:rsidRPr="000C45D4" w:rsidRDefault="005D634E" w:rsidP="000C45D4">
            <w:pPr>
              <w:widowControl w:val="0"/>
              <w:autoSpaceDE w:val="0"/>
              <w:autoSpaceDN w:val="0"/>
              <w:rPr>
                <w:rFonts w:ascii="Calibri" w:eastAsia="Arial" w:hAnsi="Calibri" w:cs="Calibri"/>
                <w:b/>
                <w:sz w:val="18"/>
                <w:szCs w:val="18"/>
              </w:rPr>
            </w:pPr>
            <w:r w:rsidRPr="000C45D4">
              <w:rPr>
                <w:rFonts w:ascii="Calibri" w:eastAsia="Arial" w:hAnsi="Calibri" w:cs="Calibri"/>
                <w:b/>
                <w:sz w:val="18"/>
                <w:szCs w:val="18"/>
              </w:rPr>
              <w:t>OŠ HJ A.</w:t>
            </w:r>
            <w:r w:rsidR="000C45D4">
              <w:rPr>
                <w:rFonts w:ascii="Calibri" w:eastAsia="Arial" w:hAnsi="Calibri" w:cs="Calibri"/>
                <w:b/>
                <w:sz w:val="18"/>
                <w:szCs w:val="18"/>
              </w:rPr>
              <w:t xml:space="preserve"> </w:t>
            </w:r>
            <w:r w:rsidRPr="000C45D4">
              <w:rPr>
                <w:rFonts w:ascii="Calibri" w:eastAsia="Arial" w:hAnsi="Calibri" w:cs="Calibri"/>
                <w:b/>
                <w:sz w:val="18"/>
                <w:szCs w:val="18"/>
              </w:rPr>
              <w:t>4.</w:t>
            </w:r>
            <w:r w:rsidR="000C45D4">
              <w:rPr>
                <w:rFonts w:ascii="Calibri" w:eastAsia="Arial" w:hAnsi="Calibri" w:cs="Calibri"/>
                <w:b/>
                <w:sz w:val="18"/>
                <w:szCs w:val="18"/>
              </w:rPr>
              <w:t xml:space="preserve"> </w:t>
            </w:r>
            <w:r w:rsidRPr="000C45D4">
              <w:rPr>
                <w:rFonts w:ascii="Calibri" w:eastAsia="Arial" w:hAnsi="Calibri" w:cs="Calibri"/>
                <w:b/>
                <w:sz w:val="18"/>
                <w:szCs w:val="18"/>
              </w:rPr>
              <w:t>1. Učenik razgovara i govori u skladu s komunikacijskom situacijom.</w:t>
            </w:r>
          </w:p>
          <w:p w14:paraId="2B7726B8" w14:textId="77777777" w:rsidR="009877C5" w:rsidRPr="000C45D4" w:rsidRDefault="009877C5" w:rsidP="000C45D4">
            <w:pPr>
              <w:widowControl w:val="0"/>
              <w:autoSpaceDE w:val="0"/>
              <w:autoSpaceDN w:val="0"/>
              <w:rPr>
                <w:rFonts w:ascii="Calibri" w:eastAsia="Arial" w:hAnsi="Calibri" w:cs="Calibri"/>
                <w:bCs/>
                <w:sz w:val="18"/>
                <w:szCs w:val="18"/>
              </w:rPr>
            </w:pPr>
            <w:r w:rsidRPr="000C45D4">
              <w:rPr>
                <w:rFonts w:ascii="Calibri" w:eastAsia="Arial" w:hAnsi="Calibri" w:cs="Calibri"/>
                <w:bCs/>
                <w:sz w:val="18"/>
                <w:szCs w:val="18"/>
              </w:rPr>
              <w:t>– razgovara i govori prema zadanoj ili slobodnoj temi</w:t>
            </w:r>
          </w:p>
          <w:p w14:paraId="7CFFCC44" w14:textId="67ED7415" w:rsidR="009877C5" w:rsidRPr="000C45D4" w:rsidRDefault="009877C5" w:rsidP="000C45D4">
            <w:pPr>
              <w:widowControl w:val="0"/>
              <w:autoSpaceDE w:val="0"/>
              <w:autoSpaceDN w:val="0"/>
              <w:rPr>
                <w:rFonts w:ascii="Calibri" w:eastAsia="Arial" w:hAnsi="Calibri" w:cs="Calibri"/>
                <w:bCs/>
                <w:sz w:val="18"/>
                <w:szCs w:val="18"/>
              </w:rPr>
            </w:pPr>
            <w:r w:rsidRPr="000C45D4">
              <w:rPr>
                <w:rFonts w:ascii="Calibri" w:eastAsia="Arial" w:hAnsi="Calibri" w:cs="Calibri"/>
                <w:bCs/>
                <w:sz w:val="18"/>
                <w:szCs w:val="18"/>
              </w:rPr>
              <w:t>– sadržajem i strukturom govorenja cjelovito obuhvaća temu</w:t>
            </w:r>
          </w:p>
          <w:p w14:paraId="14E4A0D4" w14:textId="42DA6782" w:rsidR="009877C5" w:rsidRPr="000C45D4" w:rsidRDefault="009877C5" w:rsidP="000C45D4">
            <w:pPr>
              <w:widowControl w:val="0"/>
              <w:autoSpaceDE w:val="0"/>
              <w:autoSpaceDN w:val="0"/>
              <w:rPr>
                <w:rFonts w:ascii="Calibri" w:eastAsia="Arial" w:hAnsi="Calibri" w:cs="Calibri"/>
                <w:bCs/>
                <w:sz w:val="18"/>
                <w:szCs w:val="18"/>
              </w:rPr>
            </w:pPr>
            <w:r w:rsidRPr="000C45D4">
              <w:rPr>
                <w:rFonts w:ascii="Calibri" w:eastAsia="Arial" w:hAnsi="Calibri" w:cs="Calibri"/>
                <w:bCs/>
                <w:sz w:val="18"/>
                <w:szCs w:val="18"/>
              </w:rPr>
              <w:t>– poštuje pravila komunikacije u raspravi: sluša sugovornike, govori kad ima riječ</w:t>
            </w:r>
          </w:p>
          <w:p w14:paraId="27B2D4B0" w14:textId="4FC1ADA2" w:rsidR="009877C5" w:rsidRPr="000C45D4" w:rsidRDefault="009877C5" w:rsidP="000C45D4">
            <w:pPr>
              <w:widowControl w:val="0"/>
              <w:autoSpaceDE w:val="0"/>
              <w:autoSpaceDN w:val="0"/>
              <w:rPr>
                <w:rFonts w:ascii="Calibri" w:eastAsia="Arial" w:hAnsi="Calibri" w:cs="Calibri"/>
                <w:bCs/>
                <w:sz w:val="18"/>
                <w:szCs w:val="18"/>
              </w:rPr>
            </w:pPr>
            <w:r w:rsidRPr="000C45D4">
              <w:rPr>
                <w:rFonts w:ascii="Calibri" w:eastAsia="Arial" w:hAnsi="Calibri" w:cs="Calibri"/>
                <w:bCs/>
                <w:sz w:val="18"/>
                <w:szCs w:val="18"/>
              </w:rPr>
              <w:t>– prepoznaje važnost neverbalne komunikacije</w:t>
            </w:r>
          </w:p>
          <w:p w14:paraId="2385C9C0" w14:textId="542EFDA9" w:rsidR="009877C5" w:rsidRPr="000C45D4" w:rsidRDefault="009877C5" w:rsidP="000C45D4">
            <w:pPr>
              <w:widowControl w:val="0"/>
              <w:autoSpaceDE w:val="0"/>
              <w:autoSpaceDN w:val="0"/>
              <w:rPr>
                <w:rFonts w:ascii="Calibri" w:eastAsia="Arial" w:hAnsi="Calibri" w:cs="Calibri"/>
                <w:bCs/>
                <w:sz w:val="18"/>
                <w:szCs w:val="18"/>
              </w:rPr>
            </w:pPr>
            <w:r w:rsidRPr="000C45D4">
              <w:rPr>
                <w:rFonts w:ascii="Calibri" w:eastAsia="Arial" w:hAnsi="Calibri" w:cs="Calibri"/>
                <w:bCs/>
                <w:sz w:val="18"/>
                <w:szCs w:val="18"/>
              </w:rPr>
              <w:t>– primjenjuje nove riječi u komunikacijskoj situaciji</w:t>
            </w:r>
          </w:p>
          <w:p w14:paraId="6811497B" w14:textId="29C6261F" w:rsidR="009877C5" w:rsidRPr="000C45D4" w:rsidRDefault="009877C5" w:rsidP="000C45D4">
            <w:pPr>
              <w:widowControl w:val="0"/>
              <w:autoSpaceDE w:val="0"/>
              <w:autoSpaceDN w:val="0"/>
              <w:rPr>
                <w:rFonts w:ascii="Calibri" w:eastAsia="Arial" w:hAnsi="Calibri" w:cs="Calibri"/>
                <w:bCs/>
                <w:sz w:val="18"/>
                <w:szCs w:val="18"/>
              </w:rPr>
            </w:pPr>
            <w:r w:rsidRPr="000C45D4">
              <w:rPr>
                <w:rFonts w:ascii="Calibri" w:eastAsia="Arial" w:hAnsi="Calibri" w:cs="Calibri"/>
                <w:bCs/>
                <w:sz w:val="18"/>
                <w:szCs w:val="18"/>
              </w:rPr>
              <w:t>– poštuje društveno prihvatljiva pravila uljudne komunikacije u različitim životnim situacijama</w:t>
            </w:r>
          </w:p>
          <w:p w14:paraId="406E3BE6" w14:textId="178888C7" w:rsidR="005D634E" w:rsidRPr="000C45D4" w:rsidRDefault="005D634E" w:rsidP="000C45D4">
            <w:pPr>
              <w:widowControl w:val="0"/>
              <w:autoSpaceDE w:val="0"/>
              <w:autoSpaceDN w:val="0"/>
              <w:rPr>
                <w:rFonts w:ascii="Calibri" w:eastAsia="Arial" w:hAnsi="Calibri" w:cs="Calibri"/>
                <w:bCs/>
                <w:sz w:val="18"/>
                <w:szCs w:val="18"/>
              </w:rPr>
            </w:pPr>
            <w:r w:rsidRPr="000C45D4">
              <w:rPr>
                <w:rFonts w:ascii="Calibri" w:eastAsia="Arial" w:hAnsi="Calibri" w:cs="Calibri"/>
                <w:b/>
                <w:sz w:val="18"/>
                <w:szCs w:val="18"/>
              </w:rPr>
              <w:t>OŠ HJ A.</w:t>
            </w:r>
            <w:r w:rsidR="00DF426C">
              <w:rPr>
                <w:rFonts w:ascii="Calibri" w:eastAsia="Arial" w:hAnsi="Calibri" w:cs="Calibri"/>
                <w:b/>
                <w:sz w:val="18"/>
                <w:szCs w:val="18"/>
              </w:rPr>
              <w:t xml:space="preserve"> </w:t>
            </w:r>
            <w:r w:rsidRPr="000C45D4">
              <w:rPr>
                <w:rFonts w:ascii="Calibri" w:eastAsia="Arial" w:hAnsi="Calibri" w:cs="Calibri"/>
                <w:b/>
                <w:sz w:val="18"/>
                <w:szCs w:val="18"/>
              </w:rPr>
              <w:t>4.</w:t>
            </w:r>
            <w:r w:rsidR="00DF426C">
              <w:rPr>
                <w:rFonts w:ascii="Calibri" w:eastAsia="Arial" w:hAnsi="Calibri" w:cs="Calibri"/>
                <w:b/>
                <w:sz w:val="18"/>
                <w:szCs w:val="18"/>
              </w:rPr>
              <w:t xml:space="preserve"> </w:t>
            </w:r>
            <w:r w:rsidRPr="000C45D4">
              <w:rPr>
                <w:rFonts w:ascii="Calibri" w:eastAsia="Arial" w:hAnsi="Calibri" w:cs="Calibri"/>
                <w:b/>
                <w:sz w:val="18"/>
                <w:szCs w:val="18"/>
              </w:rPr>
              <w:t xml:space="preserve">2. Učenik sluša različite tekstove, izdvaja važne podatke i prepričava sadržaj </w:t>
            </w:r>
            <w:proofErr w:type="spellStart"/>
            <w:r w:rsidRPr="000C45D4">
              <w:rPr>
                <w:rFonts w:ascii="Calibri" w:eastAsia="Arial" w:hAnsi="Calibri" w:cs="Calibri"/>
                <w:b/>
                <w:sz w:val="18"/>
                <w:szCs w:val="18"/>
              </w:rPr>
              <w:t>poslušanoga</w:t>
            </w:r>
            <w:proofErr w:type="spellEnd"/>
            <w:r w:rsidRPr="000C45D4">
              <w:rPr>
                <w:rFonts w:ascii="Calibri" w:eastAsia="Arial" w:hAnsi="Calibri" w:cs="Calibri"/>
                <w:b/>
                <w:sz w:val="18"/>
                <w:szCs w:val="18"/>
              </w:rPr>
              <w:t xml:space="preserve"> teksta</w:t>
            </w:r>
            <w:r w:rsidRPr="000C45D4">
              <w:rPr>
                <w:rFonts w:ascii="Calibri" w:eastAsia="Arial" w:hAnsi="Calibri" w:cs="Calibri"/>
                <w:bCs/>
                <w:sz w:val="18"/>
                <w:szCs w:val="18"/>
              </w:rPr>
              <w:t>.</w:t>
            </w:r>
          </w:p>
          <w:p w14:paraId="1A285253" w14:textId="77777777" w:rsidR="005D634E" w:rsidRPr="000C45D4" w:rsidRDefault="005D634E" w:rsidP="000C45D4">
            <w:pPr>
              <w:widowControl w:val="0"/>
              <w:autoSpaceDE w:val="0"/>
              <w:autoSpaceDN w:val="0"/>
              <w:rPr>
                <w:rFonts w:ascii="Calibri" w:eastAsia="Arial" w:hAnsi="Calibri" w:cs="Calibri"/>
                <w:bCs/>
                <w:sz w:val="18"/>
                <w:szCs w:val="18"/>
              </w:rPr>
            </w:pPr>
            <w:r w:rsidRPr="000C45D4">
              <w:rPr>
                <w:rFonts w:ascii="Calibri" w:eastAsia="Arial" w:hAnsi="Calibri" w:cs="Calibri"/>
                <w:bCs/>
                <w:sz w:val="18"/>
                <w:szCs w:val="18"/>
              </w:rPr>
              <w:t xml:space="preserve">– izdvaja važne podatke iz </w:t>
            </w:r>
            <w:proofErr w:type="spellStart"/>
            <w:r w:rsidRPr="000C45D4">
              <w:rPr>
                <w:rFonts w:ascii="Calibri" w:eastAsia="Arial" w:hAnsi="Calibri" w:cs="Calibri"/>
                <w:bCs/>
                <w:sz w:val="18"/>
                <w:szCs w:val="18"/>
              </w:rPr>
              <w:t>poslušanoga</w:t>
            </w:r>
            <w:proofErr w:type="spellEnd"/>
            <w:r w:rsidRPr="000C45D4">
              <w:rPr>
                <w:rFonts w:ascii="Calibri" w:eastAsia="Arial" w:hAnsi="Calibri" w:cs="Calibri"/>
                <w:bCs/>
                <w:sz w:val="18"/>
                <w:szCs w:val="18"/>
              </w:rPr>
              <w:t xml:space="preserve"> teksta prema uputi</w:t>
            </w:r>
          </w:p>
          <w:p w14:paraId="07811B85" w14:textId="77777777" w:rsidR="007C1458" w:rsidRPr="000C45D4" w:rsidRDefault="005D634E" w:rsidP="000C45D4">
            <w:pPr>
              <w:widowControl w:val="0"/>
              <w:autoSpaceDE w:val="0"/>
              <w:autoSpaceDN w:val="0"/>
              <w:rPr>
                <w:rFonts w:ascii="Calibri" w:eastAsia="Arial" w:hAnsi="Calibri" w:cs="Calibri"/>
                <w:bCs/>
                <w:sz w:val="18"/>
                <w:szCs w:val="18"/>
              </w:rPr>
            </w:pPr>
            <w:r w:rsidRPr="000C45D4">
              <w:rPr>
                <w:rFonts w:ascii="Calibri" w:eastAsia="Arial" w:hAnsi="Calibri" w:cs="Calibri"/>
                <w:bCs/>
                <w:sz w:val="18"/>
                <w:szCs w:val="18"/>
              </w:rPr>
              <w:t>– oblikuje bilješke na temelju izdvojenih podataka</w:t>
            </w:r>
          </w:p>
          <w:p w14:paraId="1D0899F3" w14:textId="07DB9168" w:rsidR="007C1458" w:rsidRPr="000C45D4" w:rsidRDefault="007C1458" w:rsidP="000C45D4">
            <w:pPr>
              <w:widowControl w:val="0"/>
              <w:autoSpaceDE w:val="0"/>
              <w:autoSpaceDN w:val="0"/>
              <w:rPr>
                <w:rFonts w:ascii="Calibri" w:eastAsia="Arial" w:hAnsi="Calibri" w:cs="Calibri"/>
                <w:b/>
                <w:sz w:val="18"/>
                <w:szCs w:val="18"/>
              </w:rPr>
            </w:pPr>
            <w:r w:rsidRPr="000C45D4">
              <w:rPr>
                <w:rFonts w:ascii="Calibri" w:eastAsia="Arial" w:hAnsi="Calibri" w:cs="Calibri"/>
                <w:b/>
                <w:sz w:val="18"/>
                <w:szCs w:val="18"/>
              </w:rPr>
              <w:t>OŠ HJ A.</w:t>
            </w:r>
            <w:r w:rsidR="00DF426C">
              <w:rPr>
                <w:rFonts w:ascii="Calibri" w:eastAsia="Arial" w:hAnsi="Calibri" w:cs="Calibri"/>
                <w:b/>
                <w:sz w:val="18"/>
                <w:szCs w:val="18"/>
              </w:rPr>
              <w:t xml:space="preserve"> </w:t>
            </w:r>
            <w:r w:rsidRPr="000C45D4">
              <w:rPr>
                <w:rFonts w:ascii="Calibri" w:eastAsia="Arial" w:hAnsi="Calibri" w:cs="Calibri"/>
                <w:b/>
                <w:sz w:val="18"/>
                <w:szCs w:val="18"/>
              </w:rPr>
              <w:t>4.</w:t>
            </w:r>
            <w:r w:rsidR="00DF426C">
              <w:rPr>
                <w:rFonts w:ascii="Calibri" w:eastAsia="Arial" w:hAnsi="Calibri" w:cs="Calibri"/>
                <w:b/>
                <w:sz w:val="18"/>
                <w:szCs w:val="18"/>
              </w:rPr>
              <w:t xml:space="preserve"> </w:t>
            </w:r>
            <w:r w:rsidRPr="000C45D4">
              <w:rPr>
                <w:rFonts w:ascii="Calibri" w:eastAsia="Arial" w:hAnsi="Calibri" w:cs="Calibri"/>
                <w:b/>
                <w:sz w:val="18"/>
                <w:szCs w:val="18"/>
              </w:rPr>
              <w:t>4. Učenik piše tekstove prema jednostavnoj strukturi.</w:t>
            </w:r>
          </w:p>
          <w:p w14:paraId="531D54A4" w14:textId="77777777" w:rsidR="007C1458" w:rsidRPr="000C45D4" w:rsidRDefault="007C1458" w:rsidP="000C45D4">
            <w:pPr>
              <w:widowControl w:val="0"/>
              <w:autoSpaceDE w:val="0"/>
              <w:autoSpaceDN w:val="0"/>
              <w:rPr>
                <w:rFonts w:ascii="Calibri" w:eastAsia="Arial" w:hAnsi="Calibri" w:cs="Calibri"/>
                <w:bCs/>
                <w:sz w:val="18"/>
                <w:szCs w:val="18"/>
              </w:rPr>
            </w:pPr>
            <w:r w:rsidRPr="000C45D4">
              <w:rPr>
                <w:rFonts w:ascii="Calibri" w:eastAsia="Arial" w:hAnsi="Calibri" w:cs="Calibri"/>
                <w:bCs/>
                <w:sz w:val="18"/>
                <w:szCs w:val="18"/>
              </w:rPr>
              <w:t>– piše prema predlošcima za ovladavanje gramatičkom i stilističkom normom potrebnom za strukturiranje teksta</w:t>
            </w:r>
          </w:p>
          <w:p w14:paraId="0303AC53" w14:textId="77777777" w:rsidR="007C1458" w:rsidRPr="000C45D4" w:rsidRDefault="007C1458" w:rsidP="000C45D4">
            <w:pPr>
              <w:widowControl w:val="0"/>
              <w:autoSpaceDE w:val="0"/>
              <w:autoSpaceDN w:val="0"/>
              <w:rPr>
                <w:rFonts w:ascii="Calibri" w:eastAsia="Arial" w:hAnsi="Calibri" w:cs="Calibri"/>
                <w:bCs/>
                <w:sz w:val="18"/>
                <w:szCs w:val="18"/>
              </w:rPr>
            </w:pPr>
            <w:r w:rsidRPr="000C45D4">
              <w:rPr>
                <w:rFonts w:ascii="Calibri" w:eastAsia="Arial" w:hAnsi="Calibri" w:cs="Calibri"/>
                <w:bCs/>
                <w:sz w:val="18"/>
                <w:szCs w:val="18"/>
              </w:rPr>
              <w:t xml:space="preserve">– provjerava pravopisnu točnost i </w:t>
            </w:r>
            <w:proofErr w:type="spellStart"/>
            <w:r w:rsidRPr="000C45D4">
              <w:rPr>
                <w:rFonts w:ascii="Calibri" w:eastAsia="Arial" w:hAnsi="Calibri" w:cs="Calibri"/>
                <w:bCs/>
                <w:sz w:val="18"/>
                <w:szCs w:val="18"/>
              </w:rPr>
              <w:t>slovopisnu</w:t>
            </w:r>
            <w:proofErr w:type="spellEnd"/>
            <w:r w:rsidRPr="000C45D4">
              <w:rPr>
                <w:rFonts w:ascii="Calibri" w:eastAsia="Arial" w:hAnsi="Calibri" w:cs="Calibri"/>
                <w:bCs/>
                <w:sz w:val="18"/>
                <w:szCs w:val="18"/>
              </w:rPr>
              <w:t xml:space="preserve"> čitkost</w:t>
            </w:r>
          </w:p>
          <w:p w14:paraId="1D1D7CFC" w14:textId="1B65D67F" w:rsidR="007C1458" w:rsidRPr="000C45D4" w:rsidRDefault="007C1458" w:rsidP="000C45D4">
            <w:pPr>
              <w:widowControl w:val="0"/>
              <w:autoSpaceDE w:val="0"/>
              <w:autoSpaceDN w:val="0"/>
              <w:rPr>
                <w:rFonts w:ascii="Calibri" w:eastAsia="Arial" w:hAnsi="Calibri" w:cs="Calibri"/>
                <w:b/>
                <w:sz w:val="18"/>
                <w:szCs w:val="18"/>
              </w:rPr>
            </w:pPr>
            <w:r w:rsidRPr="000C45D4">
              <w:rPr>
                <w:rFonts w:ascii="Calibri" w:eastAsia="Arial" w:hAnsi="Calibri" w:cs="Calibri"/>
                <w:b/>
                <w:sz w:val="18"/>
                <w:szCs w:val="18"/>
              </w:rPr>
              <w:t>OŠ HJ A.</w:t>
            </w:r>
            <w:r w:rsidR="00DF426C">
              <w:rPr>
                <w:rFonts w:ascii="Calibri" w:eastAsia="Arial" w:hAnsi="Calibri" w:cs="Calibri"/>
                <w:b/>
                <w:sz w:val="18"/>
                <w:szCs w:val="18"/>
              </w:rPr>
              <w:t xml:space="preserve"> </w:t>
            </w:r>
            <w:r w:rsidRPr="000C45D4">
              <w:rPr>
                <w:rFonts w:ascii="Calibri" w:eastAsia="Arial" w:hAnsi="Calibri" w:cs="Calibri"/>
                <w:b/>
                <w:sz w:val="18"/>
                <w:szCs w:val="18"/>
              </w:rPr>
              <w:t>4.</w:t>
            </w:r>
            <w:r w:rsidR="00DF426C">
              <w:rPr>
                <w:rFonts w:ascii="Calibri" w:eastAsia="Arial" w:hAnsi="Calibri" w:cs="Calibri"/>
                <w:b/>
                <w:sz w:val="18"/>
                <w:szCs w:val="18"/>
              </w:rPr>
              <w:t xml:space="preserve"> </w:t>
            </w:r>
            <w:r w:rsidRPr="000C45D4">
              <w:rPr>
                <w:rFonts w:ascii="Calibri" w:eastAsia="Arial" w:hAnsi="Calibri" w:cs="Calibri"/>
                <w:b/>
                <w:sz w:val="18"/>
                <w:szCs w:val="18"/>
              </w:rPr>
              <w:t>5. Učenik oblikuje tekst primjenjujući znanja o imenicama, glagolima i pridjevima uvažavajući gramatička i pravopisna pravila.</w:t>
            </w:r>
          </w:p>
          <w:p w14:paraId="719D0253" w14:textId="77777777" w:rsidR="007C1458" w:rsidRPr="000C45D4" w:rsidRDefault="007C1458" w:rsidP="000C45D4">
            <w:pPr>
              <w:widowControl w:val="0"/>
              <w:autoSpaceDE w:val="0"/>
              <w:autoSpaceDN w:val="0"/>
              <w:rPr>
                <w:rFonts w:ascii="Calibri" w:eastAsia="Arial" w:hAnsi="Calibri" w:cs="Calibri"/>
                <w:bCs/>
                <w:sz w:val="18"/>
                <w:szCs w:val="18"/>
              </w:rPr>
            </w:pPr>
            <w:r w:rsidRPr="000C45D4">
              <w:rPr>
                <w:rFonts w:ascii="Calibri" w:eastAsia="Arial" w:hAnsi="Calibri" w:cs="Calibri"/>
                <w:bCs/>
                <w:sz w:val="18"/>
                <w:szCs w:val="18"/>
              </w:rPr>
              <w:t>– oblikuje rečenice u kojima se poštuju pravila sročnosti</w:t>
            </w:r>
          </w:p>
          <w:p w14:paraId="53D8D7E9" w14:textId="77777777" w:rsidR="007C1458" w:rsidRPr="000C45D4" w:rsidRDefault="007C1458" w:rsidP="000C45D4">
            <w:pPr>
              <w:widowControl w:val="0"/>
              <w:autoSpaceDE w:val="0"/>
              <w:autoSpaceDN w:val="0"/>
              <w:rPr>
                <w:rFonts w:ascii="Calibri" w:eastAsia="Arial" w:hAnsi="Calibri" w:cs="Calibri"/>
                <w:bCs/>
                <w:sz w:val="18"/>
                <w:szCs w:val="18"/>
              </w:rPr>
            </w:pPr>
            <w:r w:rsidRPr="000C45D4">
              <w:rPr>
                <w:rFonts w:ascii="Calibri" w:eastAsia="Arial" w:hAnsi="Calibri" w:cs="Calibri"/>
                <w:bCs/>
                <w:sz w:val="18"/>
                <w:szCs w:val="18"/>
              </w:rPr>
              <w:t>– funkcionalno upotrebljava riječi, sintagme i rečenice u skladu s dinamikom učenja s obzirom na jezični razvoj</w:t>
            </w:r>
          </w:p>
          <w:p w14:paraId="6F98EE91" w14:textId="77777777" w:rsidR="007C1458" w:rsidRPr="000C45D4" w:rsidRDefault="007C1458" w:rsidP="000C45D4">
            <w:pPr>
              <w:widowControl w:val="0"/>
              <w:autoSpaceDE w:val="0"/>
              <w:autoSpaceDN w:val="0"/>
              <w:rPr>
                <w:rFonts w:ascii="Calibri" w:eastAsia="Arial" w:hAnsi="Calibri" w:cs="Calibri"/>
                <w:bCs/>
                <w:sz w:val="18"/>
                <w:szCs w:val="18"/>
              </w:rPr>
            </w:pPr>
            <w:r w:rsidRPr="000C45D4">
              <w:rPr>
                <w:rFonts w:ascii="Calibri" w:eastAsia="Arial" w:hAnsi="Calibri" w:cs="Calibri"/>
                <w:bCs/>
                <w:sz w:val="18"/>
                <w:szCs w:val="18"/>
              </w:rPr>
              <w:t>– funkcionalno primjenjuje jezična znanja</w:t>
            </w:r>
          </w:p>
          <w:p w14:paraId="004939D5" w14:textId="0965B66F" w:rsidR="007C1458" w:rsidRPr="000C45D4" w:rsidRDefault="007C1458" w:rsidP="000C45D4">
            <w:pPr>
              <w:widowControl w:val="0"/>
              <w:autoSpaceDE w:val="0"/>
              <w:autoSpaceDN w:val="0"/>
              <w:rPr>
                <w:rFonts w:ascii="Calibri" w:eastAsia="Arial" w:hAnsi="Calibri" w:cs="Calibri"/>
                <w:b/>
                <w:sz w:val="18"/>
                <w:szCs w:val="18"/>
              </w:rPr>
            </w:pPr>
            <w:r w:rsidRPr="000C45D4">
              <w:rPr>
                <w:rFonts w:ascii="Calibri" w:eastAsia="Arial" w:hAnsi="Calibri" w:cs="Calibri"/>
                <w:b/>
                <w:sz w:val="18"/>
                <w:szCs w:val="18"/>
              </w:rPr>
              <w:t>OŠ HJ B.</w:t>
            </w:r>
            <w:r w:rsidR="00DF426C">
              <w:rPr>
                <w:rFonts w:ascii="Calibri" w:eastAsia="Arial" w:hAnsi="Calibri" w:cs="Calibri"/>
                <w:b/>
                <w:sz w:val="18"/>
                <w:szCs w:val="18"/>
              </w:rPr>
              <w:t xml:space="preserve"> </w:t>
            </w:r>
            <w:r w:rsidRPr="000C45D4">
              <w:rPr>
                <w:rFonts w:ascii="Calibri" w:eastAsia="Arial" w:hAnsi="Calibri" w:cs="Calibri"/>
                <w:b/>
                <w:sz w:val="18"/>
                <w:szCs w:val="18"/>
              </w:rPr>
              <w:t>4.</w:t>
            </w:r>
            <w:r w:rsidR="00DF426C">
              <w:rPr>
                <w:rFonts w:ascii="Calibri" w:eastAsia="Arial" w:hAnsi="Calibri" w:cs="Calibri"/>
                <w:b/>
                <w:sz w:val="18"/>
                <w:szCs w:val="18"/>
              </w:rPr>
              <w:t xml:space="preserve"> </w:t>
            </w:r>
            <w:r w:rsidRPr="000C45D4">
              <w:rPr>
                <w:rFonts w:ascii="Calibri" w:eastAsia="Arial" w:hAnsi="Calibri" w:cs="Calibri"/>
                <w:b/>
                <w:sz w:val="18"/>
                <w:szCs w:val="18"/>
              </w:rPr>
              <w:t>4. Učenik se stvaralački izražava potaknut književnim tekstom, iskustvima i doživljajima.</w:t>
            </w:r>
          </w:p>
          <w:p w14:paraId="25058115" w14:textId="1038779F" w:rsidR="007C1458" w:rsidRPr="000C45D4" w:rsidRDefault="007C1458" w:rsidP="000C45D4">
            <w:pPr>
              <w:widowControl w:val="0"/>
              <w:autoSpaceDE w:val="0"/>
              <w:autoSpaceDN w:val="0"/>
              <w:rPr>
                <w:rFonts w:ascii="Calibri" w:eastAsia="Arial" w:hAnsi="Calibri" w:cs="Calibri"/>
                <w:bCs/>
                <w:sz w:val="18"/>
                <w:szCs w:val="18"/>
              </w:rPr>
            </w:pPr>
            <w:r w:rsidRPr="000C45D4">
              <w:rPr>
                <w:rFonts w:ascii="Calibri" w:eastAsia="Arial" w:hAnsi="Calibri" w:cs="Calibri"/>
                <w:bCs/>
                <w:sz w:val="18"/>
                <w:szCs w:val="18"/>
              </w:rPr>
              <w:t>– koristi se jezičnim vještinama, aktivnim rječnikom i temeljnim znanjima radi oblikovanja uradaka u kojima dolazi do izražaja kreativnost, originalnost i stvaralačko mišljenje</w:t>
            </w:r>
          </w:p>
        </w:tc>
      </w:tr>
      <w:tr w:rsidR="00AF607F" w:rsidRPr="000C45D4" w14:paraId="7FC6A6ED" w14:textId="77777777" w:rsidTr="00576DB7">
        <w:tc>
          <w:tcPr>
            <w:tcW w:w="9498" w:type="dxa"/>
            <w:gridSpan w:val="4"/>
          </w:tcPr>
          <w:p w14:paraId="2B475398" w14:textId="77777777" w:rsidR="00AF607F" w:rsidRPr="000C45D4" w:rsidRDefault="00AF607F" w:rsidP="000C45D4">
            <w:pPr>
              <w:rPr>
                <w:rFonts w:ascii="Calibri" w:eastAsia="Calibri" w:hAnsi="Calibri" w:cs="Calibri"/>
                <w:sz w:val="18"/>
                <w:szCs w:val="18"/>
              </w:rPr>
            </w:pPr>
            <w:r w:rsidRPr="000C45D4">
              <w:rPr>
                <w:rFonts w:ascii="Calibri" w:eastAsia="Calibri" w:hAnsi="Calibri" w:cs="Calibri"/>
                <w:sz w:val="18"/>
                <w:szCs w:val="18"/>
              </w:rPr>
              <w:t>NASTAVNE SITUACIJE</w:t>
            </w:r>
          </w:p>
          <w:p w14:paraId="6A5EB267" w14:textId="77777777" w:rsidR="00B33F38" w:rsidRPr="000C45D4" w:rsidRDefault="00B33F38" w:rsidP="000C45D4">
            <w:pPr>
              <w:rPr>
                <w:rFonts w:ascii="Calibri" w:eastAsia="Calibri" w:hAnsi="Calibri" w:cs="Calibri"/>
                <w:sz w:val="18"/>
                <w:szCs w:val="18"/>
              </w:rPr>
            </w:pPr>
          </w:p>
          <w:p w14:paraId="4DEEFE7F" w14:textId="77777777" w:rsidR="005413FC" w:rsidRPr="000C45D4" w:rsidRDefault="005413FC" w:rsidP="000C45D4">
            <w:pPr>
              <w:rPr>
                <w:rFonts w:ascii="Calibri" w:eastAsia="Calibri" w:hAnsi="Calibri" w:cs="Calibri"/>
                <w:sz w:val="18"/>
                <w:szCs w:val="18"/>
              </w:rPr>
            </w:pPr>
          </w:p>
        </w:tc>
        <w:tc>
          <w:tcPr>
            <w:tcW w:w="2835" w:type="dxa"/>
          </w:tcPr>
          <w:p w14:paraId="64A6293F" w14:textId="77777777" w:rsidR="00AF607F" w:rsidRPr="000C45D4" w:rsidRDefault="00AF607F" w:rsidP="000C45D4">
            <w:pPr>
              <w:tabs>
                <w:tab w:val="left" w:pos="4266"/>
              </w:tabs>
              <w:rPr>
                <w:rFonts w:ascii="Calibri" w:eastAsia="Calibri" w:hAnsi="Calibri" w:cs="Calibri"/>
                <w:bCs/>
                <w:sz w:val="18"/>
                <w:szCs w:val="18"/>
              </w:rPr>
            </w:pPr>
            <w:r w:rsidRPr="000C45D4">
              <w:rPr>
                <w:rFonts w:ascii="Calibri" w:eastAsia="Calibri" w:hAnsi="Calibri" w:cs="Calibri"/>
                <w:bCs/>
                <w:sz w:val="18"/>
                <w:szCs w:val="18"/>
              </w:rPr>
              <w:t>PRIJEDLOG AKTIVNOSTI U DIGITALNOM OKRUŽENJU</w:t>
            </w:r>
          </w:p>
          <w:p w14:paraId="5589514B" w14:textId="77777777" w:rsidR="00AF607F" w:rsidRPr="000C45D4" w:rsidRDefault="00AF607F" w:rsidP="000C45D4">
            <w:pPr>
              <w:rPr>
                <w:rFonts w:ascii="Calibri" w:eastAsia="Calibri" w:hAnsi="Calibri" w:cs="Calibri"/>
                <w:color w:val="231F20"/>
                <w:sz w:val="18"/>
                <w:szCs w:val="18"/>
              </w:rPr>
            </w:pPr>
          </w:p>
        </w:tc>
        <w:tc>
          <w:tcPr>
            <w:tcW w:w="1872" w:type="dxa"/>
            <w:tcBorders>
              <w:bottom w:val="single" w:sz="4" w:space="0" w:color="auto"/>
            </w:tcBorders>
          </w:tcPr>
          <w:p w14:paraId="10008A4F" w14:textId="77777777" w:rsidR="00AF607F" w:rsidRPr="000C45D4" w:rsidRDefault="00AF607F" w:rsidP="000C45D4">
            <w:pPr>
              <w:rPr>
                <w:rFonts w:ascii="Calibri" w:eastAsia="Calibri" w:hAnsi="Calibri" w:cs="Calibri"/>
                <w:color w:val="231F20"/>
                <w:sz w:val="18"/>
                <w:szCs w:val="18"/>
              </w:rPr>
            </w:pPr>
            <w:r w:rsidRPr="000C45D4">
              <w:rPr>
                <w:rFonts w:ascii="Calibri" w:eastAsia="Calibri" w:hAnsi="Calibri" w:cs="Calibri"/>
                <w:color w:val="231F20"/>
                <w:sz w:val="18"/>
                <w:szCs w:val="18"/>
              </w:rPr>
              <w:t>P</w:t>
            </w:r>
            <w:r w:rsidRPr="000C45D4">
              <w:rPr>
                <w:rFonts w:ascii="Calibri" w:eastAsia="Calibri" w:hAnsi="Calibri" w:cs="Calibri"/>
                <w:color w:val="231F20"/>
                <w:spacing w:val="-3"/>
                <w:sz w:val="18"/>
                <w:szCs w:val="18"/>
              </w:rPr>
              <w:t>O</w:t>
            </w:r>
            <w:r w:rsidRPr="000C45D4">
              <w:rPr>
                <w:rFonts w:ascii="Calibri" w:eastAsia="Calibri" w:hAnsi="Calibri" w:cs="Calibri"/>
                <w:color w:val="231F20"/>
                <w:sz w:val="18"/>
                <w:szCs w:val="18"/>
              </w:rPr>
              <w:t>V</w:t>
            </w:r>
            <w:r w:rsidRPr="000C45D4">
              <w:rPr>
                <w:rFonts w:ascii="Calibri" w:eastAsia="Calibri" w:hAnsi="Calibri" w:cs="Calibri"/>
                <w:color w:val="231F20"/>
                <w:spacing w:val="-1"/>
                <w:sz w:val="18"/>
                <w:szCs w:val="18"/>
              </w:rPr>
              <w:t>E</w:t>
            </w:r>
            <w:r w:rsidRPr="000C45D4">
              <w:rPr>
                <w:rFonts w:ascii="Calibri" w:eastAsia="Calibri" w:hAnsi="Calibri" w:cs="Calibri"/>
                <w:color w:val="231F20"/>
                <w:sz w:val="18"/>
                <w:szCs w:val="18"/>
              </w:rPr>
              <w:t>ZI</w:t>
            </w:r>
            <w:r w:rsidRPr="000C45D4">
              <w:rPr>
                <w:rFonts w:ascii="Calibri" w:eastAsia="Calibri" w:hAnsi="Calibri" w:cs="Calibri"/>
                <w:color w:val="231F20"/>
                <w:spacing w:val="-11"/>
                <w:sz w:val="18"/>
                <w:szCs w:val="18"/>
              </w:rPr>
              <w:t>V</w:t>
            </w:r>
            <w:r w:rsidRPr="000C45D4">
              <w:rPr>
                <w:rFonts w:ascii="Calibri" w:eastAsia="Calibri" w:hAnsi="Calibri" w:cs="Calibri"/>
                <w:color w:val="231F20"/>
                <w:sz w:val="18"/>
                <w:szCs w:val="18"/>
              </w:rPr>
              <w:t>ANJE ISHO</w:t>
            </w:r>
            <w:r w:rsidRPr="000C45D4">
              <w:rPr>
                <w:rFonts w:ascii="Calibri" w:eastAsia="Calibri" w:hAnsi="Calibri" w:cs="Calibri"/>
                <w:color w:val="231F20"/>
                <w:spacing w:val="-5"/>
                <w:sz w:val="18"/>
                <w:szCs w:val="18"/>
              </w:rPr>
              <w:t>D</w:t>
            </w:r>
            <w:r w:rsidRPr="000C45D4">
              <w:rPr>
                <w:rFonts w:ascii="Calibri" w:eastAsia="Calibri" w:hAnsi="Calibri" w:cs="Calibri"/>
                <w:color w:val="231F20"/>
                <w:sz w:val="18"/>
                <w:szCs w:val="18"/>
              </w:rPr>
              <w:t>A O</w:t>
            </w:r>
            <w:r w:rsidRPr="000C45D4">
              <w:rPr>
                <w:rFonts w:ascii="Calibri" w:eastAsia="Calibri" w:hAnsi="Calibri" w:cs="Calibri"/>
                <w:color w:val="231F20"/>
                <w:spacing w:val="-2"/>
                <w:sz w:val="18"/>
                <w:szCs w:val="18"/>
              </w:rPr>
              <w:t>S</w:t>
            </w:r>
            <w:r w:rsidRPr="000C45D4">
              <w:rPr>
                <w:rFonts w:ascii="Calibri" w:eastAsia="Calibri" w:hAnsi="Calibri" w:cs="Calibri"/>
                <w:color w:val="231F20"/>
                <w:spacing w:val="-16"/>
                <w:sz w:val="18"/>
                <w:szCs w:val="18"/>
              </w:rPr>
              <w:t>T</w:t>
            </w:r>
            <w:r w:rsidRPr="000C45D4">
              <w:rPr>
                <w:rFonts w:ascii="Calibri" w:eastAsia="Calibri" w:hAnsi="Calibri" w:cs="Calibri"/>
                <w:color w:val="231F20"/>
                <w:sz w:val="18"/>
                <w:szCs w:val="18"/>
              </w:rPr>
              <w:t>ALIH PREDMETNIH PODRU</w:t>
            </w:r>
            <w:r w:rsidRPr="000C45D4">
              <w:rPr>
                <w:rFonts w:ascii="Calibri" w:eastAsia="Calibri" w:hAnsi="Calibri" w:cs="Calibri"/>
                <w:color w:val="231F20"/>
                <w:spacing w:val="2"/>
                <w:sz w:val="18"/>
                <w:szCs w:val="18"/>
              </w:rPr>
              <w:t>Č</w:t>
            </w:r>
            <w:r w:rsidRPr="000C45D4">
              <w:rPr>
                <w:rFonts w:ascii="Calibri" w:eastAsia="Calibri" w:hAnsi="Calibri" w:cs="Calibri"/>
                <w:color w:val="231F20"/>
                <w:spacing w:val="-4"/>
                <w:sz w:val="18"/>
                <w:szCs w:val="18"/>
              </w:rPr>
              <w:t>J</w:t>
            </w:r>
            <w:r w:rsidRPr="000C45D4">
              <w:rPr>
                <w:rFonts w:ascii="Calibri" w:eastAsia="Calibri" w:hAnsi="Calibri" w:cs="Calibri"/>
                <w:color w:val="231F20"/>
                <w:sz w:val="18"/>
                <w:szCs w:val="18"/>
              </w:rPr>
              <w:t>A I MEĐUPREDMETNIH TEMA</w:t>
            </w:r>
          </w:p>
        </w:tc>
      </w:tr>
      <w:tr w:rsidR="00183A52" w:rsidRPr="000C45D4" w14:paraId="55009CCA" w14:textId="77777777" w:rsidTr="00576DB7">
        <w:trPr>
          <w:trHeight w:val="553"/>
        </w:trPr>
        <w:tc>
          <w:tcPr>
            <w:tcW w:w="9498" w:type="dxa"/>
            <w:gridSpan w:val="4"/>
          </w:tcPr>
          <w:p w14:paraId="52A5892D" w14:textId="189BE1EB" w:rsidR="00183A52" w:rsidRDefault="00183A52" w:rsidP="00DF426C">
            <w:pPr>
              <w:rPr>
                <w:b/>
                <w:bCs/>
                <w:sz w:val="18"/>
                <w:szCs w:val="18"/>
              </w:rPr>
            </w:pPr>
            <w:r>
              <w:rPr>
                <w:b/>
                <w:bCs/>
                <w:sz w:val="18"/>
                <w:szCs w:val="18"/>
              </w:rPr>
              <w:t xml:space="preserve">1. </w:t>
            </w:r>
            <w:r w:rsidRPr="00DF426C">
              <w:rPr>
                <w:b/>
                <w:bCs/>
                <w:sz w:val="18"/>
                <w:szCs w:val="18"/>
              </w:rPr>
              <w:t>LJENIVCI</w:t>
            </w:r>
          </w:p>
          <w:p w14:paraId="2F36BDF4" w14:textId="77777777" w:rsidR="00183A52" w:rsidRPr="00DF426C" w:rsidRDefault="00183A52" w:rsidP="00DF426C">
            <w:pPr>
              <w:rPr>
                <w:b/>
                <w:bCs/>
                <w:sz w:val="18"/>
                <w:szCs w:val="18"/>
              </w:rPr>
            </w:pPr>
          </w:p>
          <w:p w14:paraId="30C4348F" w14:textId="41C096BB" w:rsidR="00183A52" w:rsidRPr="000C45D4" w:rsidRDefault="00183A52" w:rsidP="000C45D4">
            <w:pPr>
              <w:rPr>
                <w:sz w:val="18"/>
                <w:szCs w:val="18"/>
              </w:rPr>
            </w:pPr>
            <w:r w:rsidRPr="000C45D4">
              <w:rPr>
                <w:b/>
                <w:bCs/>
                <w:sz w:val="18"/>
                <w:szCs w:val="18"/>
              </w:rPr>
              <w:t xml:space="preserve">Ishodi aktivnosti: </w:t>
            </w:r>
            <w:r w:rsidRPr="000C45D4">
              <w:rPr>
                <w:sz w:val="18"/>
                <w:szCs w:val="18"/>
              </w:rPr>
              <w:t>razgovara i govori prema zadanoj ili slobodnoj temi</w:t>
            </w:r>
            <w:r>
              <w:rPr>
                <w:sz w:val="18"/>
                <w:szCs w:val="18"/>
              </w:rPr>
              <w:t>;</w:t>
            </w:r>
            <w:r w:rsidRPr="000C45D4">
              <w:rPr>
                <w:sz w:val="18"/>
                <w:szCs w:val="18"/>
              </w:rPr>
              <w:t xml:space="preserve"> sadržajem i strukturom govorenja cjelovito obuhvaća temu</w:t>
            </w:r>
            <w:r>
              <w:rPr>
                <w:sz w:val="18"/>
                <w:szCs w:val="18"/>
              </w:rPr>
              <w:t>;</w:t>
            </w:r>
            <w:r w:rsidRPr="000C45D4">
              <w:rPr>
                <w:sz w:val="18"/>
                <w:szCs w:val="18"/>
              </w:rPr>
              <w:t xml:space="preserve"> poštuje pravila komunikacije u raspravi: sluša sugovornike, govori kad ima riječ</w:t>
            </w:r>
            <w:r>
              <w:rPr>
                <w:sz w:val="18"/>
                <w:szCs w:val="18"/>
              </w:rPr>
              <w:t>;</w:t>
            </w:r>
            <w:r w:rsidRPr="000C45D4">
              <w:rPr>
                <w:sz w:val="18"/>
                <w:szCs w:val="18"/>
              </w:rPr>
              <w:t xml:space="preserve"> prepoznaje važnost neverbalne komunikacije</w:t>
            </w:r>
            <w:r>
              <w:rPr>
                <w:sz w:val="18"/>
                <w:szCs w:val="18"/>
              </w:rPr>
              <w:t>;</w:t>
            </w:r>
            <w:r w:rsidRPr="000C45D4">
              <w:rPr>
                <w:sz w:val="18"/>
                <w:szCs w:val="18"/>
              </w:rPr>
              <w:t xml:space="preserve"> primjenjuje nove riječi u komunikacijskoj situaciji</w:t>
            </w:r>
            <w:r>
              <w:rPr>
                <w:sz w:val="18"/>
                <w:szCs w:val="18"/>
              </w:rPr>
              <w:t>;</w:t>
            </w:r>
            <w:r w:rsidRPr="000C45D4">
              <w:rPr>
                <w:sz w:val="18"/>
                <w:szCs w:val="18"/>
              </w:rPr>
              <w:t xml:space="preserve"> poštuje društveno prihvatljiva pravila uljudne komunikacije u različitim životnim situacijama</w:t>
            </w:r>
            <w:r>
              <w:rPr>
                <w:sz w:val="18"/>
                <w:szCs w:val="18"/>
              </w:rPr>
              <w:t>.</w:t>
            </w:r>
          </w:p>
          <w:p w14:paraId="7ADF357A" w14:textId="77777777" w:rsidR="00183A52" w:rsidRPr="000C45D4" w:rsidRDefault="00183A52" w:rsidP="000C45D4">
            <w:pPr>
              <w:rPr>
                <w:rFonts w:ascii="Calibri" w:eastAsia="Calibri" w:hAnsi="Calibri" w:cs="Calibri"/>
                <w:b/>
                <w:bCs/>
                <w:sz w:val="18"/>
                <w:szCs w:val="18"/>
              </w:rPr>
            </w:pPr>
          </w:p>
          <w:p w14:paraId="40D26078" w14:textId="77777777" w:rsidR="00183A52" w:rsidRDefault="00183A52" w:rsidP="000C45D4">
            <w:pPr>
              <w:rPr>
                <w:rFonts w:ascii="Calibri" w:eastAsia="Calibri" w:hAnsi="Calibri" w:cs="Calibri"/>
                <w:b/>
                <w:bCs/>
                <w:sz w:val="18"/>
                <w:szCs w:val="18"/>
              </w:rPr>
            </w:pPr>
            <w:r w:rsidRPr="000C45D4">
              <w:rPr>
                <w:rFonts w:ascii="Calibri" w:eastAsia="Calibri" w:hAnsi="Calibri" w:cs="Calibri"/>
                <w:b/>
                <w:bCs/>
                <w:sz w:val="18"/>
                <w:szCs w:val="18"/>
              </w:rPr>
              <w:t xml:space="preserve">Opis aktivnosti: </w:t>
            </w:r>
          </w:p>
          <w:p w14:paraId="4F1645E5" w14:textId="7F91AC42" w:rsidR="00183A52" w:rsidRPr="000C45D4" w:rsidRDefault="00183A52" w:rsidP="000C45D4">
            <w:pPr>
              <w:rPr>
                <w:rFonts w:ascii="Calibri" w:eastAsia="Calibri" w:hAnsi="Calibri" w:cs="Calibri"/>
                <w:sz w:val="18"/>
                <w:szCs w:val="18"/>
              </w:rPr>
            </w:pPr>
            <w:r w:rsidRPr="000C45D4">
              <w:rPr>
                <w:rFonts w:ascii="Calibri" w:eastAsia="Calibri" w:hAnsi="Calibri" w:cs="Calibri"/>
                <w:sz w:val="18"/>
                <w:szCs w:val="18"/>
              </w:rPr>
              <w:t>Učiteljica/učitelj na početku sata učenicima prikazuje kratak dokumentarni film o ljenivcima (</w:t>
            </w:r>
            <w:bookmarkStart w:id="0" w:name="_Hlk69936700"/>
            <w:r w:rsidR="00B637E3">
              <w:fldChar w:fldCharType="begin"/>
            </w:r>
            <w:r w:rsidR="00B637E3">
              <w:instrText xml:space="preserve"> HYPERLINK "https://www.youtube.com/watch?v=LV620R-NTeg" </w:instrText>
            </w:r>
            <w:r w:rsidR="00B637E3">
              <w:fldChar w:fldCharType="separate"/>
            </w:r>
            <w:r w:rsidRPr="000C45D4">
              <w:rPr>
                <w:rStyle w:val="Hiperveza"/>
                <w:rFonts w:ascii="Calibri" w:eastAsia="Calibri" w:hAnsi="Calibri" w:cs="Calibri"/>
                <w:sz w:val="18"/>
                <w:szCs w:val="18"/>
              </w:rPr>
              <w:t>https://www.youtube.com/watch?v=LV620R-NTeg</w:t>
            </w:r>
            <w:r w:rsidR="00B637E3">
              <w:rPr>
                <w:rStyle w:val="Hiperveza"/>
                <w:rFonts w:ascii="Calibri" w:eastAsia="Calibri" w:hAnsi="Calibri" w:cs="Calibri"/>
                <w:sz w:val="18"/>
                <w:szCs w:val="18"/>
              </w:rPr>
              <w:fldChar w:fldCharType="end"/>
            </w:r>
            <w:bookmarkEnd w:id="0"/>
            <w:r w:rsidRPr="000C45D4">
              <w:rPr>
                <w:rFonts w:ascii="Calibri" w:eastAsia="Calibri" w:hAnsi="Calibri" w:cs="Calibri"/>
                <w:sz w:val="18"/>
                <w:szCs w:val="18"/>
              </w:rPr>
              <w:t xml:space="preserve">). Nakon gledanja filma </w:t>
            </w:r>
            <w:r>
              <w:rPr>
                <w:rFonts w:ascii="Calibri" w:eastAsia="Calibri" w:hAnsi="Calibri" w:cs="Calibri"/>
                <w:sz w:val="18"/>
                <w:szCs w:val="18"/>
              </w:rPr>
              <w:t xml:space="preserve">učiteljica/učitelj usmjerava </w:t>
            </w:r>
            <w:r w:rsidRPr="000C45D4">
              <w:rPr>
                <w:rFonts w:ascii="Calibri" w:eastAsia="Calibri" w:hAnsi="Calibri" w:cs="Calibri"/>
                <w:sz w:val="18"/>
                <w:szCs w:val="18"/>
              </w:rPr>
              <w:t xml:space="preserve">komunikacijsku situaciju: Koje su životinje prikazane </w:t>
            </w:r>
            <w:r>
              <w:rPr>
                <w:rFonts w:ascii="Calibri" w:eastAsia="Calibri" w:hAnsi="Calibri" w:cs="Calibri"/>
                <w:sz w:val="18"/>
                <w:szCs w:val="18"/>
              </w:rPr>
              <w:t>u</w:t>
            </w:r>
            <w:r w:rsidRPr="000C45D4">
              <w:rPr>
                <w:rFonts w:ascii="Calibri" w:eastAsia="Calibri" w:hAnsi="Calibri" w:cs="Calibri"/>
                <w:sz w:val="18"/>
                <w:szCs w:val="18"/>
              </w:rPr>
              <w:t xml:space="preserve"> filmu? Gdje se nalaze? Znate li kada i kako su ljenivci stigli u ZOO vrt u Zagrebu? Gdje ste mogli saznati te podatke?</w:t>
            </w:r>
          </w:p>
        </w:tc>
        <w:tc>
          <w:tcPr>
            <w:tcW w:w="2835" w:type="dxa"/>
          </w:tcPr>
          <w:p w14:paraId="24843B95" w14:textId="77777777" w:rsidR="00183A52" w:rsidRPr="000C45D4" w:rsidRDefault="00183A52" w:rsidP="000C45D4">
            <w:pPr>
              <w:tabs>
                <w:tab w:val="left" w:pos="4266"/>
              </w:tabs>
              <w:rPr>
                <w:rFonts w:ascii="Calibri" w:eastAsia="Calibri" w:hAnsi="Calibri" w:cs="Calibri"/>
                <w:bCs/>
                <w:sz w:val="18"/>
                <w:szCs w:val="18"/>
              </w:rPr>
            </w:pPr>
          </w:p>
        </w:tc>
        <w:tc>
          <w:tcPr>
            <w:tcW w:w="1872" w:type="dxa"/>
            <w:vMerge w:val="restart"/>
          </w:tcPr>
          <w:p w14:paraId="44988F4B" w14:textId="470C9F03" w:rsidR="00183A52" w:rsidRPr="000C45D4" w:rsidRDefault="00183A52" w:rsidP="000C45D4">
            <w:pPr>
              <w:textAlignment w:val="baseline"/>
              <w:rPr>
                <w:rFonts w:eastAsia="Times New Roman" w:cs="Times New Roman"/>
                <w:color w:val="231F20"/>
                <w:sz w:val="18"/>
                <w:szCs w:val="18"/>
                <w:lang w:eastAsia="hr-HR"/>
              </w:rPr>
            </w:pPr>
            <w:r w:rsidRPr="00183A52">
              <w:rPr>
                <w:rFonts w:eastAsia="Times New Roman" w:cs="Times New Roman"/>
                <w:b/>
                <w:bCs/>
                <w:color w:val="231F20"/>
                <w:sz w:val="18"/>
                <w:szCs w:val="18"/>
                <w:lang w:eastAsia="hr-HR"/>
              </w:rPr>
              <w:t>PID</w:t>
            </w:r>
            <w:r w:rsidR="00CC337E">
              <w:rPr>
                <w:rFonts w:eastAsia="Times New Roman" w:cs="Times New Roman"/>
                <w:b/>
                <w:bCs/>
                <w:color w:val="231F20"/>
                <w:sz w:val="18"/>
                <w:szCs w:val="18"/>
                <w:lang w:eastAsia="hr-HR"/>
              </w:rPr>
              <w:t xml:space="preserve"> OŠ</w:t>
            </w:r>
            <w:r w:rsidRPr="000C45D4">
              <w:rPr>
                <w:rFonts w:eastAsia="Times New Roman" w:cs="Times New Roman"/>
                <w:color w:val="231F20"/>
                <w:sz w:val="18"/>
                <w:szCs w:val="18"/>
                <w:lang w:eastAsia="hr-HR"/>
              </w:rPr>
              <w:t xml:space="preserve"> B.</w:t>
            </w:r>
            <w:r>
              <w:rPr>
                <w:rFonts w:eastAsia="Times New Roman" w:cs="Times New Roman"/>
                <w:color w:val="231F20"/>
                <w:sz w:val="18"/>
                <w:szCs w:val="18"/>
                <w:lang w:eastAsia="hr-HR"/>
              </w:rPr>
              <w:t xml:space="preserve"> </w:t>
            </w:r>
            <w:r w:rsidRPr="000C45D4">
              <w:rPr>
                <w:rFonts w:eastAsia="Times New Roman" w:cs="Times New Roman"/>
                <w:color w:val="231F20"/>
                <w:sz w:val="18"/>
                <w:szCs w:val="18"/>
                <w:lang w:eastAsia="hr-HR"/>
              </w:rPr>
              <w:t>4.</w:t>
            </w:r>
            <w:r>
              <w:rPr>
                <w:rFonts w:eastAsia="Times New Roman" w:cs="Times New Roman"/>
                <w:color w:val="231F20"/>
                <w:sz w:val="18"/>
                <w:szCs w:val="18"/>
                <w:lang w:eastAsia="hr-HR"/>
              </w:rPr>
              <w:t xml:space="preserve"> </w:t>
            </w:r>
            <w:r w:rsidRPr="000C45D4">
              <w:rPr>
                <w:rFonts w:eastAsia="Times New Roman" w:cs="Times New Roman"/>
                <w:color w:val="231F20"/>
                <w:sz w:val="18"/>
                <w:szCs w:val="18"/>
                <w:lang w:eastAsia="hr-HR"/>
              </w:rPr>
              <w:t>2. Učenik analizira i povezuje životne uvjete i raznolikost živih bića na različitim staništima te opisuje cikluse u prirodi.</w:t>
            </w:r>
          </w:p>
          <w:p w14:paraId="7F92C32D" w14:textId="77777777" w:rsidR="00183A52" w:rsidRDefault="00183A52" w:rsidP="000C45D4">
            <w:pPr>
              <w:textAlignment w:val="baseline"/>
              <w:rPr>
                <w:rFonts w:eastAsia="Times New Roman" w:cs="Times New Roman"/>
                <w:color w:val="231F20"/>
                <w:sz w:val="18"/>
                <w:szCs w:val="18"/>
                <w:lang w:eastAsia="hr-HR"/>
              </w:rPr>
            </w:pPr>
            <w:r w:rsidRPr="00183A52">
              <w:rPr>
                <w:rFonts w:eastAsia="Times New Roman" w:cs="Times New Roman"/>
                <w:b/>
                <w:bCs/>
                <w:color w:val="231F20"/>
                <w:sz w:val="18"/>
                <w:szCs w:val="18"/>
                <w:lang w:eastAsia="hr-HR"/>
              </w:rPr>
              <w:t xml:space="preserve">OSR </w:t>
            </w:r>
            <w:r w:rsidRPr="000C45D4">
              <w:rPr>
                <w:rFonts w:eastAsia="Times New Roman" w:cs="Times New Roman"/>
                <w:color w:val="231F20"/>
                <w:sz w:val="18"/>
                <w:szCs w:val="18"/>
                <w:lang w:eastAsia="hr-HR"/>
              </w:rPr>
              <w:t>A.</w:t>
            </w:r>
            <w:r>
              <w:rPr>
                <w:rFonts w:eastAsia="Times New Roman" w:cs="Times New Roman"/>
                <w:color w:val="231F20"/>
                <w:sz w:val="18"/>
                <w:szCs w:val="18"/>
                <w:lang w:eastAsia="hr-HR"/>
              </w:rPr>
              <w:t xml:space="preserve"> </w:t>
            </w:r>
            <w:r w:rsidRPr="000C45D4">
              <w:rPr>
                <w:rFonts w:eastAsia="Times New Roman" w:cs="Times New Roman"/>
                <w:color w:val="231F20"/>
                <w:sz w:val="18"/>
                <w:szCs w:val="18"/>
                <w:lang w:eastAsia="hr-HR"/>
              </w:rPr>
              <w:t>2.</w:t>
            </w:r>
            <w:r>
              <w:rPr>
                <w:rFonts w:eastAsia="Times New Roman" w:cs="Times New Roman"/>
                <w:color w:val="231F20"/>
                <w:sz w:val="18"/>
                <w:szCs w:val="18"/>
                <w:lang w:eastAsia="hr-HR"/>
              </w:rPr>
              <w:t xml:space="preserve"> </w:t>
            </w:r>
            <w:r w:rsidRPr="000C45D4">
              <w:rPr>
                <w:rFonts w:eastAsia="Times New Roman" w:cs="Times New Roman"/>
                <w:color w:val="231F20"/>
                <w:sz w:val="18"/>
                <w:szCs w:val="18"/>
                <w:lang w:eastAsia="hr-HR"/>
              </w:rPr>
              <w:t>2.Upravlja emocijama i ponašanjem</w:t>
            </w:r>
            <w:r>
              <w:rPr>
                <w:rFonts w:eastAsia="Times New Roman" w:cs="Times New Roman"/>
                <w:color w:val="231F20"/>
                <w:sz w:val="18"/>
                <w:szCs w:val="18"/>
                <w:lang w:eastAsia="hr-HR"/>
              </w:rPr>
              <w:t xml:space="preserve">; </w:t>
            </w:r>
            <w:r w:rsidRPr="000C45D4">
              <w:rPr>
                <w:rFonts w:eastAsia="Times New Roman" w:cs="Times New Roman"/>
                <w:color w:val="231F20"/>
                <w:sz w:val="18"/>
                <w:szCs w:val="18"/>
                <w:lang w:eastAsia="hr-HR"/>
              </w:rPr>
              <w:t>B.</w:t>
            </w:r>
            <w:r>
              <w:rPr>
                <w:rFonts w:eastAsia="Times New Roman" w:cs="Times New Roman"/>
                <w:color w:val="231F20"/>
                <w:sz w:val="18"/>
                <w:szCs w:val="18"/>
                <w:lang w:eastAsia="hr-HR"/>
              </w:rPr>
              <w:t xml:space="preserve"> </w:t>
            </w:r>
            <w:r w:rsidRPr="000C45D4">
              <w:rPr>
                <w:rFonts w:eastAsia="Times New Roman" w:cs="Times New Roman"/>
                <w:color w:val="231F20"/>
                <w:sz w:val="18"/>
                <w:szCs w:val="18"/>
                <w:lang w:eastAsia="hr-HR"/>
              </w:rPr>
              <w:t>2.</w:t>
            </w:r>
            <w:r>
              <w:rPr>
                <w:rFonts w:eastAsia="Times New Roman" w:cs="Times New Roman"/>
                <w:color w:val="231F20"/>
                <w:sz w:val="18"/>
                <w:szCs w:val="18"/>
                <w:lang w:eastAsia="hr-HR"/>
              </w:rPr>
              <w:t xml:space="preserve"> </w:t>
            </w:r>
            <w:r w:rsidRPr="000C45D4">
              <w:rPr>
                <w:rFonts w:eastAsia="Times New Roman" w:cs="Times New Roman"/>
                <w:color w:val="231F20"/>
                <w:sz w:val="18"/>
                <w:szCs w:val="18"/>
                <w:lang w:eastAsia="hr-HR"/>
              </w:rPr>
              <w:t>2.</w:t>
            </w:r>
            <w:r w:rsidRPr="000C45D4">
              <w:t xml:space="preserve"> </w:t>
            </w:r>
            <w:r w:rsidRPr="000C45D4">
              <w:rPr>
                <w:rFonts w:eastAsia="Times New Roman" w:cs="Times New Roman"/>
                <w:color w:val="231F20"/>
                <w:sz w:val="18"/>
                <w:szCs w:val="18"/>
                <w:lang w:eastAsia="hr-HR"/>
              </w:rPr>
              <w:t>Razvija komunikacijske kompetencije</w:t>
            </w:r>
            <w:r>
              <w:rPr>
                <w:rFonts w:eastAsia="Times New Roman" w:cs="Times New Roman"/>
                <w:color w:val="231F20"/>
                <w:sz w:val="18"/>
                <w:szCs w:val="18"/>
                <w:lang w:eastAsia="hr-HR"/>
              </w:rPr>
              <w:t xml:space="preserve">; </w:t>
            </w:r>
          </w:p>
          <w:p w14:paraId="2E025AEA" w14:textId="77777777" w:rsidR="00183A52" w:rsidRPr="00183A52" w:rsidRDefault="00183A52" w:rsidP="000C45D4">
            <w:pPr>
              <w:textAlignment w:val="baseline"/>
              <w:rPr>
                <w:rFonts w:eastAsia="Times New Roman" w:cs="Times New Roman"/>
                <w:color w:val="231F20"/>
                <w:sz w:val="18"/>
                <w:szCs w:val="18"/>
                <w:lang w:eastAsia="hr-HR"/>
              </w:rPr>
            </w:pPr>
            <w:r w:rsidRPr="000C45D4">
              <w:rPr>
                <w:rFonts w:eastAsia="Times New Roman" w:cs="Times New Roman"/>
                <w:color w:val="231F20"/>
                <w:sz w:val="18"/>
                <w:szCs w:val="18"/>
                <w:lang w:eastAsia="hr-HR"/>
              </w:rPr>
              <w:t>B.</w:t>
            </w:r>
            <w:r>
              <w:rPr>
                <w:rFonts w:eastAsia="Times New Roman" w:cs="Times New Roman"/>
                <w:color w:val="231F20"/>
                <w:sz w:val="18"/>
                <w:szCs w:val="18"/>
                <w:lang w:eastAsia="hr-HR"/>
              </w:rPr>
              <w:t xml:space="preserve"> </w:t>
            </w:r>
            <w:r w:rsidRPr="000C45D4">
              <w:rPr>
                <w:rFonts w:eastAsia="Times New Roman" w:cs="Times New Roman"/>
                <w:color w:val="231F20"/>
                <w:sz w:val="18"/>
                <w:szCs w:val="18"/>
                <w:lang w:eastAsia="hr-HR"/>
              </w:rPr>
              <w:t>2.</w:t>
            </w:r>
            <w:r>
              <w:rPr>
                <w:rFonts w:eastAsia="Times New Roman" w:cs="Times New Roman"/>
                <w:color w:val="231F20"/>
                <w:sz w:val="18"/>
                <w:szCs w:val="18"/>
                <w:lang w:eastAsia="hr-HR"/>
              </w:rPr>
              <w:t xml:space="preserve"> </w:t>
            </w:r>
            <w:r w:rsidRPr="000C45D4">
              <w:rPr>
                <w:rFonts w:eastAsia="Times New Roman" w:cs="Times New Roman"/>
                <w:color w:val="231F20"/>
                <w:sz w:val="18"/>
                <w:szCs w:val="18"/>
                <w:lang w:eastAsia="hr-HR"/>
              </w:rPr>
              <w:t>4. Suradnički uči i radi u timu.</w:t>
            </w:r>
          </w:p>
          <w:p w14:paraId="49A269AA" w14:textId="7A22A8D6" w:rsidR="00183A52" w:rsidRPr="000C45D4" w:rsidRDefault="00183A52" w:rsidP="000C45D4">
            <w:pPr>
              <w:rPr>
                <w:rFonts w:ascii="Calibri" w:eastAsia="Calibri" w:hAnsi="Calibri" w:cs="Calibri"/>
                <w:sz w:val="18"/>
                <w:szCs w:val="18"/>
              </w:rPr>
            </w:pPr>
            <w:r w:rsidRPr="00183A52">
              <w:rPr>
                <w:rFonts w:ascii="Calibri" w:eastAsia="Calibri" w:hAnsi="Calibri" w:cs="Calibri"/>
                <w:b/>
                <w:bCs/>
                <w:sz w:val="18"/>
                <w:szCs w:val="18"/>
              </w:rPr>
              <w:t xml:space="preserve">UKU </w:t>
            </w:r>
            <w:r w:rsidRPr="000C45D4">
              <w:rPr>
                <w:rFonts w:ascii="Calibri" w:eastAsia="Calibri" w:hAnsi="Calibri" w:cs="Calibri"/>
                <w:sz w:val="18"/>
                <w:szCs w:val="18"/>
              </w:rPr>
              <w:t>A.</w:t>
            </w:r>
            <w:r>
              <w:rPr>
                <w:rFonts w:ascii="Calibri" w:eastAsia="Calibri" w:hAnsi="Calibri" w:cs="Calibri"/>
                <w:sz w:val="18"/>
                <w:szCs w:val="18"/>
              </w:rPr>
              <w:t xml:space="preserve"> </w:t>
            </w:r>
            <w:r w:rsidRPr="000C45D4">
              <w:rPr>
                <w:rFonts w:ascii="Calibri" w:eastAsia="Calibri" w:hAnsi="Calibri" w:cs="Calibri"/>
                <w:sz w:val="18"/>
                <w:szCs w:val="18"/>
              </w:rPr>
              <w:t>2.</w:t>
            </w:r>
            <w:r>
              <w:rPr>
                <w:rFonts w:ascii="Calibri" w:eastAsia="Calibri" w:hAnsi="Calibri" w:cs="Calibri"/>
                <w:sz w:val="18"/>
                <w:szCs w:val="18"/>
              </w:rPr>
              <w:t xml:space="preserve"> </w:t>
            </w:r>
            <w:r w:rsidRPr="000C45D4">
              <w:rPr>
                <w:rFonts w:ascii="Calibri" w:eastAsia="Calibri" w:hAnsi="Calibri" w:cs="Calibri"/>
                <w:sz w:val="18"/>
                <w:szCs w:val="18"/>
              </w:rPr>
              <w:t xml:space="preserve">1. Upravljanje informacijama: Uz podršku </w:t>
            </w:r>
            <w:r w:rsidRPr="000C45D4">
              <w:rPr>
                <w:rFonts w:ascii="Calibri" w:eastAsia="Calibri" w:hAnsi="Calibri" w:cs="Calibri"/>
                <w:sz w:val="18"/>
                <w:szCs w:val="18"/>
              </w:rPr>
              <w:lastRenderedPageBreak/>
              <w:t>učitelja ili samostalno traži nove informacije iz različitih izvora i uspješno ih primjenjuje pri rješavanju problema</w:t>
            </w:r>
            <w:r>
              <w:rPr>
                <w:rFonts w:ascii="Calibri" w:eastAsia="Calibri" w:hAnsi="Calibri" w:cs="Calibri"/>
                <w:sz w:val="18"/>
                <w:szCs w:val="18"/>
              </w:rPr>
              <w:t xml:space="preserve">; </w:t>
            </w:r>
            <w:r w:rsidRPr="000C45D4">
              <w:rPr>
                <w:rFonts w:ascii="Calibri" w:eastAsia="Calibri" w:hAnsi="Calibri" w:cs="Calibri"/>
                <w:sz w:val="18"/>
                <w:szCs w:val="18"/>
              </w:rPr>
              <w:t>B.</w:t>
            </w:r>
            <w:r>
              <w:rPr>
                <w:rFonts w:ascii="Calibri" w:eastAsia="Calibri" w:hAnsi="Calibri" w:cs="Calibri"/>
                <w:sz w:val="18"/>
                <w:szCs w:val="18"/>
              </w:rPr>
              <w:t xml:space="preserve"> </w:t>
            </w:r>
            <w:r w:rsidRPr="000C45D4">
              <w:rPr>
                <w:rFonts w:ascii="Calibri" w:eastAsia="Calibri" w:hAnsi="Calibri" w:cs="Calibri"/>
                <w:sz w:val="18"/>
                <w:szCs w:val="18"/>
              </w:rPr>
              <w:t>2.</w:t>
            </w:r>
            <w:r>
              <w:rPr>
                <w:rFonts w:ascii="Calibri" w:eastAsia="Calibri" w:hAnsi="Calibri" w:cs="Calibri"/>
                <w:sz w:val="18"/>
                <w:szCs w:val="18"/>
              </w:rPr>
              <w:t xml:space="preserve"> </w:t>
            </w:r>
            <w:r w:rsidRPr="000C45D4">
              <w:rPr>
                <w:rFonts w:ascii="Calibri" w:eastAsia="Calibri" w:hAnsi="Calibri" w:cs="Calibri"/>
                <w:sz w:val="18"/>
                <w:szCs w:val="18"/>
              </w:rPr>
              <w:t>4.</w:t>
            </w:r>
            <w:r>
              <w:rPr>
                <w:rFonts w:ascii="Calibri" w:eastAsia="Calibri" w:hAnsi="Calibri" w:cs="Calibri"/>
                <w:sz w:val="18"/>
                <w:szCs w:val="18"/>
              </w:rPr>
              <w:t xml:space="preserve"> </w:t>
            </w:r>
            <w:r w:rsidRPr="000C45D4">
              <w:rPr>
                <w:rFonts w:ascii="Calibri" w:eastAsia="Calibri" w:hAnsi="Calibri" w:cs="Calibri"/>
                <w:sz w:val="18"/>
                <w:szCs w:val="18"/>
              </w:rPr>
              <w:t xml:space="preserve">4. </w:t>
            </w:r>
            <w:proofErr w:type="spellStart"/>
            <w:r w:rsidRPr="000C45D4">
              <w:rPr>
                <w:rFonts w:ascii="Calibri" w:eastAsia="Calibri" w:hAnsi="Calibri" w:cs="Calibri"/>
                <w:sz w:val="18"/>
                <w:szCs w:val="18"/>
              </w:rPr>
              <w:t>Samovrednovanje</w:t>
            </w:r>
            <w:proofErr w:type="spellEnd"/>
            <w:r w:rsidRPr="000C45D4">
              <w:rPr>
                <w:rFonts w:ascii="Calibri" w:eastAsia="Calibri" w:hAnsi="Calibri" w:cs="Calibri"/>
                <w:sz w:val="18"/>
                <w:szCs w:val="18"/>
              </w:rPr>
              <w:t>/samoprocjena</w:t>
            </w:r>
            <w:r>
              <w:rPr>
                <w:rFonts w:ascii="Calibri" w:eastAsia="Calibri" w:hAnsi="Calibri" w:cs="Calibri"/>
                <w:sz w:val="18"/>
                <w:szCs w:val="18"/>
              </w:rPr>
              <w:t xml:space="preserve">: </w:t>
            </w:r>
            <w:r w:rsidRPr="000C45D4">
              <w:rPr>
                <w:rFonts w:ascii="Calibri" w:eastAsia="Calibri" w:hAnsi="Calibri" w:cs="Calibri"/>
                <w:sz w:val="18"/>
                <w:szCs w:val="18"/>
              </w:rPr>
              <w:t xml:space="preserve">Na poticaj učitelja, ali i samostalno, učenik </w:t>
            </w:r>
            <w:proofErr w:type="spellStart"/>
            <w:r w:rsidRPr="000C45D4">
              <w:rPr>
                <w:rFonts w:ascii="Calibri" w:eastAsia="Calibri" w:hAnsi="Calibri" w:cs="Calibri"/>
                <w:sz w:val="18"/>
                <w:szCs w:val="18"/>
              </w:rPr>
              <w:t>samovrednuje</w:t>
            </w:r>
            <w:proofErr w:type="spellEnd"/>
            <w:r w:rsidRPr="000C45D4">
              <w:rPr>
                <w:rFonts w:ascii="Calibri" w:eastAsia="Calibri" w:hAnsi="Calibri" w:cs="Calibri"/>
                <w:sz w:val="18"/>
                <w:szCs w:val="18"/>
              </w:rPr>
              <w:t xml:space="preserve"> proces učenja i svoje rezultate te procjenjuje ostvareni napredak</w:t>
            </w:r>
            <w:r>
              <w:rPr>
                <w:rFonts w:ascii="Calibri" w:eastAsia="Calibri" w:hAnsi="Calibri" w:cs="Calibri"/>
                <w:sz w:val="18"/>
                <w:szCs w:val="18"/>
              </w:rPr>
              <w:t xml:space="preserve">; </w:t>
            </w:r>
            <w:r w:rsidRPr="000C45D4">
              <w:rPr>
                <w:rFonts w:ascii="Calibri" w:eastAsia="Calibri" w:hAnsi="Calibri" w:cs="Calibri"/>
                <w:sz w:val="18"/>
                <w:szCs w:val="18"/>
              </w:rPr>
              <w:t>D.</w:t>
            </w:r>
            <w:r>
              <w:rPr>
                <w:rFonts w:ascii="Calibri" w:eastAsia="Calibri" w:hAnsi="Calibri" w:cs="Calibri"/>
                <w:sz w:val="18"/>
                <w:szCs w:val="18"/>
              </w:rPr>
              <w:t xml:space="preserve"> </w:t>
            </w:r>
            <w:r w:rsidRPr="000C45D4">
              <w:rPr>
                <w:rFonts w:ascii="Calibri" w:eastAsia="Calibri" w:hAnsi="Calibri" w:cs="Calibri"/>
                <w:sz w:val="18"/>
                <w:szCs w:val="18"/>
              </w:rPr>
              <w:t>2.</w:t>
            </w:r>
            <w:r>
              <w:rPr>
                <w:rFonts w:ascii="Calibri" w:eastAsia="Calibri" w:hAnsi="Calibri" w:cs="Calibri"/>
                <w:sz w:val="18"/>
                <w:szCs w:val="18"/>
              </w:rPr>
              <w:t xml:space="preserve"> </w:t>
            </w:r>
            <w:r w:rsidRPr="000C45D4">
              <w:rPr>
                <w:rFonts w:ascii="Calibri" w:eastAsia="Calibri" w:hAnsi="Calibri" w:cs="Calibri"/>
                <w:sz w:val="18"/>
                <w:szCs w:val="18"/>
              </w:rPr>
              <w:t>2. Suradnja s drugima: Učenik ostvaruje dobru komunikaciju s drugima, uspješno surađuje u različitim situacijama i spreman je zatražiti i ponuditi pomoć.</w:t>
            </w:r>
          </w:p>
          <w:p w14:paraId="0B7CFCF3" w14:textId="41D9C9DF" w:rsidR="00183A52" w:rsidRPr="00183A52" w:rsidRDefault="00183A52" w:rsidP="000C45D4">
            <w:pPr>
              <w:rPr>
                <w:rFonts w:ascii="Calibri" w:eastAsia="Calibri" w:hAnsi="Calibri" w:cs="Calibri"/>
                <w:sz w:val="18"/>
                <w:szCs w:val="18"/>
              </w:rPr>
            </w:pPr>
            <w:r w:rsidRPr="00183A52">
              <w:rPr>
                <w:rFonts w:ascii="Calibri" w:eastAsia="Calibri" w:hAnsi="Calibri" w:cs="Calibri"/>
                <w:b/>
                <w:bCs/>
                <w:sz w:val="18"/>
                <w:szCs w:val="18"/>
              </w:rPr>
              <w:t>IKT</w:t>
            </w:r>
            <w:r w:rsidRPr="000C45D4">
              <w:rPr>
                <w:rFonts w:ascii="Calibri" w:eastAsia="Calibri" w:hAnsi="Calibri" w:cs="Calibri"/>
                <w:sz w:val="18"/>
                <w:szCs w:val="18"/>
              </w:rPr>
              <w:t xml:space="preserve"> A.</w:t>
            </w:r>
            <w:r>
              <w:rPr>
                <w:rFonts w:ascii="Calibri" w:eastAsia="Calibri" w:hAnsi="Calibri" w:cs="Calibri"/>
                <w:sz w:val="18"/>
                <w:szCs w:val="18"/>
              </w:rPr>
              <w:t xml:space="preserve"> </w:t>
            </w:r>
            <w:r w:rsidRPr="000C45D4">
              <w:rPr>
                <w:rFonts w:ascii="Calibri" w:eastAsia="Calibri" w:hAnsi="Calibri" w:cs="Calibri"/>
                <w:sz w:val="18"/>
                <w:szCs w:val="18"/>
              </w:rPr>
              <w:t>2.</w:t>
            </w:r>
            <w:r>
              <w:rPr>
                <w:rFonts w:ascii="Calibri" w:eastAsia="Calibri" w:hAnsi="Calibri" w:cs="Calibri"/>
                <w:sz w:val="18"/>
                <w:szCs w:val="18"/>
              </w:rPr>
              <w:t xml:space="preserve"> </w:t>
            </w:r>
            <w:r w:rsidRPr="000C45D4">
              <w:rPr>
                <w:rFonts w:ascii="Calibri" w:eastAsia="Calibri" w:hAnsi="Calibri" w:cs="Calibri"/>
                <w:sz w:val="18"/>
                <w:szCs w:val="18"/>
              </w:rPr>
              <w:t>1. Učenik prema savjetu odabire odgovarajuću digitalnu tehnologiju za obavljanje zadatka</w:t>
            </w:r>
            <w:r>
              <w:rPr>
                <w:rFonts w:ascii="Calibri" w:eastAsia="Calibri" w:hAnsi="Calibri" w:cs="Calibri"/>
                <w:sz w:val="18"/>
                <w:szCs w:val="18"/>
              </w:rPr>
              <w:t xml:space="preserve">; </w:t>
            </w:r>
            <w:r w:rsidRPr="000C45D4">
              <w:rPr>
                <w:rFonts w:ascii="Calibri" w:eastAsia="Calibri" w:hAnsi="Calibri" w:cs="Calibri"/>
                <w:sz w:val="18"/>
                <w:szCs w:val="18"/>
              </w:rPr>
              <w:t>C.</w:t>
            </w:r>
            <w:r>
              <w:rPr>
                <w:rFonts w:ascii="Calibri" w:eastAsia="Calibri" w:hAnsi="Calibri" w:cs="Calibri"/>
                <w:sz w:val="18"/>
                <w:szCs w:val="18"/>
              </w:rPr>
              <w:t xml:space="preserve"> </w:t>
            </w:r>
            <w:r w:rsidRPr="000C45D4">
              <w:rPr>
                <w:rFonts w:ascii="Calibri" w:eastAsia="Calibri" w:hAnsi="Calibri" w:cs="Calibri"/>
                <w:sz w:val="18"/>
                <w:szCs w:val="18"/>
              </w:rPr>
              <w:t>2.</w:t>
            </w:r>
            <w:r>
              <w:rPr>
                <w:rFonts w:ascii="Calibri" w:eastAsia="Calibri" w:hAnsi="Calibri" w:cs="Calibri"/>
                <w:sz w:val="18"/>
                <w:szCs w:val="18"/>
              </w:rPr>
              <w:t xml:space="preserve"> </w:t>
            </w:r>
            <w:r w:rsidRPr="000C45D4">
              <w:rPr>
                <w:rFonts w:ascii="Calibri" w:eastAsia="Calibri" w:hAnsi="Calibri" w:cs="Calibri"/>
                <w:sz w:val="18"/>
                <w:szCs w:val="18"/>
              </w:rPr>
              <w:t>2. Učenik uz učiteljevu pomoć ili samostalno djelotvorno provodi jednostavno pretraživanje informacija u digitalnome okružju.</w:t>
            </w:r>
          </w:p>
        </w:tc>
      </w:tr>
      <w:tr w:rsidR="00183A52" w:rsidRPr="000C45D4" w14:paraId="0090D75A" w14:textId="77777777" w:rsidTr="00576DB7">
        <w:trPr>
          <w:trHeight w:val="3679"/>
        </w:trPr>
        <w:tc>
          <w:tcPr>
            <w:tcW w:w="9498" w:type="dxa"/>
            <w:gridSpan w:val="4"/>
          </w:tcPr>
          <w:p w14:paraId="0175999D" w14:textId="721204CF" w:rsidR="00183A52" w:rsidRDefault="00183A52" w:rsidP="00DF426C">
            <w:pPr>
              <w:autoSpaceDE w:val="0"/>
              <w:autoSpaceDN w:val="0"/>
              <w:adjustRightInd w:val="0"/>
              <w:outlineLvl w:val="0"/>
              <w:rPr>
                <w:rFonts w:eastAsia="Times New Roman" w:cs="Times New Roman"/>
                <w:b/>
                <w:bCs/>
                <w:color w:val="000000"/>
                <w:sz w:val="18"/>
                <w:szCs w:val="18"/>
                <w:lang w:eastAsia="hr-HR"/>
              </w:rPr>
            </w:pPr>
            <w:r>
              <w:rPr>
                <w:rFonts w:eastAsia="Times New Roman" w:cs="Times New Roman"/>
                <w:b/>
                <w:bCs/>
                <w:color w:val="000000"/>
                <w:sz w:val="18"/>
                <w:szCs w:val="18"/>
                <w:lang w:eastAsia="hr-HR"/>
              </w:rPr>
              <w:lastRenderedPageBreak/>
              <w:t xml:space="preserve">2. </w:t>
            </w:r>
            <w:r w:rsidRPr="00DF426C">
              <w:rPr>
                <w:rFonts w:eastAsia="Times New Roman" w:cs="Times New Roman"/>
                <w:b/>
                <w:bCs/>
                <w:color w:val="000000"/>
                <w:sz w:val="18"/>
                <w:szCs w:val="18"/>
                <w:lang w:eastAsia="hr-HR"/>
              </w:rPr>
              <w:t>VIJEST</w:t>
            </w:r>
          </w:p>
          <w:p w14:paraId="384F5F1B" w14:textId="77777777" w:rsidR="00183A52" w:rsidRPr="00DF426C" w:rsidRDefault="00183A52" w:rsidP="00DF426C">
            <w:pPr>
              <w:autoSpaceDE w:val="0"/>
              <w:autoSpaceDN w:val="0"/>
              <w:adjustRightInd w:val="0"/>
              <w:outlineLvl w:val="0"/>
              <w:rPr>
                <w:rFonts w:eastAsia="Times New Roman" w:cs="Times New Roman"/>
                <w:color w:val="000000"/>
                <w:sz w:val="18"/>
                <w:szCs w:val="18"/>
                <w:lang w:eastAsia="hr-HR"/>
              </w:rPr>
            </w:pPr>
          </w:p>
          <w:p w14:paraId="173B8C48" w14:textId="1680D160" w:rsidR="00183A52" w:rsidRPr="000C45D4" w:rsidRDefault="00183A52" w:rsidP="000C45D4">
            <w:pPr>
              <w:autoSpaceDE w:val="0"/>
              <w:autoSpaceDN w:val="0"/>
              <w:adjustRightInd w:val="0"/>
              <w:outlineLvl w:val="0"/>
              <w:rPr>
                <w:rFonts w:eastAsia="Times New Roman" w:cs="Times New Roman"/>
                <w:color w:val="000000"/>
                <w:sz w:val="18"/>
                <w:szCs w:val="18"/>
                <w:lang w:eastAsia="hr-HR"/>
              </w:rPr>
            </w:pPr>
            <w:r w:rsidRPr="000C45D4">
              <w:rPr>
                <w:rFonts w:eastAsia="Times New Roman" w:cs="Times New Roman"/>
                <w:b/>
                <w:bCs/>
                <w:color w:val="000000"/>
                <w:sz w:val="18"/>
                <w:szCs w:val="18"/>
                <w:lang w:eastAsia="hr-HR"/>
              </w:rPr>
              <w:t xml:space="preserve">Ishodi aktivnosti: </w:t>
            </w:r>
            <w:r w:rsidRPr="000C45D4">
              <w:rPr>
                <w:rFonts w:eastAsia="Times New Roman" w:cs="Times New Roman"/>
                <w:color w:val="000000"/>
                <w:sz w:val="18"/>
                <w:szCs w:val="18"/>
                <w:lang w:eastAsia="hr-HR"/>
              </w:rPr>
              <w:t>razgovara i govori prema zadanoj ili slobodnoj temi</w:t>
            </w:r>
            <w:r>
              <w:rPr>
                <w:rFonts w:eastAsia="Times New Roman" w:cs="Times New Roman"/>
                <w:color w:val="000000"/>
                <w:sz w:val="18"/>
                <w:szCs w:val="18"/>
                <w:lang w:eastAsia="hr-HR"/>
              </w:rPr>
              <w:t>;</w:t>
            </w:r>
            <w:r w:rsidRPr="000C45D4">
              <w:rPr>
                <w:rFonts w:eastAsia="Times New Roman" w:cs="Times New Roman"/>
                <w:color w:val="000000"/>
                <w:sz w:val="18"/>
                <w:szCs w:val="18"/>
                <w:lang w:eastAsia="hr-HR"/>
              </w:rPr>
              <w:t xml:space="preserve"> sadržajem i strukturom govorenja cjelovito obuhvaća temu</w:t>
            </w:r>
            <w:r>
              <w:rPr>
                <w:rFonts w:eastAsia="Times New Roman" w:cs="Times New Roman"/>
                <w:color w:val="000000"/>
                <w:sz w:val="18"/>
                <w:szCs w:val="18"/>
                <w:lang w:eastAsia="hr-HR"/>
              </w:rPr>
              <w:t>;</w:t>
            </w:r>
            <w:r w:rsidRPr="000C45D4">
              <w:rPr>
                <w:rFonts w:eastAsia="Times New Roman" w:cs="Times New Roman"/>
                <w:color w:val="000000"/>
                <w:sz w:val="18"/>
                <w:szCs w:val="18"/>
                <w:lang w:eastAsia="hr-HR"/>
              </w:rPr>
              <w:t xml:space="preserve"> izdvaja važne podatke iz </w:t>
            </w:r>
            <w:proofErr w:type="spellStart"/>
            <w:r w:rsidRPr="000C45D4">
              <w:rPr>
                <w:rFonts w:eastAsia="Times New Roman" w:cs="Times New Roman"/>
                <w:color w:val="000000"/>
                <w:sz w:val="18"/>
                <w:szCs w:val="18"/>
                <w:lang w:eastAsia="hr-HR"/>
              </w:rPr>
              <w:t>poslušanoga</w:t>
            </w:r>
            <w:proofErr w:type="spellEnd"/>
            <w:r w:rsidRPr="000C45D4">
              <w:rPr>
                <w:rFonts w:eastAsia="Times New Roman" w:cs="Times New Roman"/>
                <w:color w:val="000000"/>
                <w:sz w:val="18"/>
                <w:szCs w:val="18"/>
                <w:lang w:eastAsia="hr-HR"/>
              </w:rPr>
              <w:t xml:space="preserve"> teksta prema uputi</w:t>
            </w:r>
            <w:r>
              <w:rPr>
                <w:rFonts w:eastAsia="Times New Roman" w:cs="Times New Roman"/>
                <w:color w:val="000000"/>
                <w:sz w:val="18"/>
                <w:szCs w:val="18"/>
                <w:lang w:eastAsia="hr-HR"/>
              </w:rPr>
              <w:t>;</w:t>
            </w:r>
            <w:r w:rsidRPr="000C45D4">
              <w:rPr>
                <w:rFonts w:eastAsia="Times New Roman" w:cs="Times New Roman"/>
                <w:color w:val="000000"/>
                <w:sz w:val="18"/>
                <w:szCs w:val="18"/>
                <w:lang w:eastAsia="hr-HR"/>
              </w:rPr>
              <w:t xml:space="preserve"> oblikuje bilješke na temelju izdvojenih podataka</w:t>
            </w:r>
            <w:r>
              <w:rPr>
                <w:rFonts w:eastAsia="Times New Roman" w:cs="Times New Roman"/>
                <w:color w:val="000000"/>
                <w:sz w:val="18"/>
                <w:szCs w:val="18"/>
                <w:lang w:eastAsia="hr-HR"/>
              </w:rPr>
              <w:t>.</w:t>
            </w:r>
          </w:p>
          <w:p w14:paraId="176C8C9F" w14:textId="77777777" w:rsidR="00183A52" w:rsidRPr="000C45D4" w:rsidRDefault="00183A52" w:rsidP="000C45D4">
            <w:pPr>
              <w:autoSpaceDE w:val="0"/>
              <w:autoSpaceDN w:val="0"/>
              <w:adjustRightInd w:val="0"/>
              <w:outlineLvl w:val="0"/>
              <w:rPr>
                <w:rFonts w:eastAsia="Times New Roman" w:cs="Times New Roman"/>
                <w:color w:val="000000"/>
                <w:sz w:val="18"/>
                <w:szCs w:val="18"/>
                <w:lang w:eastAsia="hr-HR"/>
              </w:rPr>
            </w:pPr>
          </w:p>
          <w:p w14:paraId="2F4FD23A" w14:textId="77777777" w:rsidR="00183A52" w:rsidRDefault="00183A52" w:rsidP="000C45D4">
            <w:pPr>
              <w:autoSpaceDE w:val="0"/>
              <w:autoSpaceDN w:val="0"/>
              <w:adjustRightInd w:val="0"/>
              <w:outlineLvl w:val="0"/>
              <w:rPr>
                <w:rFonts w:eastAsia="Times New Roman" w:cs="Times New Roman"/>
                <w:b/>
                <w:bCs/>
                <w:color w:val="000000"/>
                <w:sz w:val="18"/>
                <w:szCs w:val="18"/>
                <w:lang w:eastAsia="hr-HR"/>
              </w:rPr>
            </w:pPr>
            <w:r w:rsidRPr="000C45D4">
              <w:rPr>
                <w:rFonts w:eastAsia="Times New Roman" w:cs="Times New Roman"/>
                <w:b/>
                <w:bCs/>
                <w:color w:val="000000"/>
                <w:sz w:val="18"/>
                <w:szCs w:val="18"/>
                <w:lang w:eastAsia="hr-HR"/>
              </w:rPr>
              <w:t xml:space="preserve">Opis aktivnosti: </w:t>
            </w:r>
          </w:p>
          <w:p w14:paraId="45662B43" w14:textId="119F6E4B" w:rsidR="00183A52" w:rsidRDefault="00183A52" w:rsidP="000C45D4">
            <w:pPr>
              <w:autoSpaceDE w:val="0"/>
              <w:autoSpaceDN w:val="0"/>
              <w:adjustRightInd w:val="0"/>
              <w:outlineLvl w:val="0"/>
              <w:rPr>
                <w:rFonts w:eastAsia="Times New Roman" w:cs="Times New Roman"/>
                <w:color w:val="000000"/>
                <w:sz w:val="18"/>
                <w:szCs w:val="18"/>
                <w:lang w:eastAsia="hr-HR"/>
              </w:rPr>
            </w:pPr>
            <w:r w:rsidRPr="000C45D4">
              <w:rPr>
                <w:rFonts w:eastAsia="Times New Roman" w:cs="Times New Roman"/>
                <w:color w:val="000000"/>
                <w:sz w:val="18"/>
                <w:szCs w:val="18"/>
                <w:lang w:eastAsia="hr-HR"/>
              </w:rPr>
              <w:t>Učiteljica/učitelj navodi učenike da otvore udžbenik i pročitaju vijest o dolasku ljenivaca u Zoološki vrt</w:t>
            </w:r>
            <w:r>
              <w:rPr>
                <w:rFonts w:eastAsia="Times New Roman" w:cs="Times New Roman"/>
                <w:color w:val="000000"/>
                <w:sz w:val="18"/>
                <w:szCs w:val="18"/>
                <w:lang w:eastAsia="hr-HR"/>
              </w:rPr>
              <w:t xml:space="preserve"> </w:t>
            </w:r>
            <w:r w:rsidRPr="000C45D4">
              <w:rPr>
                <w:rFonts w:eastAsia="Times New Roman" w:cs="Times New Roman"/>
                <w:color w:val="000000"/>
                <w:sz w:val="18"/>
                <w:szCs w:val="18"/>
                <w:lang w:eastAsia="hr-HR"/>
              </w:rPr>
              <w:t xml:space="preserve">grada Zagreba. Učenici čitaju tekst u sebi. Učiteljica/učitelj navodi učenike da razmisle odgovara li vijest na sva pitanja na koja bi trebala odgovarati. Učiteljica/učitelj upućuje učenike da još jednom naglas pročitaju vijest tako da </w:t>
            </w:r>
            <w:r>
              <w:rPr>
                <w:rFonts w:eastAsia="Times New Roman" w:cs="Times New Roman"/>
                <w:color w:val="000000"/>
                <w:sz w:val="18"/>
                <w:szCs w:val="18"/>
                <w:lang w:eastAsia="hr-HR"/>
              </w:rPr>
              <w:t>svaki</w:t>
            </w:r>
            <w:r w:rsidRPr="000C45D4">
              <w:rPr>
                <w:rFonts w:eastAsia="Times New Roman" w:cs="Times New Roman"/>
                <w:color w:val="000000"/>
                <w:sz w:val="18"/>
                <w:szCs w:val="18"/>
                <w:lang w:eastAsia="hr-HR"/>
              </w:rPr>
              <w:t xml:space="preserve"> učenik pročita po jednu rečenicu. Slijedi kratka analiza vijesti: Na koja pitanja vijest treba odgovarati</w:t>
            </w:r>
            <w:r>
              <w:rPr>
                <w:rFonts w:eastAsia="Times New Roman" w:cs="Times New Roman"/>
                <w:color w:val="000000"/>
                <w:sz w:val="18"/>
                <w:szCs w:val="18"/>
                <w:lang w:eastAsia="hr-HR"/>
              </w:rPr>
              <w:t>?</w:t>
            </w:r>
            <w:r w:rsidRPr="000C45D4">
              <w:rPr>
                <w:rFonts w:eastAsia="Times New Roman" w:cs="Times New Roman"/>
                <w:color w:val="000000"/>
                <w:sz w:val="18"/>
                <w:szCs w:val="18"/>
                <w:lang w:eastAsia="hr-HR"/>
              </w:rPr>
              <w:t xml:space="preserve"> (</w:t>
            </w:r>
            <w:r>
              <w:rPr>
                <w:rFonts w:eastAsia="Times New Roman" w:cs="Times New Roman"/>
                <w:color w:val="000000"/>
                <w:sz w:val="18"/>
                <w:szCs w:val="18"/>
                <w:lang w:eastAsia="hr-HR"/>
              </w:rPr>
              <w:t>T</w:t>
            </w:r>
            <w:r w:rsidRPr="000C45D4">
              <w:rPr>
                <w:rFonts w:eastAsia="Times New Roman" w:cs="Times New Roman"/>
                <w:color w:val="000000"/>
                <w:sz w:val="18"/>
                <w:szCs w:val="18"/>
                <w:lang w:eastAsia="hr-HR"/>
              </w:rPr>
              <w:t>ko</w:t>
            </w:r>
            <w:r>
              <w:rPr>
                <w:rFonts w:eastAsia="Times New Roman" w:cs="Times New Roman"/>
                <w:color w:val="000000"/>
                <w:sz w:val="18"/>
                <w:szCs w:val="18"/>
                <w:lang w:eastAsia="hr-HR"/>
              </w:rPr>
              <w:t>?</w:t>
            </w:r>
            <w:r w:rsidRPr="000C45D4">
              <w:rPr>
                <w:rFonts w:eastAsia="Times New Roman" w:cs="Times New Roman"/>
                <w:color w:val="000000"/>
                <w:sz w:val="18"/>
                <w:szCs w:val="18"/>
                <w:lang w:eastAsia="hr-HR"/>
              </w:rPr>
              <w:t xml:space="preserve">, </w:t>
            </w:r>
            <w:r>
              <w:rPr>
                <w:rFonts w:eastAsia="Times New Roman" w:cs="Times New Roman"/>
                <w:color w:val="000000"/>
                <w:sz w:val="18"/>
                <w:szCs w:val="18"/>
                <w:lang w:eastAsia="hr-HR"/>
              </w:rPr>
              <w:t>Š</w:t>
            </w:r>
            <w:r w:rsidRPr="000C45D4">
              <w:rPr>
                <w:rFonts w:eastAsia="Times New Roman" w:cs="Times New Roman"/>
                <w:color w:val="000000"/>
                <w:sz w:val="18"/>
                <w:szCs w:val="18"/>
                <w:lang w:eastAsia="hr-HR"/>
              </w:rPr>
              <w:t>to</w:t>
            </w:r>
            <w:r>
              <w:rPr>
                <w:rFonts w:eastAsia="Times New Roman" w:cs="Times New Roman"/>
                <w:color w:val="000000"/>
                <w:sz w:val="18"/>
                <w:szCs w:val="18"/>
                <w:lang w:eastAsia="hr-HR"/>
              </w:rPr>
              <w:t>?</w:t>
            </w:r>
            <w:r w:rsidRPr="000C45D4">
              <w:rPr>
                <w:rFonts w:eastAsia="Times New Roman" w:cs="Times New Roman"/>
                <w:color w:val="000000"/>
                <w:sz w:val="18"/>
                <w:szCs w:val="18"/>
                <w:lang w:eastAsia="hr-HR"/>
              </w:rPr>
              <w:t xml:space="preserve">, </w:t>
            </w:r>
            <w:r>
              <w:rPr>
                <w:rFonts w:eastAsia="Times New Roman" w:cs="Times New Roman"/>
                <w:color w:val="000000"/>
                <w:sz w:val="18"/>
                <w:szCs w:val="18"/>
                <w:lang w:eastAsia="hr-HR"/>
              </w:rPr>
              <w:t>G</w:t>
            </w:r>
            <w:r w:rsidRPr="000C45D4">
              <w:rPr>
                <w:rFonts w:eastAsia="Times New Roman" w:cs="Times New Roman"/>
                <w:color w:val="000000"/>
                <w:sz w:val="18"/>
                <w:szCs w:val="18"/>
                <w:lang w:eastAsia="hr-HR"/>
              </w:rPr>
              <w:t>dje</w:t>
            </w:r>
            <w:r>
              <w:rPr>
                <w:rFonts w:eastAsia="Times New Roman" w:cs="Times New Roman"/>
                <w:color w:val="000000"/>
                <w:sz w:val="18"/>
                <w:szCs w:val="18"/>
                <w:lang w:eastAsia="hr-HR"/>
              </w:rPr>
              <w:t>?</w:t>
            </w:r>
            <w:r w:rsidRPr="000C45D4">
              <w:rPr>
                <w:rFonts w:eastAsia="Times New Roman" w:cs="Times New Roman"/>
                <w:color w:val="000000"/>
                <w:sz w:val="18"/>
                <w:szCs w:val="18"/>
                <w:lang w:eastAsia="hr-HR"/>
              </w:rPr>
              <w:t xml:space="preserve">, </w:t>
            </w:r>
            <w:r>
              <w:rPr>
                <w:rFonts w:eastAsia="Times New Roman" w:cs="Times New Roman"/>
                <w:color w:val="000000"/>
                <w:sz w:val="18"/>
                <w:szCs w:val="18"/>
                <w:lang w:eastAsia="hr-HR"/>
              </w:rPr>
              <w:t>K</w:t>
            </w:r>
            <w:r w:rsidRPr="000C45D4">
              <w:rPr>
                <w:rFonts w:eastAsia="Times New Roman" w:cs="Times New Roman"/>
                <w:color w:val="000000"/>
                <w:sz w:val="18"/>
                <w:szCs w:val="18"/>
                <w:lang w:eastAsia="hr-HR"/>
              </w:rPr>
              <w:t>ako</w:t>
            </w:r>
            <w:r>
              <w:rPr>
                <w:rFonts w:eastAsia="Times New Roman" w:cs="Times New Roman"/>
                <w:color w:val="000000"/>
                <w:sz w:val="18"/>
                <w:szCs w:val="18"/>
                <w:lang w:eastAsia="hr-HR"/>
              </w:rPr>
              <w:t>?</w:t>
            </w:r>
            <w:r w:rsidRPr="000C45D4">
              <w:rPr>
                <w:rFonts w:eastAsia="Times New Roman" w:cs="Times New Roman"/>
                <w:color w:val="000000"/>
                <w:sz w:val="18"/>
                <w:szCs w:val="18"/>
                <w:lang w:eastAsia="hr-HR"/>
              </w:rPr>
              <w:t xml:space="preserve">, </w:t>
            </w:r>
            <w:r>
              <w:rPr>
                <w:rFonts w:eastAsia="Times New Roman" w:cs="Times New Roman"/>
                <w:color w:val="000000"/>
                <w:sz w:val="18"/>
                <w:szCs w:val="18"/>
                <w:lang w:eastAsia="hr-HR"/>
              </w:rPr>
              <w:t>K</w:t>
            </w:r>
            <w:r w:rsidRPr="000C45D4">
              <w:rPr>
                <w:rFonts w:eastAsia="Times New Roman" w:cs="Times New Roman"/>
                <w:color w:val="000000"/>
                <w:sz w:val="18"/>
                <w:szCs w:val="18"/>
                <w:lang w:eastAsia="hr-HR"/>
              </w:rPr>
              <w:t>ada</w:t>
            </w:r>
            <w:r>
              <w:rPr>
                <w:rFonts w:eastAsia="Times New Roman" w:cs="Times New Roman"/>
                <w:color w:val="000000"/>
                <w:sz w:val="18"/>
                <w:szCs w:val="18"/>
                <w:lang w:eastAsia="hr-HR"/>
              </w:rPr>
              <w:t>?</w:t>
            </w:r>
            <w:r w:rsidRPr="000C45D4">
              <w:rPr>
                <w:rFonts w:eastAsia="Times New Roman" w:cs="Times New Roman"/>
                <w:color w:val="000000"/>
                <w:sz w:val="18"/>
                <w:szCs w:val="18"/>
                <w:lang w:eastAsia="hr-HR"/>
              </w:rPr>
              <w:t xml:space="preserve">, </w:t>
            </w:r>
            <w:r>
              <w:rPr>
                <w:rFonts w:eastAsia="Times New Roman" w:cs="Times New Roman"/>
                <w:color w:val="000000"/>
                <w:sz w:val="18"/>
                <w:szCs w:val="18"/>
                <w:lang w:eastAsia="hr-HR"/>
              </w:rPr>
              <w:t>Z</w:t>
            </w:r>
            <w:r w:rsidRPr="000C45D4">
              <w:rPr>
                <w:rFonts w:eastAsia="Times New Roman" w:cs="Times New Roman"/>
                <w:color w:val="000000"/>
                <w:sz w:val="18"/>
                <w:szCs w:val="18"/>
                <w:lang w:eastAsia="hr-HR"/>
              </w:rPr>
              <w:t xml:space="preserve">ašto) </w:t>
            </w:r>
            <w:r w:rsidR="00EE734C" w:rsidRPr="00EE734C">
              <w:rPr>
                <w:sz w:val="18"/>
                <w:szCs w:val="18"/>
              </w:rPr>
              <w:t xml:space="preserve">Što se dogodilo? Kada se dogodilo? </w:t>
            </w:r>
            <w:r w:rsidRPr="00EE734C">
              <w:rPr>
                <w:rFonts w:eastAsia="Times New Roman" w:cs="Times New Roman"/>
                <w:color w:val="000000"/>
                <w:sz w:val="18"/>
                <w:szCs w:val="18"/>
                <w:lang w:eastAsia="hr-HR"/>
              </w:rPr>
              <w:t>Saznajemo</w:t>
            </w:r>
            <w:r w:rsidRPr="000C45D4">
              <w:rPr>
                <w:rFonts w:eastAsia="Times New Roman" w:cs="Times New Roman"/>
                <w:color w:val="000000"/>
                <w:sz w:val="18"/>
                <w:szCs w:val="18"/>
                <w:lang w:eastAsia="hr-HR"/>
              </w:rPr>
              <w:t xml:space="preserve"> li iz ove vijesti tko je stigao u ZOO vrt? </w:t>
            </w:r>
            <w:r>
              <w:rPr>
                <w:rFonts w:eastAsia="Times New Roman" w:cs="Times New Roman"/>
                <w:color w:val="000000"/>
                <w:sz w:val="18"/>
                <w:szCs w:val="18"/>
                <w:lang w:eastAsia="hr-HR"/>
              </w:rPr>
              <w:t>Gdje</w:t>
            </w:r>
            <w:r w:rsidRPr="000C45D4">
              <w:rPr>
                <w:rFonts w:eastAsia="Times New Roman" w:cs="Times New Roman"/>
                <w:color w:val="000000"/>
                <w:sz w:val="18"/>
                <w:szCs w:val="18"/>
                <w:lang w:eastAsia="hr-HR"/>
              </w:rPr>
              <w:t xml:space="preserve"> su stigli ljenivci? Kako su se snašli u novom</w:t>
            </w:r>
            <w:r>
              <w:rPr>
                <w:rFonts w:eastAsia="Times New Roman" w:cs="Times New Roman"/>
                <w:color w:val="000000"/>
                <w:sz w:val="18"/>
                <w:szCs w:val="18"/>
                <w:lang w:eastAsia="hr-HR"/>
              </w:rPr>
              <w:t>e</w:t>
            </w:r>
            <w:r w:rsidRPr="000C45D4">
              <w:rPr>
                <w:rFonts w:eastAsia="Times New Roman" w:cs="Times New Roman"/>
                <w:color w:val="000000"/>
                <w:sz w:val="18"/>
                <w:szCs w:val="18"/>
                <w:lang w:eastAsia="hr-HR"/>
              </w:rPr>
              <w:t xml:space="preserve"> domu? Zašto je njihov dolazak bitan? Učenici zaključuju da vijest odgovara na sva potrebna pitanja. </w:t>
            </w:r>
          </w:p>
          <w:p w14:paraId="5963FFAC" w14:textId="77777777" w:rsidR="00183A52" w:rsidRDefault="00183A52" w:rsidP="000C45D4">
            <w:pPr>
              <w:autoSpaceDE w:val="0"/>
              <w:autoSpaceDN w:val="0"/>
              <w:adjustRightInd w:val="0"/>
              <w:outlineLvl w:val="0"/>
              <w:rPr>
                <w:rFonts w:eastAsia="Times New Roman" w:cs="Times New Roman"/>
                <w:color w:val="000000"/>
                <w:sz w:val="18"/>
                <w:szCs w:val="18"/>
                <w:lang w:eastAsia="hr-HR"/>
              </w:rPr>
            </w:pPr>
            <w:r w:rsidRPr="000C45D4">
              <w:rPr>
                <w:rFonts w:eastAsia="Times New Roman" w:cs="Times New Roman"/>
                <w:color w:val="000000"/>
                <w:sz w:val="18"/>
                <w:szCs w:val="18"/>
                <w:lang w:eastAsia="hr-HR"/>
              </w:rPr>
              <w:t xml:space="preserve">Učiteljica/učitelj zapisuje na ploču potrebne podatke, a učenici prepisuju u bilježnice. </w:t>
            </w:r>
          </w:p>
          <w:p w14:paraId="08748EE3" w14:textId="66BEABCE" w:rsidR="00183A52" w:rsidRPr="000C45D4" w:rsidRDefault="00183A52" w:rsidP="000C45D4">
            <w:pPr>
              <w:autoSpaceDE w:val="0"/>
              <w:autoSpaceDN w:val="0"/>
              <w:adjustRightInd w:val="0"/>
              <w:outlineLvl w:val="0"/>
              <w:rPr>
                <w:rFonts w:eastAsia="Times New Roman" w:cs="Times New Roman"/>
                <w:color w:val="000000"/>
                <w:sz w:val="18"/>
                <w:szCs w:val="18"/>
                <w:lang w:eastAsia="hr-HR"/>
              </w:rPr>
            </w:pPr>
            <w:r>
              <w:rPr>
                <w:rFonts w:eastAsia="Times New Roman" w:cs="Times New Roman"/>
                <w:color w:val="000000"/>
                <w:sz w:val="18"/>
                <w:szCs w:val="18"/>
                <w:lang w:eastAsia="hr-HR"/>
              </w:rPr>
              <w:t xml:space="preserve">Komunikacijska situacija: </w:t>
            </w:r>
            <w:r w:rsidRPr="000C45D4">
              <w:rPr>
                <w:rFonts w:eastAsia="Times New Roman" w:cs="Times New Roman"/>
                <w:color w:val="000000"/>
                <w:sz w:val="18"/>
                <w:szCs w:val="18"/>
                <w:lang w:eastAsia="hr-HR"/>
              </w:rPr>
              <w:t>Kakva vijest treba biti? (kratka, jasna, važna, zanimljiva, istinita) Je li ova vijest takva? Bi</w:t>
            </w:r>
            <w:r>
              <w:rPr>
                <w:rFonts w:eastAsia="Times New Roman" w:cs="Times New Roman"/>
                <w:color w:val="000000"/>
                <w:sz w:val="18"/>
                <w:szCs w:val="18"/>
                <w:lang w:eastAsia="hr-HR"/>
              </w:rPr>
              <w:t>ste</w:t>
            </w:r>
            <w:r w:rsidRPr="000C45D4">
              <w:rPr>
                <w:rFonts w:eastAsia="Times New Roman" w:cs="Times New Roman"/>
                <w:color w:val="000000"/>
                <w:sz w:val="18"/>
                <w:szCs w:val="18"/>
                <w:lang w:eastAsia="hr-HR"/>
              </w:rPr>
              <w:t xml:space="preserve"> li </w:t>
            </w:r>
            <w:r>
              <w:rPr>
                <w:rFonts w:eastAsia="Times New Roman" w:cs="Times New Roman"/>
                <w:color w:val="000000"/>
                <w:sz w:val="18"/>
                <w:szCs w:val="18"/>
                <w:lang w:eastAsia="hr-HR"/>
              </w:rPr>
              <w:t xml:space="preserve">u njoj </w:t>
            </w:r>
            <w:r w:rsidRPr="000C45D4">
              <w:rPr>
                <w:rFonts w:eastAsia="Times New Roman" w:cs="Times New Roman"/>
                <w:color w:val="000000"/>
                <w:sz w:val="18"/>
                <w:szCs w:val="18"/>
                <w:lang w:eastAsia="hr-HR"/>
              </w:rPr>
              <w:t xml:space="preserve">nešto promijenili? Učenici mogu </w:t>
            </w:r>
            <w:r>
              <w:rPr>
                <w:rFonts w:eastAsia="Times New Roman" w:cs="Times New Roman"/>
                <w:color w:val="000000"/>
                <w:sz w:val="18"/>
                <w:szCs w:val="18"/>
                <w:lang w:eastAsia="hr-HR"/>
              </w:rPr>
              <w:t>iznijeti</w:t>
            </w:r>
            <w:r w:rsidRPr="000C45D4">
              <w:rPr>
                <w:rFonts w:eastAsia="Times New Roman" w:cs="Times New Roman"/>
                <w:color w:val="000000"/>
                <w:sz w:val="18"/>
                <w:szCs w:val="18"/>
                <w:lang w:eastAsia="hr-HR"/>
              </w:rPr>
              <w:t xml:space="preserve"> neke ideje ukoliko misle da nešto u vijesti treba mijenjati. Učiteljica/učitelj ih treba usmjeravati u odgovorima.</w:t>
            </w:r>
          </w:p>
          <w:p w14:paraId="2D2F2490" w14:textId="2C143F0C" w:rsidR="00183A52" w:rsidRPr="000C45D4" w:rsidRDefault="00183A52" w:rsidP="000C45D4">
            <w:pPr>
              <w:autoSpaceDE w:val="0"/>
              <w:autoSpaceDN w:val="0"/>
              <w:adjustRightInd w:val="0"/>
              <w:outlineLvl w:val="0"/>
              <w:rPr>
                <w:rFonts w:eastAsia="Times New Roman" w:cs="Times New Roman"/>
                <w:color w:val="000000"/>
                <w:sz w:val="18"/>
                <w:szCs w:val="18"/>
                <w:lang w:eastAsia="hr-HR"/>
              </w:rPr>
            </w:pPr>
          </w:p>
        </w:tc>
        <w:tc>
          <w:tcPr>
            <w:tcW w:w="2835" w:type="dxa"/>
          </w:tcPr>
          <w:p w14:paraId="6CD568FF" w14:textId="77777777" w:rsidR="00183A52" w:rsidRDefault="00183A52" w:rsidP="000C45D4">
            <w:pPr>
              <w:rPr>
                <w:rFonts w:ascii="Calibri" w:eastAsia="Calibri" w:hAnsi="Calibri" w:cs="Calibri"/>
                <w:b/>
                <w:color w:val="000000"/>
                <w:sz w:val="18"/>
                <w:szCs w:val="18"/>
              </w:rPr>
            </w:pPr>
          </w:p>
          <w:p w14:paraId="2D2E51CB" w14:textId="77777777" w:rsidR="00845EF8" w:rsidRDefault="00845EF8" w:rsidP="000C45D4">
            <w:pPr>
              <w:rPr>
                <w:rFonts w:ascii="Calibri" w:eastAsia="Calibri" w:hAnsi="Calibri" w:cs="Calibri"/>
                <w:b/>
                <w:color w:val="000000"/>
                <w:sz w:val="18"/>
                <w:szCs w:val="18"/>
              </w:rPr>
            </w:pPr>
          </w:p>
          <w:p w14:paraId="049A7B56" w14:textId="5229EB22" w:rsidR="00845EF8" w:rsidRPr="000C45D4" w:rsidRDefault="00845EF8" w:rsidP="000C45D4">
            <w:pPr>
              <w:rPr>
                <w:rFonts w:ascii="Calibri" w:eastAsia="Calibri" w:hAnsi="Calibri" w:cs="Calibri"/>
                <w:b/>
                <w:color w:val="000000"/>
                <w:sz w:val="18"/>
                <w:szCs w:val="18"/>
              </w:rPr>
            </w:pPr>
          </w:p>
        </w:tc>
        <w:tc>
          <w:tcPr>
            <w:tcW w:w="1872" w:type="dxa"/>
            <w:vMerge/>
          </w:tcPr>
          <w:p w14:paraId="0CB46B9B" w14:textId="0736CAB6" w:rsidR="00183A52" w:rsidRPr="000C45D4" w:rsidRDefault="00183A52" w:rsidP="000C45D4">
            <w:pPr>
              <w:rPr>
                <w:rFonts w:ascii="Calibri" w:eastAsia="Calibri" w:hAnsi="Calibri" w:cs="Calibri"/>
                <w:sz w:val="18"/>
                <w:szCs w:val="18"/>
              </w:rPr>
            </w:pPr>
          </w:p>
        </w:tc>
      </w:tr>
      <w:tr w:rsidR="00183A52" w:rsidRPr="000C45D4" w14:paraId="68E3F8DA" w14:textId="77777777" w:rsidTr="00576DB7">
        <w:trPr>
          <w:trHeight w:val="983"/>
        </w:trPr>
        <w:tc>
          <w:tcPr>
            <w:tcW w:w="9498" w:type="dxa"/>
            <w:gridSpan w:val="4"/>
          </w:tcPr>
          <w:p w14:paraId="721418BE" w14:textId="70273FB4" w:rsidR="00183A52" w:rsidRDefault="00183A52" w:rsidP="007949EC">
            <w:pPr>
              <w:rPr>
                <w:rFonts w:ascii="Calibri" w:eastAsia="Calibri" w:hAnsi="Calibri" w:cs="Calibri"/>
                <w:b/>
                <w:bCs/>
                <w:sz w:val="18"/>
                <w:szCs w:val="18"/>
              </w:rPr>
            </w:pPr>
            <w:r>
              <w:rPr>
                <w:rFonts w:ascii="Calibri" w:eastAsia="Calibri" w:hAnsi="Calibri" w:cs="Calibri"/>
                <w:b/>
                <w:bCs/>
                <w:sz w:val="18"/>
                <w:szCs w:val="18"/>
              </w:rPr>
              <w:t xml:space="preserve">3. </w:t>
            </w:r>
            <w:r w:rsidRPr="007949EC">
              <w:rPr>
                <w:rFonts w:ascii="Calibri" w:eastAsia="Calibri" w:hAnsi="Calibri" w:cs="Calibri"/>
                <w:b/>
                <w:bCs/>
                <w:sz w:val="18"/>
                <w:szCs w:val="18"/>
              </w:rPr>
              <w:t>OBAVIJEST</w:t>
            </w:r>
          </w:p>
          <w:p w14:paraId="2CC3D4E0" w14:textId="77777777" w:rsidR="00183A52" w:rsidRPr="007949EC" w:rsidRDefault="00183A52" w:rsidP="007949EC">
            <w:pPr>
              <w:rPr>
                <w:rFonts w:ascii="Calibri" w:eastAsia="Calibri" w:hAnsi="Calibri" w:cs="Calibri"/>
                <w:sz w:val="18"/>
                <w:szCs w:val="18"/>
              </w:rPr>
            </w:pPr>
          </w:p>
          <w:p w14:paraId="2A625B5F" w14:textId="26664F7B" w:rsidR="00183A52" w:rsidRPr="000C45D4" w:rsidRDefault="00183A52" w:rsidP="000C45D4">
            <w:pPr>
              <w:rPr>
                <w:rFonts w:ascii="Calibri" w:eastAsia="Calibri" w:hAnsi="Calibri" w:cs="Calibri"/>
                <w:sz w:val="18"/>
                <w:szCs w:val="18"/>
              </w:rPr>
            </w:pPr>
            <w:r w:rsidRPr="000C45D4">
              <w:rPr>
                <w:rFonts w:ascii="Calibri" w:eastAsia="Calibri" w:hAnsi="Calibri" w:cs="Calibri"/>
                <w:b/>
                <w:bCs/>
                <w:sz w:val="18"/>
                <w:szCs w:val="18"/>
              </w:rPr>
              <w:t>Ishodi aktivnosti</w:t>
            </w:r>
            <w:r w:rsidRPr="000C45D4">
              <w:rPr>
                <w:rFonts w:ascii="Calibri" w:eastAsia="Calibri" w:hAnsi="Calibri" w:cs="Calibri"/>
                <w:sz w:val="18"/>
                <w:szCs w:val="18"/>
              </w:rPr>
              <w:t>: piše prema predlošcima za ovladavanje gramatičkom i stilističkom normom potrebnom za strukturiranje teksta</w:t>
            </w:r>
            <w:r>
              <w:rPr>
                <w:rFonts w:ascii="Calibri" w:eastAsia="Calibri" w:hAnsi="Calibri" w:cs="Calibri"/>
                <w:sz w:val="18"/>
                <w:szCs w:val="18"/>
              </w:rPr>
              <w:t>;</w:t>
            </w:r>
            <w:r w:rsidRPr="000C45D4">
              <w:rPr>
                <w:rFonts w:ascii="Calibri" w:eastAsia="Calibri" w:hAnsi="Calibri" w:cs="Calibri"/>
                <w:sz w:val="18"/>
                <w:szCs w:val="18"/>
              </w:rPr>
              <w:t xml:space="preserve"> provjerava pravopisnu točnost i </w:t>
            </w:r>
            <w:proofErr w:type="spellStart"/>
            <w:r w:rsidRPr="000C45D4">
              <w:rPr>
                <w:rFonts w:ascii="Calibri" w:eastAsia="Calibri" w:hAnsi="Calibri" w:cs="Calibri"/>
                <w:sz w:val="18"/>
                <w:szCs w:val="18"/>
              </w:rPr>
              <w:t>slovopisnu</w:t>
            </w:r>
            <w:proofErr w:type="spellEnd"/>
            <w:r w:rsidRPr="000C45D4">
              <w:rPr>
                <w:rFonts w:ascii="Calibri" w:eastAsia="Calibri" w:hAnsi="Calibri" w:cs="Calibri"/>
                <w:sz w:val="18"/>
                <w:szCs w:val="18"/>
              </w:rPr>
              <w:t xml:space="preserve"> čitkost</w:t>
            </w:r>
            <w:r>
              <w:rPr>
                <w:rFonts w:ascii="Calibri" w:eastAsia="Calibri" w:hAnsi="Calibri" w:cs="Calibri"/>
                <w:sz w:val="18"/>
                <w:szCs w:val="18"/>
              </w:rPr>
              <w:t>;</w:t>
            </w:r>
            <w:r w:rsidRPr="000C45D4">
              <w:rPr>
                <w:rFonts w:ascii="Calibri" w:eastAsia="Calibri" w:hAnsi="Calibri" w:cs="Calibri"/>
                <w:sz w:val="18"/>
                <w:szCs w:val="18"/>
              </w:rPr>
              <w:t xml:space="preserve"> funkcionalno primjenjuje jezična znanja</w:t>
            </w:r>
            <w:r>
              <w:rPr>
                <w:rFonts w:ascii="Calibri" w:eastAsia="Calibri" w:hAnsi="Calibri" w:cs="Calibri"/>
                <w:sz w:val="18"/>
                <w:szCs w:val="18"/>
              </w:rPr>
              <w:t>;</w:t>
            </w:r>
            <w:r w:rsidRPr="000C45D4">
              <w:rPr>
                <w:rFonts w:ascii="Calibri" w:eastAsia="Calibri" w:hAnsi="Calibri" w:cs="Calibri"/>
                <w:sz w:val="18"/>
                <w:szCs w:val="18"/>
              </w:rPr>
              <w:t xml:space="preserve"> koristi se jezičnim vještinama, aktivnim rječnikom i temeljnim znanjima radi oblikovanja uradaka u kojima dolazi do izražaja kreativnost, originalnost i stvaralačko mišljenje</w:t>
            </w:r>
            <w:r>
              <w:rPr>
                <w:rFonts w:ascii="Calibri" w:eastAsia="Calibri" w:hAnsi="Calibri" w:cs="Calibri"/>
                <w:sz w:val="18"/>
                <w:szCs w:val="18"/>
              </w:rPr>
              <w:t>.</w:t>
            </w:r>
          </w:p>
          <w:p w14:paraId="7C0E1F0D" w14:textId="77777777" w:rsidR="00183A52" w:rsidRPr="000C45D4" w:rsidRDefault="00183A52" w:rsidP="000C45D4">
            <w:pPr>
              <w:rPr>
                <w:rFonts w:ascii="Calibri" w:eastAsia="Calibri" w:hAnsi="Calibri" w:cs="Calibri"/>
                <w:sz w:val="18"/>
                <w:szCs w:val="18"/>
              </w:rPr>
            </w:pPr>
          </w:p>
          <w:p w14:paraId="39621A86" w14:textId="67086869" w:rsidR="00183A52" w:rsidRDefault="00183A52" w:rsidP="000C45D4">
            <w:r w:rsidRPr="000C45D4">
              <w:rPr>
                <w:rFonts w:ascii="Calibri" w:eastAsia="Calibri" w:hAnsi="Calibri" w:cs="Calibri"/>
                <w:b/>
                <w:bCs/>
                <w:sz w:val="18"/>
                <w:szCs w:val="18"/>
              </w:rPr>
              <w:t>Opis aktivnosti:</w:t>
            </w:r>
          </w:p>
          <w:p w14:paraId="455F5D75" w14:textId="134B68B0" w:rsidR="00183A52" w:rsidRPr="000C45D4" w:rsidRDefault="00183A52" w:rsidP="000C45D4">
            <w:pPr>
              <w:rPr>
                <w:rFonts w:ascii="Calibri" w:eastAsia="Calibri" w:hAnsi="Calibri" w:cs="Calibri"/>
                <w:sz w:val="18"/>
                <w:szCs w:val="18"/>
              </w:rPr>
            </w:pPr>
            <w:r w:rsidRPr="000C45D4">
              <w:rPr>
                <w:sz w:val="18"/>
                <w:szCs w:val="18"/>
              </w:rPr>
              <w:t>Učiteljica</w:t>
            </w:r>
            <w:r w:rsidRPr="000C45D4">
              <w:rPr>
                <w:rFonts w:ascii="Calibri" w:eastAsia="Calibri" w:hAnsi="Calibri" w:cs="Calibri"/>
                <w:sz w:val="18"/>
                <w:szCs w:val="18"/>
              </w:rPr>
              <w:t xml:space="preserve">/učitelj </w:t>
            </w:r>
            <w:r>
              <w:rPr>
                <w:rFonts w:ascii="Calibri" w:eastAsia="Calibri" w:hAnsi="Calibri" w:cs="Calibri"/>
                <w:sz w:val="18"/>
                <w:szCs w:val="18"/>
              </w:rPr>
              <w:t xml:space="preserve">pitanjima </w:t>
            </w:r>
            <w:r w:rsidRPr="000C45D4">
              <w:rPr>
                <w:rFonts w:ascii="Calibri" w:eastAsia="Calibri" w:hAnsi="Calibri" w:cs="Calibri"/>
                <w:sz w:val="18"/>
                <w:szCs w:val="18"/>
              </w:rPr>
              <w:t>potiče učenike da se prisjete što je to obavijest</w:t>
            </w:r>
            <w:r>
              <w:rPr>
                <w:rFonts w:ascii="Calibri" w:eastAsia="Calibri" w:hAnsi="Calibri" w:cs="Calibri"/>
                <w:sz w:val="18"/>
                <w:szCs w:val="18"/>
              </w:rPr>
              <w:t>:</w:t>
            </w:r>
            <w:r w:rsidRPr="000C45D4">
              <w:rPr>
                <w:rFonts w:ascii="Calibri" w:eastAsia="Calibri" w:hAnsi="Calibri" w:cs="Calibri"/>
                <w:sz w:val="18"/>
                <w:szCs w:val="18"/>
              </w:rPr>
              <w:t xml:space="preserve"> Na koja pitanja odgovara obavijest? (Tko?, Što?, Gdje?, Kada?, Zašto?) Koja je osnovna razlika između vijesti i obavijesti</w:t>
            </w:r>
            <w:r>
              <w:rPr>
                <w:rFonts w:ascii="Calibri" w:eastAsia="Calibri" w:hAnsi="Calibri" w:cs="Calibri"/>
                <w:sz w:val="18"/>
                <w:szCs w:val="18"/>
              </w:rPr>
              <w:t>?</w:t>
            </w:r>
            <w:r w:rsidRPr="000C45D4">
              <w:rPr>
                <w:rFonts w:ascii="Calibri" w:eastAsia="Calibri" w:hAnsi="Calibri" w:cs="Calibri"/>
                <w:sz w:val="18"/>
                <w:szCs w:val="18"/>
              </w:rPr>
              <w:t xml:space="preserve"> (</w:t>
            </w:r>
            <w:r>
              <w:rPr>
                <w:rFonts w:ascii="Calibri" w:eastAsia="Calibri" w:hAnsi="Calibri" w:cs="Calibri"/>
                <w:sz w:val="18"/>
                <w:szCs w:val="18"/>
              </w:rPr>
              <w:t>V</w:t>
            </w:r>
            <w:r w:rsidRPr="000C45D4">
              <w:rPr>
                <w:rFonts w:ascii="Calibri" w:eastAsia="Calibri" w:hAnsi="Calibri" w:cs="Calibri"/>
                <w:sz w:val="18"/>
                <w:szCs w:val="18"/>
              </w:rPr>
              <w:t>ijest je krat</w:t>
            </w:r>
            <w:r>
              <w:rPr>
                <w:rFonts w:ascii="Calibri" w:eastAsia="Calibri" w:hAnsi="Calibri" w:cs="Calibri"/>
                <w:sz w:val="18"/>
                <w:szCs w:val="18"/>
              </w:rPr>
              <w:t>ki</w:t>
            </w:r>
            <w:r w:rsidRPr="000C45D4">
              <w:rPr>
                <w:rFonts w:ascii="Calibri" w:eastAsia="Calibri" w:hAnsi="Calibri" w:cs="Calibri"/>
                <w:sz w:val="18"/>
                <w:szCs w:val="18"/>
              </w:rPr>
              <w:t xml:space="preserve"> tekst o kakvu dnevnom događaju, a obavijest</w:t>
            </w:r>
            <w:r w:rsidRPr="000C45D4">
              <w:rPr>
                <w:rFonts w:ascii="Calibri" w:eastAsia="Calibri" w:hAnsi="Calibri" w:cs="Calibri"/>
                <w:b/>
                <w:bCs/>
                <w:sz w:val="18"/>
                <w:szCs w:val="18"/>
              </w:rPr>
              <w:t xml:space="preserve"> </w:t>
            </w:r>
            <w:r w:rsidRPr="000C45D4">
              <w:rPr>
                <w:rFonts w:ascii="Calibri" w:eastAsia="Calibri" w:hAnsi="Calibri" w:cs="Calibri"/>
                <w:sz w:val="18"/>
                <w:szCs w:val="18"/>
              </w:rPr>
              <w:t>je vrsta teksta kojom se kratko i sažeto najavljuje događaj u budućnosti</w:t>
            </w:r>
            <w:r>
              <w:rPr>
                <w:rFonts w:ascii="Calibri" w:eastAsia="Calibri" w:hAnsi="Calibri" w:cs="Calibri"/>
                <w:sz w:val="18"/>
                <w:szCs w:val="18"/>
              </w:rPr>
              <w:t>.</w:t>
            </w:r>
            <w:r w:rsidRPr="000C45D4">
              <w:rPr>
                <w:rFonts w:ascii="Calibri" w:eastAsia="Calibri" w:hAnsi="Calibri" w:cs="Calibri"/>
                <w:sz w:val="18"/>
                <w:szCs w:val="18"/>
              </w:rPr>
              <w:t xml:space="preserve">) Komunikacijska situacija: Kako bismo mogli pogledati ljenivce, Matildu i </w:t>
            </w:r>
            <w:proofErr w:type="spellStart"/>
            <w:r w:rsidRPr="000C45D4">
              <w:rPr>
                <w:rFonts w:ascii="Calibri" w:eastAsia="Calibri" w:hAnsi="Calibri" w:cs="Calibri"/>
                <w:sz w:val="18"/>
                <w:szCs w:val="18"/>
              </w:rPr>
              <w:t>Ennia</w:t>
            </w:r>
            <w:proofErr w:type="spellEnd"/>
            <w:r w:rsidRPr="000C45D4">
              <w:rPr>
                <w:rFonts w:ascii="Calibri" w:eastAsia="Calibri" w:hAnsi="Calibri" w:cs="Calibri"/>
                <w:sz w:val="18"/>
                <w:szCs w:val="18"/>
              </w:rPr>
              <w:t xml:space="preserve">? Možemo li svi zajedno otići u posjet ZOO vrtu grada Zagreba? Tko organizira posjet? Kako će roditelji znati kada i </w:t>
            </w:r>
            <w:r>
              <w:rPr>
                <w:rFonts w:ascii="Calibri" w:eastAsia="Calibri" w:hAnsi="Calibri" w:cs="Calibri"/>
                <w:sz w:val="18"/>
                <w:szCs w:val="18"/>
              </w:rPr>
              <w:t>kamo</w:t>
            </w:r>
            <w:r w:rsidRPr="000C45D4">
              <w:rPr>
                <w:rFonts w:ascii="Calibri" w:eastAsia="Calibri" w:hAnsi="Calibri" w:cs="Calibri"/>
                <w:sz w:val="18"/>
                <w:szCs w:val="18"/>
              </w:rPr>
              <w:t xml:space="preserve"> idu učenici? Roditeljima treba napisati obavijest. Učiteljica/učitelj dijeli učenike u parove. Učenici u udžbeniku čitaju zadatak. Prije nego </w:t>
            </w:r>
            <w:r>
              <w:rPr>
                <w:rFonts w:ascii="Calibri" w:eastAsia="Calibri" w:hAnsi="Calibri" w:cs="Calibri"/>
                <w:sz w:val="18"/>
                <w:szCs w:val="18"/>
              </w:rPr>
              <w:t xml:space="preserve">što </w:t>
            </w:r>
            <w:r w:rsidRPr="000C45D4">
              <w:rPr>
                <w:rFonts w:ascii="Calibri" w:eastAsia="Calibri" w:hAnsi="Calibri" w:cs="Calibri"/>
                <w:sz w:val="18"/>
                <w:szCs w:val="18"/>
              </w:rPr>
              <w:t xml:space="preserve">napišu obavijest moraju doznati ove bitne informacije: tko ide i kojega dana, u koliko sati se kreće, kada je predviđen povratak, koliko novca treba platiti za izlet, što se još mora ponijeti sa sobom. Prije pisanja obavijesti na internetu trebaju doznati radno vrijeme ZOO-a te cijenu ulaznice </w:t>
            </w:r>
            <w:r>
              <w:rPr>
                <w:rFonts w:ascii="Calibri" w:eastAsia="Calibri" w:hAnsi="Calibri" w:cs="Calibri"/>
                <w:sz w:val="18"/>
                <w:szCs w:val="18"/>
              </w:rPr>
              <w:t>(</w:t>
            </w:r>
            <w:hyperlink r:id="rId5" w:history="1">
              <w:r w:rsidRPr="00C546DC">
                <w:rPr>
                  <w:rStyle w:val="Hiperveza"/>
                  <w:rFonts w:ascii="Calibri" w:eastAsia="Calibri" w:hAnsi="Calibri" w:cs="Calibri"/>
                  <w:sz w:val="18"/>
                  <w:szCs w:val="18"/>
                </w:rPr>
                <w:t>https://zoo.hr/</w:t>
              </w:r>
            </w:hyperlink>
            <w:r w:rsidRPr="00C870DF">
              <w:rPr>
                <w:rStyle w:val="Hiperveza"/>
                <w:color w:val="auto"/>
                <w:sz w:val="18"/>
                <w:szCs w:val="18"/>
                <w:u w:val="none"/>
              </w:rPr>
              <w:t>).</w:t>
            </w:r>
            <w:r w:rsidRPr="000C45D4">
              <w:rPr>
                <w:rFonts w:ascii="Calibri" w:eastAsia="Calibri" w:hAnsi="Calibri" w:cs="Calibri"/>
                <w:sz w:val="18"/>
                <w:szCs w:val="18"/>
              </w:rPr>
              <w:t xml:space="preserve"> Učiteljica/učitelj zapisuje na ploču sve potrebne podatke, a učenici prepisuju u bilježnice. Nakon što potraže potrebne informacije na internetu, u paru pišu obavijest. Kada </w:t>
            </w:r>
            <w:r>
              <w:rPr>
                <w:rFonts w:ascii="Calibri" w:eastAsia="Calibri" w:hAnsi="Calibri" w:cs="Calibri"/>
                <w:sz w:val="18"/>
                <w:szCs w:val="18"/>
              </w:rPr>
              <w:t>većina parova završi zadatak</w:t>
            </w:r>
            <w:r w:rsidRPr="000C45D4">
              <w:rPr>
                <w:rFonts w:ascii="Calibri" w:eastAsia="Calibri" w:hAnsi="Calibri" w:cs="Calibri"/>
                <w:sz w:val="18"/>
                <w:szCs w:val="18"/>
              </w:rPr>
              <w:t xml:space="preserve">, čitaju svoje obavijesti i analiziraju jesu li obavijesti potpune. </w:t>
            </w:r>
          </w:p>
          <w:p w14:paraId="33D3FC8C" w14:textId="76912FD6" w:rsidR="00183A52" w:rsidRPr="000C45D4" w:rsidRDefault="00183A52" w:rsidP="000C45D4">
            <w:pPr>
              <w:rPr>
                <w:rFonts w:ascii="Calibri" w:eastAsia="Calibri" w:hAnsi="Calibri" w:cs="Calibri"/>
                <w:sz w:val="18"/>
                <w:szCs w:val="18"/>
              </w:rPr>
            </w:pPr>
          </w:p>
        </w:tc>
        <w:tc>
          <w:tcPr>
            <w:tcW w:w="2835" w:type="dxa"/>
          </w:tcPr>
          <w:p w14:paraId="668C6066" w14:textId="77777777" w:rsidR="00183A52" w:rsidRPr="000C45D4" w:rsidRDefault="00183A52" w:rsidP="000C45D4">
            <w:pPr>
              <w:rPr>
                <w:rFonts w:ascii="Calibri" w:eastAsia="Calibri" w:hAnsi="Calibri" w:cs="Calibri"/>
                <w:b/>
                <w:color w:val="000000"/>
                <w:sz w:val="18"/>
                <w:szCs w:val="18"/>
              </w:rPr>
            </w:pPr>
          </w:p>
        </w:tc>
        <w:tc>
          <w:tcPr>
            <w:tcW w:w="1872" w:type="dxa"/>
            <w:vMerge/>
          </w:tcPr>
          <w:p w14:paraId="325B0538" w14:textId="55F4D132" w:rsidR="00183A52" w:rsidRPr="000C45D4" w:rsidRDefault="00183A52" w:rsidP="000C45D4">
            <w:pPr>
              <w:rPr>
                <w:rFonts w:ascii="Calibri" w:eastAsia="Calibri" w:hAnsi="Calibri" w:cs="Calibri"/>
                <w:sz w:val="18"/>
                <w:szCs w:val="18"/>
              </w:rPr>
            </w:pPr>
          </w:p>
        </w:tc>
      </w:tr>
      <w:tr w:rsidR="00DC74E7" w:rsidRPr="000C45D4" w14:paraId="3D674E05" w14:textId="77777777" w:rsidTr="00576DB7">
        <w:trPr>
          <w:trHeight w:val="132"/>
        </w:trPr>
        <w:tc>
          <w:tcPr>
            <w:tcW w:w="9498" w:type="dxa"/>
            <w:gridSpan w:val="4"/>
          </w:tcPr>
          <w:p w14:paraId="5DC14F3A" w14:textId="2D85158C" w:rsidR="005C7A88" w:rsidRDefault="00C870DF" w:rsidP="00C870DF">
            <w:pPr>
              <w:rPr>
                <w:rFonts w:ascii="Calibri" w:eastAsia="Calibri" w:hAnsi="Calibri" w:cs="Calibri"/>
                <w:b/>
                <w:bCs/>
                <w:sz w:val="18"/>
                <w:szCs w:val="18"/>
              </w:rPr>
            </w:pPr>
            <w:r>
              <w:rPr>
                <w:rFonts w:ascii="Calibri" w:eastAsia="Calibri" w:hAnsi="Calibri" w:cs="Calibri"/>
                <w:b/>
                <w:bCs/>
                <w:sz w:val="18"/>
                <w:szCs w:val="18"/>
              </w:rPr>
              <w:t xml:space="preserve">4. </w:t>
            </w:r>
            <w:r w:rsidR="005C7A88" w:rsidRPr="00C870DF">
              <w:rPr>
                <w:rFonts w:ascii="Calibri" w:eastAsia="Calibri" w:hAnsi="Calibri" w:cs="Calibri"/>
                <w:b/>
                <w:bCs/>
                <w:sz w:val="18"/>
                <w:szCs w:val="18"/>
              </w:rPr>
              <w:t>VENNOV DIJAGRAM</w:t>
            </w:r>
          </w:p>
          <w:p w14:paraId="659858A0" w14:textId="77777777" w:rsidR="00183A52" w:rsidRPr="00C870DF" w:rsidRDefault="00183A52" w:rsidP="00C870DF">
            <w:pPr>
              <w:rPr>
                <w:rFonts w:ascii="Calibri" w:eastAsia="Calibri" w:hAnsi="Calibri" w:cs="Calibri"/>
                <w:sz w:val="18"/>
                <w:szCs w:val="18"/>
              </w:rPr>
            </w:pPr>
          </w:p>
          <w:p w14:paraId="3B16D652" w14:textId="208CD7E1" w:rsidR="00DC74E7" w:rsidRPr="000C45D4" w:rsidRDefault="00DC74E7" w:rsidP="000C45D4">
            <w:pPr>
              <w:rPr>
                <w:rFonts w:ascii="Calibri" w:eastAsia="Calibri" w:hAnsi="Calibri" w:cs="Calibri"/>
                <w:sz w:val="18"/>
                <w:szCs w:val="18"/>
              </w:rPr>
            </w:pPr>
            <w:r w:rsidRPr="000C45D4">
              <w:rPr>
                <w:rFonts w:ascii="Calibri" w:eastAsia="Calibri" w:hAnsi="Calibri" w:cs="Calibri"/>
                <w:b/>
                <w:bCs/>
                <w:sz w:val="18"/>
                <w:szCs w:val="18"/>
              </w:rPr>
              <w:lastRenderedPageBreak/>
              <w:t>Ishodi aktivnosti:</w:t>
            </w:r>
            <w:r w:rsidR="005C7A88" w:rsidRPr="000C45D4">
              <w:rPr>
                <w:rFonts w:ascii="Calibri" w:eastAsia="Calibri" w:hAnsi="Calibri" w:cs="Calibri"/>
                <w:sz w:val="18"/>
                <w:szCs w:val="18"/>
              </w:rPr>
              <w:t xml:space="preserve"> koristi se jezičnim vještinama, aktivnim rječnikom i temeljnim znanjima radi oblikovanja uradaka u kojima dolazi do izražaja kreativnost, originalnost i stvaralačko mišljenje</w:t>
            </w:r>
            <w:r w:rsidR="00183A52">
              <w:rPr>
                <w:rFonts w:ascii="Calibri" w:eastAsia="Calibri" w:hAnsi="Calibri" w:cs="Calibri"/>
                <w:sz w:val="18"/>
                <w:szCs w:val="18"/>
              </w:rPr>
              <w:t>.</w:t>
            </w:r>
          </w:p>
          <w:p w14:paraId="18F49435" w14:textId="77777777" w:rsidR="00DC74E7" w:rsidRPr="000C45D4" w:rsidRDefault="00DC74E7" w:rsidP="000C45D4">
            <w:pPr>
              <w:rPr>
                <w:rFonts w:ascii="Calibri" w:eastAsia="Calibri" w:hAnsi="Calibri" w:cs="Calibri"/>
                <w:sz w:val="18"/>
                <w:szCs w:val="18"/>
              </w:rPr>
            </w:pPr>
          </w:p>
          <w:p w14:paraId="54FAD16C" w14:textId="77777777" w:rsidR="00183A52" w:rsidRDefault="00DC74E7" w:rsidP="000C45D4">
            <w:pPr>
              <w:rPr>
                <w:rFonts w:ascii="Calibri" w:eastAsia="Calibri" w:hAnsi="Calibri" w:cs="Calibri"/>
                <w:b/>
                <w:bCs/>
                <w:sz w:val="18"/>
                <w:szCs w:val="18"/>
              </w:rPr>
            </w:pPr>
            <w:r w:rsidRPr="000C45D4">
              <w:rPr>
                <w:rFonts w:ascii="Calibri" w:eastAsia="Calibri" w:hAnsi="Calibri" w:cs="Calibri"/>
                <w:b/>
                <w:bCs/>
                <w:sz w:val="18"/>
                <w:szCs w:val="18"/>
              </w:rPr>
              <w:t xml:space="preserve">Opis aktivnosti: </w:t>
            </w:r>
          </w:p>
          <w:p w14:paraId="3E6AB5E8" w14:textId="56429FD7" w:rsidR="00142243" w:rsidRPr="000C45D4" w:rsidRDefault="005C7A88" w:rsidP="000C45D4">
            <w:pPr>
              <w:rPr>
                <w:rFonts w:ascii="Calibri" w:eastAsia="Calibri" w:hAnsi="Calibri" w:cs="Calibri"/>
                <w:sz w:val="18"/>
                <w:szCs w:val="18"/>
              </w:rPr>
            </w:pPr>
            <w:r w:rsidRPr="000C45D4">
              <w:rPr>
                <w:rFonts w:ascii="Calibri" w:eastAsia="Calibri" w:hAnsi="Calibri" w:cs="Calibri"/>
                <w:sz w:val="18"/>
                <w:szCs w:val="18"/>
              </w:rPr>
              <w:t xml:space="preserve">Učenici su i dalje u parovima. Učiteljica/učitelj zadaje učenicima zadatak da na papiru nacrtaju </w:t>
            </w:r>
            <w:proofErr w:type="spellStart"/>
            <w:r w:rsidRPr="000C45D4">
              <w:rPr>
                <w:rFonts w:ascii="Calibri" w:eastAsia="Calibri" w:hAnsi="Calibri" w:cs="Calibri"/>
                <w:sz w:val="18"/>
                <w:szCs w:val="18"/>
              </w:rPr>
              <w:t>Vennov</w:t>
            </w:r>
            <w:proofErr w:type="spellEnd"/>
            <w:r w:rsidRPr="000C45D4">
              <w:rPr>
                <w:rFonts w:ascii="Calibri" w:eastAsia="Calibri" w:hAnsi="Calibri" w:cs="Calibri"/>
                <w:sz w:val="18"/>
                <w:szCs w:val="18"/>
              </w:rPr>
              <w:t xml:space="preserve"> dijagram. U njega trebaju upisati što je zajedničko u vijesti i obavijesti, a što različito. Nakon što napišu sve podatke parovi izlažu i uspoređuju napisano.</w:t>
            </w:r>
          </w:p>
          <w:p w14:paraId="387C1845" w14:textId="0BBBF07A" w:rsidR="005C7A88" w:rsidRPr="000C45D4" w:rsidRDefault="005C7A88" w:rsidP="000C45D4">
            <w:pPr>
              <w:rPr>
                <w:rFonts w:ascii="Calibri" w:eastAsia="Calibri" w:hAnsi="Calibri" w:cs="Calibri"/>
                <w:sz w:val="18"/>
                <w:szCs w:val="18"/>
              </w:rPr>
            </w:pPr>
          </w:p>
          <w:p w14:paraId="440530E4" w14:textId="163179FD" w:rsidR="005C7A88" w:rsidRPr="000C45D4" w:rsidRDefault="005C7A88" w:rsidP="000C45D4">
            <w:pPr>
              <w:rPr>
                <w:rFonts w:ascii="Calibri" w:eastAsia="Calibri" w:hAnsi="Calibri" w:cs="Calibri"/>
                <w:sz w:val="18"/>
                <w:szCs w:val="18"/>
              </w:rPr>
            </w:pPr>
          </w:p>
          <w:p w14:paraId="0321AC9D" w14:textId="1134AD71" w:rsidR="005C7A88" w:rsidRPr="000C45D4" w:rsidRDefault="005C7A88" w:rsidP="000C45D4">
            <w:pPr>
              <w:rPr>
                <w:rFonts w:ascii="Calibri" w:eastAsia="Calibri" w:hAnsi="Calibri" w:cs="Calibri"/>
                <w:sz w:val="18"/>
                <w:szCs w:val="18"/>
              </w:rPr>
            </w:pPr>
            <w:r w:rsidRPr="000C45D4">
              <w:rPr>
                <w:noProof/>
              </w:rPr>
              <w:drawing>
                <wp:inline distT="0" distB="0" distL="0" distR="0" wp14:anchorId="3359AF1B" wp14:editId="0028F0BC">
                  <wp:extent cx="3329940" cy="1485900"/>
                  <wp:effectExtent l="0" t="0" r="3810" b="0"/>
                  <wp:docPr id="2" name="Slika 2" descr="Slika na kojoj se prikazuje uređaj, crtež&#10;&#10;Opis je automatski generiran"/>
                  <wp:cNvGraphicFramePr/>
                  <a:graphic xmlns:a="http://schemas.openxmlformats.org/drawingml/2006/main">
                    <a:graphicData uri="http://schemas.openxmlformats.org/drawingml/2006/picture">
                      <pic:pic xmlns:pic="http://schemas.openxmlformats.org/drawingml/2006/picture">
                        <pic:nvPicPr>
                          <pic:cNvPr id="2" name="Slika 2" descr="Slika na kojoj se prikazuje uređaj, crtež&#10;&#10;Opis je automatski generiran"/>
                          <pic:cNvPicPr/>
                        </pic:nvPicPr>
                        <pic:blipFill>
                          <a:blip r:embed="rId6" cstate="print">
                            <a:extLst>
                              <a:ext uri="{28A0092B-C50C-407E-A947-70E740481C1C}">
                                <a14:useLocalDpi xmlns:a14="http://schemas.microsoft.com/office/drawing/2010/main" val="0"/>
                              </a:ext>
                            </a:extLst>
                          </a:blip>
                          <a:stretch>
                            <a:fillRect/>
                          </a:stretch>
                        </pic:blipFill>
                        <pic:spPr>
                          <a:xfrm>
                            <a:off x="0" y="0"/>
                            <a:ext cx="3329940" cy="1485900"/>
                          </a:xfrm>
                          <a:prstGeom prst="rect">
                            <a:avLst/>
                          </a:prstGeom>
                        </pic:spPr>
                      </pic:pic>
                    </a:graphicData>
                  </a:graphic>
                </wp:inline>
              </w:drawing>
            </w:r>
          </w:p>
          <w:p w14:paraId="2CEE70D0" w14:textId="526AAE35" w:rsidR="00935EAE" w:rsidRPr="000C45D4" w:rsidRDefault="00935EAE" w:rsidP="000C45D4">
            <w:pPr>
              <w:rPr>
                <w:rFonts w:ascii="Calibri" w:eastAsia="Calibri" w:hAnsi="Calibri" w:cs="Calibri"/>
                <w:sz w:val="18"/>
                <w:szCs w:val="18"/>
              </w:rPr>
            </w:pPr>
          </w:p>
          <w:p w14:paraId="61AA0E81" w14:textId="53FB503E" w:rsidR="00935EAE" w:rsidRPr="000C45D4" w:rsidRDefault="00935EAE" w:rsidP="000C45D4">
            <w:pPr>
              <w:rPr>
                <w:rFonts w:ascii="Calibri" w:eastAsia="Calibri" w:hAnsi="Calibri" w:cs="Calibri"/>
                <w:sz w:val="18"/>
                <w:szCs w:val="18"/>
              </w:rPr>
            </w:pPr>
          </w:p>
          <w:p w14:paraId="6B422B25" w14:textId="32D32091" w:rsidR="00935EAE" w:rsidRPr="000C45D4" w:rsidRDefault="00935EAE" w:rsidP="000C45D4">
            <w:pPr>
              <w:rPr>
                <w:rFonts w:ascii="Calibri" w:eastAsia="Calibri" w:hAnsi="Calibri" w:cs="Calibri"/>
                <w:sz w:val="18"/>
                <w:szCs w:val="18"/>
              </w:rPr>
            </w:pPr>
            <w:r w:rsidRPr="000C45D4">
              <w:rPr>
                <w:rFonts w:ascii="Calibri" w:eastAsia="Calibri" w:hAnsi="Calibri" w:cs="Calibri"/>
                <w:noProof/>
                <w:sz w:val="18"/>
                <w:szCs w:val="18"/>
              </w:rPr>
              <w:drawing>
                <wp:anchor distT="0" distB="0" distL="114300" distR="114300" simplePos="0" relativeHeight="251658240" behindDoc="0" locked="0" layoutInCell="1" allowOverlap="1" wp14:anchorId="75DDD3E4" wp14:editId="60181D7C">
                  <wp:simplePos x="0" y="0"/>
                  <wp:positionH relativeFrom="column">
                    <wp:posOffset>3101340</wp:posOffset>
                  </wp:positionH>
                  <wp:positionV relativeFrom="paragraph">
                    <wp:posOffset>141605</wp:posOffset>
                  </wp:positionV>
                  <wp:extent cx="741698" cy="267335"/>
                  <wp:effectExtent l="0" t="0" r="1270" b="0"/>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flipH="1">
                            <a:off x="0" y="0"/>
                            <a:ext cx="741698" cy="267335"/>
                          </a:xfrm>
                          <a:prstGeom prst="rect">
                            <a:avLst/>
                          </a:prstGeom>
                          <a:noFill/>
                        </pic:spPr>
                      </pic:pic>
                    </a:graphicData>
                  </a:graphic>
                  <wp14:sizeRelH relativeFrom="page">
                    <wp14:pctWidth>0</wp14:pctWidth>
                  </wp14:sizeRelH>
                  <wp14:sizeRelV relativeFrom="page">
                    <wp14:pctHeight>0</wp14:pctHeight>
                  </wp14:sizeRelV>
                </wp:anchor>
              </w:drawing>
            </w:r>
            <w:r w:rsidRPr="000C45D4">
              <w:rPr>
                <w:rFonts w:ascii="Calibri" w:eastAsia="Calibri" w:hAnsi="Calibri" w:cs="Calibri"/>
                <w:sz w:val="18"/>
                <w:szCs w:val="18"/>
              </w:rPr>
              <w:t xml:space="preserve">Kada učenici završe s radom ispunjavaju listić za </w:t>
            </w:r>
            <w:proofErr w:type="spellStart"/>
            <w:r w:rsidRPr="000C45D4">
              <w:rPr>
                <w:rFonts w:ascii="Calibri" w:eastAsia="Calibri" w:hAnsi="Calibri" w:cs="Calibri"/>
                <w:sz w:val="18"/>
                <w:szCs w:val="18"/>
              </w:rPr>
              <w:t>samovrednovanje</w:t>
            </w:r>
            <w:proofErr w:type="spellEnd"/>
            <w:r w:rsidRPr="000C45D4">
              <w:rPr>
                <w:rFonts w:ascii="Calibri" w:eastAsia="Calibri" w:hAnsi="Calibri" w:cs="Calibri"/>
                <w:sz w:val="18"/>
                <w:szCs w:val="18"/>
              </w:rPr>
              <w:t>.</w:t>
            </w:r>
          </w:p>
          <w:p w14:paraId="08915368" w14:textId="3946F7B4" w:rsidR="00935EAE" w:rsidRPr="000C45D4" w:rsidRDefault="00935EAE" w:rsidP="000C45D4">
            <w:pPr>
              <w:rPr>
                <w:rFonts w:ascii="Calibri" w:eastAsia="Calibri" w:hAnsi="Calibri" w:cs="Calibri"/>
                <w:sz w:val="18"/>
                <w:szCs w:val="18"/>
              </w:rPr>
            </w:pPr>
          </w:p>
          <w:p w14:paraId="38E8B445" w14:textId="772DCB09" w:rsidR="00935EAE" w:rsidRPr="000C45D4" w:rsidRDefault="00935EAE" w:rsidP="000C45D4">
            <w:pPr>
              <w:rPr>
                <w:rFonts w:ascii="Calibri" w:eastAsia="Calibri" w:hAnsi="Calibri" w:cs="Calibri"/>
                <w:sz w:val="18"/>
                <w:szCs w:val="18"/>
              </w:rPr>
            </w:pPr>
          </w:p>
          <w:tbl>
            <w:tblPr>
              <w:tblStyle w:val="Reetkatablice"/>
              <w:tblW w:w="0" w:type="auto"/>
              <w:tblLook w:val="04A0" w:firstRow="1" w:lastRow="0" w:firstColumn="1" w:lastColumn="0" w:noHBand="0" w:noVBand="1"/>
            </w:tblPr>
            <w:tblGrid>
              <w:gridCol w:w="4735"/>
              <w:gridCol w:w="1446"/>
            </w:tblGrid>
            <w:tr w:rsidR="00935EAE" w:rsidRPr="000C45D4" w14:paraId="669DAF32" w14:textId="77777777" w:rsidTr="00935EAE">
              <w:tc>
                <w:tcPr>
                  <w:tcW w:w="4735" w:type="dxa"/>
                </w:tcPr>
                <w:p w14:paraId="6FFD62B6" w14:textId="1DD0487A" w:rsidR="00935EAE" w:rsidRPr="000C45D4" w:rsidRDefault="00EE734C" w:rsidP="000C45D4">
                  <w:pPr>
                    <w:rPr>
                      <w:rFonts w:ascii="Calibri" w:eastAsia="Calibri" w:hAnsi="Calibri" w:cs="Calibri"/>
                      <w:sz w:val="18"/>
                      <w:szCs w:val="18"/>
                    </w:rPr>
                  </w:pPr>
                  <w:r>
                    <w:rPr>
                      <w:rFonts w:ascii="Calibri" w:eastAsia="Calibri" w:hAnsi="Calibri" w:cs="Calibri"/>
                      <w:sz w:val="18"/>
                      <w:szCs w:val="18"/>
                    </w:rPr>
                    <w:t>Mogu</w:t>
                  </w:r>
                  <w:r w:rsidR="00935EAE" w:rsidRPr="000C45D4">
                    <w:rPr>
                      <w:rFonts w:ascii="Calibri" w:eastAsia="Calibri" w:hAnsi="Calibri" w:cs="Calibri"/>
                      <w:sz w:val="18"/>
                      <w:szCs w:val="18"/>
                    </w:rPr>
                    <w:t xml:space="preserve"> nabrojiti obilježja vijesti.</w:t>
                  </w:r>
                </w:p>
              </w:tc>
              <w:tc>
                <w:tcPr>
                  <w:tcW w:w="1446" w:type="dxa"/>
                </w:tcPr>
                <w:p w14:paraId="66C0C651" w14:textId="0D78F915" w:rsidR="00935EAE" w:rsidRPr="000C45D4" w:rsidRDefault="00935EAE" w:rsidP="000C45D4">
                  <w:pPr>
                    <w:rPr>
                      <w:rFonts w:ascii="Calibri" w:eastAsia="Calibri" w:hAnsi="Calibri" w:cs="Calibri"/>
                      <w:sz w:val="18"/>
                      <w:szCs w:val="18"/>
                    </w:rPr>
                  </w:pPr>
                </w:p>
              </w:tc>
            </w:tr>
            <w:tr w:rsidR="00935EAE" w:rsidRPr="000C45D4" w14:paraId="78651AA7" w14:textId="77777777" w:rsidTr="00935EAE">
              <w:tc>
                <w:tcPr>
                  <w:tcW w:w="4735" w:type="dxa"/>
                </w:tcPr>
                <w:p w14:paraId="4A56F6D7" w14:textId="4E9BC2A5" w:rsidR="00935EAE" w:rsidRPr="000C45D4" w:rsidRDefault="00EE734C" w:rsidP="000C45D4">
                  <w:pPr>
                    <w:rPr>
                      <w:rFonts w:ascii="Calibri" w:eastAsia="Calibri" w:hAnsi="Calibri" w:cs="Calibri"/>
                      <w:sz w:val="18"/>
                      <w:szCs w:val="18"/>
                    </w:rPr>
                  </w:pPr>
                  <w:r>
                    <w:rPr>
                      <w:rFonts w:ascii="Calibri" w:eastAsia="Calibri" w:hAnsi="Calibri" w:cs="Calibri"/>
                      <w:sz w:val="18"/>
                      <w:szCs w:val="18"/>
                    </w:rPr>
                    <w:t>Mogu</w:t>
                  </w:r>
                  <w:r w:rsidR="00935EAE" w:rsidRPr="000C45D4">
                    <w:rPr>
                      <w:rFonts w:ascii="Calibri" w:eastAsia="Calibri" w:hAnsi="Calibri" w:cs="Calibri"/>
                      <w:sz w:val="18"/>
                      <w:szCs w:val="18"/>
                    </w:rPr>
                    <w:t xml:space="preserve"> objasniti razliku između obavijesti i vijesti.</w:t>
                  </w:r>
                </w:p>
              </w:tc>
              <w:tc>
                <w:tcPr>
                  <w:tcW w:w="1446" w:type="dxa"/>
                </w:tcPr>
                <w:p w14:paraId="0548829B" w14:textId="77777777" w:rsidR="00935EAE" w:rsidRPr="000C45D4" w:rsidRDefault="00935EAE" w:rsidP="000C45D4">
                  <w:pPr>
                    <w:rPr>
                      <w:rFonts w:ascii="Calibri" w:eastAsia="Calibri" w:hAnsi="Calibri" w:cs="Calibri"/>
                      <w:sz w:val="18"/>
                      <w:szCs w:val="18"/>
                    </w:rPr>
                  </w:pPr>
                </w:p>
              </w:tc>
            </w:tr>
            <w:tr w:rsidR="00935EAE" w:rsidRPr="000C45D4" w14:paraId="3109E73B" w14:textId="77777777" w:rsidTr="00935EAE">
              <w:tc>
                <w:tcPr>
                  <w:tcW w:w="4735" w:type="dxa"/>
                </w:tcPr>
                <w:p w14:paraId="59BC7DD0" w14:textId="20D796BA" w:rsidR="00935EAE" w:rsidRPr="000C45D4" w:rsidRDefault="00935EAE" w:rsidP="000C45D4">
                  <w:pPr>
                    <w:rPr>
                      <w:rFonts w:ascii="Calibri" w:eastAsia="Calibri" w:hAnsi="Calibri" w:cs="Calibri"/>
                      <w:sz w:val="18"/>
                      <w:szCs w:val="18"/>
                    </w:rPr>
                  </w:pPr>
                  <w:r w:rsidRPr="000C45D4">
                    <w:rPr>
                      <w:rFonts w:ascii="Calibri" w:eastAsia="Calibri" w:hAnsi="Calibri" w:cs="Calibri"/>
                      <w:sz w:val="18"/>
                      <w:szCs w:val="18"/>
                    </w:rPr>
                    <w:t>Uspješno sam napisao/napisala obavijest i vijest.</w:t>
                  </w:r>
                </w:p>
              </w:tc>
              <w:tc>
                <w:tcPr>
                  <w:tcW w:w="1446" w:type="dxa"/>
                </w:tcPr>
                <w:p w14:paraId="2F338C39" w14:textId="77777777" w:rsidR="00935EAE" w:rsidRPr="000C45D4" w:rsidRDefault="00935EAE" w:rsidP="000C45D4">
                  <w:pPr>
                    <w:rPr>
                      <w:rFonts w:ascii="Calibri" w:eastAsia="Calibri" w:hAnsi="Calibri" w:cs="Calibri"/>
                      <w:sz w:val="18"/>
                      <w:szCs w:val="18"/>
                    </w:rPr>
                  </w:pPr>
                </w:p>
              </w:tc>
            </w:tr>
          </w:tbl>
          <w:p w14:paraId="7F655956" w14:textId="77777777" w:rsidR="005C7A88" w:rsidRPr="000C45D4" w:rsidRDefault="005C7A88" w:rsidP="000C45D4">
            <w:pPr>
              <w:rPr>
                <w:rFonts w:ascii="Calibri" w:eastAsia="Calibri" w:hAnsi="Calibri" w:cs="Calibri"/>
                <w:sz w:val="18"/>
                <w:szCs w:val="18"/>
              </w:rPr>
            </w:pPr>
          </w:p>
          <w:p w14:paraId="53B72FE2" w14:textId="68D44312" w:rsidR="0063426D" w:rsidRPr="000C45D4" w:rsidRDefault="005C7A88" w:rsidP="000C45D4">
            <w:pPr>
              <w:rPr>
                <w:rFonts w:ascii="Calibri" w:eastAsia="Calibri" w:hAnsi="Calibri" w:cs="Calibri"/>
                <w:sz w:val="18"/>
                <w:szCs w:val="18"/>
              </w:rPr>
            </w:pPr>
            <w:r w:rsidRPr="000C45D4">
              <w:rPr>
                <w:rFonts w:ascii="Calibri" w:eastAsia="Calibri" w:hAnsi="Calibri" w:cs="Calibri"/>
                <w:b/>
                <w:bCs/>
                <w:sz w:val="18"/>
                <w:szCs w:val="18"/>
              </w:rPr>
              <w:t>PRIJEDLOG DOMAĆE ZADAĆE:</w:t>
            </w:r>
            <w:r w:rsidRPr="000C45D4">
              <w:rPr>
                <w:rFonts w:ascii="Calibri" w:eastAsia="Calibri" w:hAnsi="Calibri" w:cs="Calibri"/>
                <w:sz w:val="18"/>
                <w:szCs w:val="18"/>
              </w:rPr>
              <w:t xml:space="preserve"> Učiteljica/učitelj zadaje učenicima zadatak da na internetu ili u enciklopediji pronađu još neke zanimljivosti o ljenivcima.</w:t>
            </w:r>
          </w:p>
          <w:p w14:paraId="34C82243" w14:textId="5AEE1A37" w:rsidR="00142243" w:rsidRPr="000C45D4" w:rsidRDefault="00142243" w:rsidP="000C45D4">
            <w:pPr>
              <w:rPr>
                <w:rFonts w:ascii="Calibri" w:eastAsia="Calibri" w:hAnsi="Calibri" w:cs="Calibri"/>
                <w:b/>
                <w:bCs/>
                <w:sz w:val="18"/>
                <w:szCs w:val="18"/>
              </w:rPr>
            </w:pPr>
          </w:p>
        </w:tc>
        <w:tc>
          <w:tcPr>
            <w:tcW w:w="2835" w:type="dxa"/>
          </w:tcPr>
          <w:p w14:paraId="7CD73ABB" w14:textId="77777777" w:rsidR="00DC74E7" w:rsidRPr="000C45D4" w:rsidRDefault="00DC74E7" w:rsidP="000C45D4">
            <w:pPr>
              <w:rPr>
                <w:rFonts w:ascii="Calibri" w:eastAsia="Calibri" w:hAnsi="Calibri" w:cs="Calibri"/>
                <w:b/>
                <w:color w:val="000000"/>
                <w:sz w:val="18"/>
                <w:szCs w:val="18"/>
              </w:rPr>
            </w:pPr>
          </w:p>
        </w:tc>
        <w:tc>
          <w:tcPr>
            <w:tcW w:w="1872" w:type="dxa"/>
          </w:tcPr>
          <w:p w14:paraId="67F50254" w14:textId="77777777" w:rsidR="00DC74E7" w:rsidRPr="000C45D4" w:rsidRDefault="00DC74E7" w:rsidP="000C45D4">
            <w:pPr>
              <w:rPr>
                <w:rFonts w:ascii="Calibri" w:eastAsia="Calibri" w:hAnsi="Calibri" w:cs="Calibri"/>
                <w:sz w:val="18"/>
                <w:szCs w:val="18"/>
              </w:rPr>
            </w:pPr>
          </w:p>
        </w:tc>
      </w:tr>
    </w:tbl>
    <w:p w14:paraId="7F0F37E9" w14:textId="77777777" w:rsidR="00101A36" w:rsidRPr="000C45D4" w:rsidRDefault="00101A36" w:rsidP="00183A52">
      <w:pPr>
        <w:spacing w:after="0" w:line="240" w:lineRule="auto"/>
      </w:pPr>
    </w:p>
    <w:sectPr w:rsidR="00101A36" w:rsidRPr="000C45D4" w:rsidSect="005B3DC7">
      <w:pgSz w:w="16838" w:h="11906" w:orient="landscape"/>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BB4A19"/>
    <w:multiLevelType w:val="hybridMultilevel"/>
    <w:tmpl w:val="0AAA83DA"/>
    <w:lvl w:ilvl="0" w:tplc="EF3801D0">
      <w:start w:val="1"/>
      <w:numFmt w:val="decimal"/>
      <w:lvlText w:val="%1."/>
      <w:lvlJc w:val="left"/>
      <w:pPr>
        <w:ind w:left="644" w:hanging="360"/>
      </w:pPr>
      <w:rPr>
        <w:rFonts w:asciiTheme="minorHAnsi" w:eastAsiaTheme="minorHAnsi" w:hAnsiTheme="minorHAnsi" w:cstheme="minorBidi" w:hint="default"/>
        <w:sz w:val="18"/>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 w15:restartNumberingAfterBreak="0">
    <w:nsid w:val="137822C6"/>
    <w:multiLevelType w:val="hybridMultilevel"/>
    <w:tmpl w:val="74F0762A"/>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65FCD772">
      <w:numFmt w:val="bullet"/>
      <w:lvlText w:val="–"/>
      <w:lvlJc w:val="left"/>
      <w:pPr>
        <w:ind w:left="2160" w:hanging="360"/>
      </w:pPr>
      <w:rPr>
        <w:rFonts w:ascii="Calibri" w:eastAsia="Calibri" w:hAnsi="Calibri" w:cs="Calibri"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E281A29"/>
    <w:multiLevelType w:val="hybridMultilevel"/>
    <w:tmpl w:val="D3804C78"/>
    <w:lvl w:ilvl="0" w:tplc="4D8C5F6A">
      <w:start w:val="4"/>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B213A1B"/>
    <w:multiLevelType w:val="hybridMultilevel"/>
    <w:tmpl w:val="C9A66456"/>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1">
      <w:start w:val="1"/>
      <w:numFmt w:val="bullet"/>
      <w:lvlText w:val=""/>
      <w:lvlJc w:val="left"/>
      <w:pPr>
        <w:ind w:left="2160" w:hanging="360"/>
      </w:pPr>
      <w:rPr>
        <w:rFonts w:ascii="Symbol" w:hAnsi="Symbol"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0457F73"/>
    <w:multiLevelType w:val="hybridMultilevel"/>
    <w:tmpl w:val="2CAE71F6"/>
    <w:lvl w:ilvl="0" w:tplc="2CEEF4EE">
      <w:start w:val="3"/>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6FF1359"/>
    <w:multiLevelType w:val="hybridMultilevel"/>
    <w:tmpl w:val="B4AA9418"/>
    <w:lvl w:ilvl="0" w:tplc="6DEA0AF4">
      <w:start w:val="1"/>
      <w:numFmt w:val="decimal"/>
      <w:lvlText w:val="%1."/>
      <w:lvlJc w:val="left"/>
      <w:pPr>
        <w:ind w:left="720" w:hanging="360"/>
      </w:pPr>
      <w:rPr>
        <w:rFonts w:asciiTheme="minorHAnsi" w:eastAsiaTheme="minorHAnsi" w:hAnsiTheme="minorHAnsi" w:cstheme="minorBidi" w:hint="default"/>
        <w:sz w:val="18"/>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A06286F"/>
    <w:multiLevelType w:val="hybridMultilevel"/>
    <w:tmpl w:val="ED103060"/>
    <w:lvl w:ilvl="0" w:tplc="73EE0EC8">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3247762"/>
    <w:multiLevelType w:val="hybridMultilevel"/>
    <w:tmpl w:val="77D6C4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6D2204E"/>
    <w:multiLevelType w:val="hybridMultilevel"/>
    <w:tmpl w:val="E04A16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79A138B"/>
    <w:multiLevelType w:val="hybridMultilevel"/>
    <w:tmpl w:val="44CC994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B2F1E5F"/>
    <w:multiLevelType w:val="hybridMultilevel"/>
    <w:tmpl w:val="5876180E"/>
    <w:lvl w:ilvl="0" w:tplc="2CEEF4EE">
      <w:start w:val="5"/>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D475901"/>
    <w:multiLevelType w:val="hybridMultilevel"/>
    <w:tmpl w:val="A8E293BC"/>
    <w:lvl w:ilvl="0" w:tplc="3C0CF2E4">
      <w:start w:val="1"/>
      <w:numFmt w:val="decimal"/>
      <w:lvlText w:val="%1."/>
      <w:lvlJc w:val="left"/>
      <w:pPr>
        <w:ind w:left="720" w:hanging="360"/>
      </w:pPr>
      <w:rPr>
        <w:rFonts w:asciiTheme="minorHAnsi" w:eastAsiaTheme="minorHAnsi" w:hAnsiTheme="minorHAnsi" w:cstheme="minorBidi" w:hint="default"/>
        <w:sz w:val="18"/>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4073408"/>
    <w:multiLevelType w:val="hybridMultilevel"/>
    <w:tmpl w:val="712C2D68"/>
    <w:lvl w:ilvl="0" w:tplc="73EE0EC8">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CFB220C"/>
    <w:multiLevelType w:val="hybridMultilevel"/>
    <w:tmpl w:val="A7586C9A"/>
    <w:lvl w:ilvl="0" w:tplc="4D8C5F6A">
      <w:start w:val="4"/>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766C6944"/>
    <w:multiLevelType w:val="hybridMultilevel"/>
    <w:tmpl w:val="210C4A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4"/>
  </w:num>
  <w:num w:numId="2">
    <w:abstractNumId w:val="8"/>
  </w:num>
  <w:num w:numId="3">
    <w:abstractNumId w:val="9"/>
  </w:num>
  <w:num w:numId="4">
    <w:abstractNumId w:val="0"/>
  </w:num>
  <w:num w:numId="5">
    <w:abstractNumId w:val="10"/>
  </w:num>
  <w:num w:numId="6">
    <w:abstractNumId w:val="11"/>
  </w:num>
  <w:num w:numId="7">
    <w:abstractNumId w:val="5"/>
  </w:num>
  <w:num w:numId="8">
    <w:abstractNumId w:val="4"/>
  </w:num>
  <w:num w:numId="9">
    <w:abstractNumId w:val="12"/>
  </w:num>
  <w:num w:numId="10">
    <w:abstractNumId w:val="2"/>
  </w:num>
  <w:num w:numId="11">
    <w:abstractNumId w:val="13"/>
  </w:num>
  <w:num w:numId="12">
    <w:abstractNumId w:val="1"/>
  </w:num>
  <w:num w:numId="13">
    <w:abstractNumId w:val="3"/>
  </w:num>
  <w:num w:numId="14">
    <w:abstractNumId w:val="6"/>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027F3"/>
    <w:rsid w:val="000125E0"/>
    <w:rsid w:val="0002496C"/>
    <w:rsid w:val="00071766"/>
    <w:rsid w:val="000C45D4"/>
    <w:rsid w:val="00101A36"/>
    <w:rsid w:val="0013235C"/>
    <w:rsid w:val="001409FE"/>
    <w:rsid w:val="00142243"/>
    <w:rsid w:val="00153409"/>
    <w:rsid w:val="0015735D"/>
    <w:rsid w:val="00183A52"/>
    <w:rsid w:val="00192EE4"/>
    <w:rsid w:val="001A0B4D"/>
    <w:rsid w:val="001A46F4"/>
    <w:rsid w:val="001B41B8"/>
    <w:rsid w:val="001F4D4C"/>
    <w:rsid w:val="00210389"/>
    <w:rsid w:val="00223176"/>
    <w:rsid w:val="00232889"/>
    <w:rsid w:val="0023795C"/>
    <w:rsid w:val="0026602F"/>
    <w:rsid w:val="00270DAF"/>
    <w:rsid w:val="002735A8"/>
    <w:rsid w:val="00287B85"/>
    <w:rsid w:val="002A4394"/>
    <w:rsid w:val="002A46B0"/>
    <w:rsid w:val="002B1260"/>
    <w:rsid w:val="002B5B4B"/>
    <w:rsid w:val="002C2662"/>
    <w:rsid w:val="003043E0"/>
    <w:rsid w:val="00306D2F"/>
    <w:rsid w:val="00317F58"/>
    <w:rsid w:val="003278EB"/>
    <w:rsid w:val="003367F8"/>
    <w:rsid w:val="003369FB"/>
    <w:rsid w:val="00350E33"/>
    <w:rsid w:val="003A3746"/>
    <w:rsid w:val="003D6647"/>
    <w:rsid w:val="00402B2B"/>
    <w:rsid w:val="00410641"/>
    <w:rsid w:val="00463CA3"/>
    <w:rsid w:val="00483175"/>
    <w:rsid w:val="0048681F"/>
    <w:rsid w:val="0049732D"/>
    <w:rsid w:val="004E4E61"/>
    <w:rsid w:val="00507ED8"/>
    <w:rsid w:val="005413FC"/>
    <w:rsid w:val="005600CE"/>
    <w:rsid w:val="00572BAE"/>
    <w:rsid w:val="00576DB7"/>
    <w:rsid w:val="00583EF6"/>
    <w:rsid w:val="005B386E"/>
    <w:rsid w:val="005B3DC7"/>
    <w:rsid w:val="005B555A"/>
    <w:rsid w:val="005C7A88"/>
    <w:rsid w:val="005D634E"/>
    <w:rsid w:val="005D73FE"/>
    <w:rsid w:val="0061369B"/>
    <w:rsid w:val="0062704D"/>
    <w:rsid w:val="0063426D"/>
    <w:rsid w:val="00637D91"/>
    <w:rsid w:val="00642A38"/>
    <w:rsid w:val="0065580B"/>
    <w:rsid w:val="00695A19"/>
    <w:rsid w:val="006B1ED5"/>
    <w:rsid w:val="006E5067"/>
    <w:rsid w:val="00753CEA"/>
    <w:rsid w:val="00762268"/>
    <w:rsid w:val="00791ECE"/>
    <w:rsid w:val="007949EC"/>
    <w:rsid w:val="007A0954"/>
    <w:rsid w:val="007C1458"/>
    <w:rsid w:val="007C39C7"/>
    <w:rsid w:val="007F5C45"/>
    <w:rsid w:val="008017E2"/>
    <w:rsid w:val="00842556"/>
    <w:rsid w:val="00845EF8"/>
    <w:rsid w:val="008465A3"/>
    <w:rsid w:val="00864737"/>
    <w:rsid w:val="008650DF"/>
    <w:rsid w:val="00870046"/>
    <w:rsid w:val="0088058A"/>
    <w:rsid w:val="008810F0"/>
    <w:rsid w:val="00893DA0"/>
    <w:rsid w:val="00895C55"/>
    <w:rsid w:val="008E6416"/>
    <w:rsid w:val="008F3C4E"/>
    <w:rsid w:val="00904AB7"/>
    <w:rsid w:val="00910A7D"/>
    <w:rsid w:val="00910FBC"/>
    <w:rsid w:val="0092050A"/>
    <w:rsid w:val="009251BF"/>
    <w:rsid w:val="009334FA"/>
    <w:rsid w:val="00935EAE"/>
    <w:rsid w:val="00942A1D"/>
    <w:rsid w:val="00987357"/>
    <w:rsid w:val="009877C5"/>
    <w:rsid w:val="00990516"/>
    <w:rsid w:val="009975B9"/>
    <w:rsid w:val="009A26D9"/>
    <w:rsid w:val="009B2EBF"/>
    <w:rsid w:val="009E4074"/>
    <w:rsid w:val="009F11C6"/>
    <w:rsid w:val="00A20DDF"/>
    <w:rsid w:val="00A34F83"/>
    <w:rsid w:val="00A42F20"/>
    <w:rsid w:val="00A65FD1"/>
    <w:rsid w:val="00A72372"/>
    <w:rsid w:val="00A84DD1"/>
    <w:rsid w:val="00A86104"/>
    <w:rsid w:val="00A943B9"/>
    <w:rsid w:val="00AC54A6"/>
    <w:rsid w:val="00AC6E38"/>
    <w:rsid w:val="00AE48C1"/>
    <w:rsid w:val="00AF607F"/>
    <w:rsid w:val="00B10731"/>
    <w:rsid w:val="00B33F38"/>
    <w:rsid w:val="00B36EA7"/>
    <w:rsid w:val="00B42CA6"/>
    <w:rsid w:val="00B46078"/>
    <w:rsid w:val="00B637E3"/>
    <w:rsid w:val="00B86CA6"/>
    <w:rsid w:val="00BA7CEE"/>
    <w:rsid w:val="00BC5761"/>
    <w:rsid w:val="00BC62B3"/>
    <w:rsid w:val="00BE03F8"/>
    <w:rsid w:val="00C21867"/>
    <w:rsid w:val="00C2723F"/>
    <w:rsid w:val="00C553A1"/>
    <w:rsid w:val="00C55BFD"/>
    <w:rsid w:val="00C870DF"/>
    <w:rsid w:val="00CB4C7F"/>
    <w:rsid w:val="00CC337E"/>
    <w:rsid w:val="00CC548B"/>
    <w:rsid w:val="00CD7211"/>
    <w:rsid w:val="00D0531E"/>
    <w:rsid w:val="00D37F73"/>
    <w:rsid w:val="00D60B74"/>
    <w:rsid w:val="00D77795"/>
    <w:rsid w:val="00D910C2"/>
    <w:rsid w:val="00DC74E7"/>
    <w:rsid w:val="00DD3C1B"/>
    <w:rsid w:val="00DF426C"/>
    <w:rsid w:val="00E01A8B"/>
    <w:rsid w:val="00E20B30"/>
    <w:rsid w:val="00E4301B"/>
    <w:rsid w:val="00E65A23"/>
    <w:rsid w:val="00EA1F30"/>
    <w:rsid w:val="00EA7E4F"/>
    <w:rsid w:val="00EB10BD"/>
    <w:rsid w:val="00EE734C"/>
    <w:rsid w:val="00F3571C"/>
    <w:rsid w:val="00F9473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1E9FB"/>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3FC"/>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B33F38"/>
    <w:pPr>
      <w:ind w:left="720"/>
      <w:contextualSpacing/>
    </w:pPr>
  </w:style>
  <w:style w:type="paragraph" w:styleId="Bezproreda">
    <w:name w:val="No Spacing"/>
    <w:uiPriority w:val="1"/>
    <w:qFormat/>
    <w:rsid w:val="005413FC"/>
    <w:pPr>
      <w:spacing w:after="0" w:line="240" w:lineRule="auto"/>
    </w:pPr>
  </w:style>
  <w:style w:type="paragraph" w:styleId="Tekstbalonia">
    <w:name w:val="Balloon Text"/>
    <w:basedOn w:val="Normal"/>
    <w:link w:val="TekstbaloniaChar"/>
    <w:uiPriority w:val="99"/>
    <w:semiHidden/>
    <w:unhideWhenUsed/>
    <w:rsid w:val="002C2662"/>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2C2662"/>
    <w:rPr>
      <w:rFonts w:ascii="Segoe UI" w:hAnsi="Segoe UI" w:cs="Segoe UI"/>
      <w:sz w:val="18"/>
      <w:szCs w:val="18"/>
    </w:rPr>
  </w:style>
  <w:style w:type="paragraph" w:customStyle="1" w:styleId="t-8">
    <w:name w:val="t-8"/>
    <w:basedOn w:val="Normal"/>
    <w:rsid w:val="005D634E"/>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iperveza">
    <w:name w:val="Hyperlink"/>
    <w:basedOn w:val="Zadanifontodlomka"/>
    <w:uiPriority w:val="99"/>
    <w:unhideWhenUsed/>
    <w:rsid w:val="008F3C4E"/>
    <w:rPr>
      <w:color w:val="0563C1" w:themeColor="hyperlink"/>
      <w:u w:val="single"/>
    </w:rPr>
  </w:style>
  <w:style w:type="character" w:styleId="Nerijeenospominjanje">
    <w:name w:val="Unresolved Mention"/>
    <w:basedOn w:val="Zadanifontodlomka"/>
    <w:uiPriority w:val="99"/>
    <w:semiHidden/>
    <w:unhideWhenUsed/>
    <w:rsid w:val="008F3C4E"/>
    <w:rPr>
      <w:color w:val="605E5C"/>
      <w:shd w:val="clear" w:color="auto" w:fill="E1DFDD"/>
    </w:rPr>
  </w:style>
  <w:style w:type="character" w:styleId="Referencakomentara">
    <w:name w:val="annotation reference"/>
    <w:basedOn w:val="Zadanifontodlomka"/>
    <w:uiPriority w:val="99"/>
    <w:semiHidden/>
    <w:unhideWhenUsed/>
    <w:rsid w:val="007949EC"/>
    <w:rPr>
      <w:sz w:val="16"/>
      <w:szCs w:val="16"/>
    </w:rPr>
  </w:style>
  <w:style w:type="paragraph" w:styleId="Tekstkomentara">
    <w:name w:val="annotation text"/>
    <w:basedOn w:val="Normal"/>
    <w:link w:val="TekstkomentaraChar"/>
    <w:uiPriority w:val="99"/>
    <w:semiHidden/>
    <w:unhideWhenUsed/>
    <w:rsid w:val="007949EC"/>
    <w:pPr>
      <w:spacing w:line="240" w:lineRule="auto"/>
    </w:pPr>
    <w:rPr>
      <w:sz w:val="20"/>
      <w:szCs w:val="20"/>
    </w:rPr>
  </w:style>
  <w:style w:type="character" w:customStyle="1" w:styleId="TekstkomentaraChar">
    <w:name w:val="Tekst komentara Char"/>
    <w:basedOn w:val="Zadanifontodlomka"/>
    <w:link w:val="Tekstkomentara"/>
    <w:uiPriority w:val="99"/>
    <w:semiHidden/>
    <w:rsid w:val="007949EC"/>
    <w:rPr>
      <w:sz w:val="20"/>
      <w:szCs w:val="20"/>
    </w:rPr>
  </w:style>
  <w:style w:type="paragraph" w:styleId="Predmetkomentara">
    <w:name w:val="annotation subject"/>
    <w:basedOn w:val="Tekstkomentara"/>
    <w:next w:val="Tekstkomentara"/>
    <w:link w:val="PredmetkomentaraChar"/>
    <w:uiPriority w:val="99"/>
    <w:semiHidden/>
    <w:unhideWhenUsed/>
    <w:rsid w:val="007949EC"/>
    <w:rPr>
      <w:b/>
      <w:bCs/>
    </w:rPr>
  </w:style>
  <w:style w:type="character" w:customStyle="1" w:styleId="PredmetkomentaraChar">
    <w:name w:val="Predmet komentara Char"/>
    <w:basedOn w:val="TekstkomentaraChar"/>
    <w:link w:val="Predmetkomentara"/>
    <w:uiPriority w:val="99"/>
    <w:semiHidden/>
    <w:rsid w:val="007949E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0589343">
      <w:bodyDiv w:val="1"/>
      <w:marLeft w:val="0"/>
      <w:marRight w:val="0"/>
      <w:marTop w:val="0"/>
      <w:marBottom w:val="0"/>
      <w:divBdr>
        <w:top w:val="none" w:sz="0" w:space="0" w:color="auto"/>
        <w:left w:val="none" w:sz="0" w:space="0" w:color="auto"/>
        <w:bottom w:val="none" w:sz="0" w:space="0" w:color="auto"/>
        <w:right w:val="none" w:sz="0" w:space="0" w:color="auto"/>
      </w:divBdr>
      <w:divsChild>
        <w:div w:id="163790946">
          <w:marLeft w:val="0"/>
          <w:marRight w:val="0"/>
          <w:marTop w:val="0"/>
          <w:marBottom w:val="0"/>
          <w:divBdr>
            <w:top w:val="none" w:sz="0" w:space="0" w:color="auto"/>
            <w:left w:val="none" w:sz="0" w:space="0" w:color="auto"/>
            <w:bottom w:val="none" w:sz="0" w:space="0" w:color="auto"/>
            <w:right w:val="none" w:sz="0" w:space="0" w:color="auto"/>
          </w:divBdr>
        </w:div>
      </w:divsChild>
    </w:div>
    <w:div w:id="1194805451">
      <w:bodyDiv w:val="1"/>
      <w:marLeft w:val="0"/>
      <w:marRight w:val="0"/>
      <w:marTop w:val="0"/>
      <w:marBottom w:val="0"/>
      <w:divBdr>
        <w:top w:val="none" w:sz="0" w:space="0" w:color="auto"/>
        <w:left w:val="none" w:sz="0" w:space="0" w:color="auto"/>
        <w:bottom w:val="none" w:sz="0" w:space="0" w:color="auto"/>
        <w:right w:val="none" w:sz="0" w:space="0" w:color="auto"/>
      </w:divBdr>
    </w:div>
    <w:div w:id="127921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zoo.h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1166</Words>
  <Characters>6648</Characters>
  <Application>Microsoft Office Word</Application>
  <DocSecurity>0</DocSecurity>
  <Lines>55</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Miroslava Vekić</cp:lastModifiedBy>
  <cp:revision>2</cp:revision>
  <dcterms:created xsi:type="dcterms:W3CDTF">2022-07-01T21:46:00Z</dcterms:created>
  <dcterms:modified xsi:type="dcterms:W3CDTF">2022-07-01T21:46:00Z</dcterms:modified>
</cp:coreProperties>
</file>