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7378D2" w14:textId="77777777" w:rsidR="007E0919" w:rsidRPr="00792624" w:rsidRDefault="00550483" w:rsidP="00792624">
      <w:pPr>
        <w:spacing w:after="0" w:line="240" w:lineRule="auto"/>
        <w:rPr>
          <w:b/>
        </w:rPr>
      </w:pPr>
      <w:r w:rsidRPr="00792624">
        <w:rPr>
          <w:b/>
        </w:rPr>
        <w:t xml:space="preserve">PRIJEDLOG PRIPREME ZA IZVOĐENJE NASTAVE </w:t>
      </w:r>
      <w:r w:rsidR="00F77AF0" w:rsidRPr="00792624">
        <w:rPr>
          <w:b/>
        </w:rPr>
        <w:t>HRVATSKOGA JEZIKA</w:t>
      </w:r>
    </w:p>
    <w:tbl>
      <w:tblPr>
        <w:tblStyle w:val="Reetkatablice"/>
        <w:tblW w:w="15027" w:type="dxa"/>
        <w:tblInd w:w="-318" w:type="dxa"/>
        <w:tblLook w:val="04A0" w:firstRow="1" w:lastRow="0" w:firstColumn="1" w:lastColumn="0" w:noHBand="0" w:noVBand="1"/>
      </w:tblPr>
      <w:tblGrid>
        <w:gridCol w:w="2440"/>
        <w:gridCol w:w="3402"/>
        <w:gridCol w:w="1417"/>
        <w:gridCol w:w="2239"/>
        <w:gridCol w:w="2268"/>
        <w:gridCol w:w="3261"/>
      </w:tblGrid>
      <w:tr w:rsidR="008E5959" w:rsidRPr="00792624" w14:paraId="7A72BC58" w14:textId="77777777" w:rsidTr="00870288">
        <w:tc>
          <w:tcPr>
            <w:tcW w:w="5842" w:type="dxa"/>
            <w:gridSpan w:val="2"/>
            <w:shd w:val="clear" w:color="auto" w:fill="D9E2F3" w:themeFill="accent1" w:themeFillTint="33"/>
          </w:tcPr>
          <w:p w14:paraId="1CEEF24C" w14:textId="77777777" w:rsidR="008E5959" w:rsidRPr="00792624" w:rsidRDefault="00870288" w:rsidP="00792624">
            <w:pPr>
              <w:rPr>
                <w:rFonts w:cstheme="minorHAnsi"/>
                <w:sz w:val="18"/>
                <w:szCs w:val="18"/>
              </w:rPr>
            </w:pPr>
            <w:r w:rsidRPr="00792624">
              <w:rPr>
                <w:rFonts w:cstheme="minorHAnsi"/>
                <w:sz w:val="18"/>
                <w:szCs w:val="18"/>
              </w:rPr>
              <w:t>I</w:t>
            </w:r>
            <w:r w:rsidR="008E5959" w:rsidRPr="00792624">
              <w:rPr>
                <w:rFonts w:cstheme="minorHAnsi"/>
                <w:sz w:val="18"/>
                <w:szCs w:val="18"/>
              </w:rPr>
              <w:t xml:space="preserve">ME I PREZIME: </w:t>
            </w:r>
          </w:p>
        </w:tc>
        <w:tc>
          <w:tcPr>
            <w:tcW w:w="1417" w:type="dxa"/>
            <w:shd w:val="clear" w:color="auto" w:fill="D9E2F3" w:themeFill="accent1" w:themeFillTint="33"/>
          </w:tcPr>
          <w:p w14:paraId="15D21791" w14:textId="07FC031C" w:rsidR="008E5959" w:rsidRPr="00792624" w:rsidRDefault="008E5959" w:rsidP="00792624">
            <w:pPr>
              <w:rPr>
                <w:rFonts w:cstheme="minorHAnsi"/>
                <w:sz w:val="18"/>
                <w:szCs w:val="18"/>
              </w:rPr>
            </w:pPr>
            <w:r w:rsidRPr="00792624">
              <w:rPr>
                <w:rFonts w:cstheme="minorHAnsi"/>
                <w:sz w:val="18"/>
                <w:szCs w:val="18"/>
              </w:rPr>
              <w:t>RAZRED:</w:t>
            </w:r>
            <w:r w:rsidR="002779EF" w:rsidRPr="00792624">
              <w:rPr>
                <w:rFonts w:cstheme="minorHAnsi"/>
                <w:sz w:val="18"/>
                <w:szCs w:val="18"/>
              </w:rPr>
              <w:t xml:space="preserve"> </w:t>
            </w:r>
            <w:r w:rsidR="00D65F40" w:rsidRPr="00792624">
              <w:rPr>
                <w:rFonts w:cstheme="minorHAnsi"/>
                <w:sz w:val="18"/>
                <w:szCs w:val="18"/>
              </w:rPr>
              <w:t>4</w:t>
            </w:r>
            <w:r w:rsidR="002779EF" w:rsidRPr="00792624">
              <w:rPr>
                <w:rFonts w:cstheme="minorHAnsi"/>
                <w:sz w:val="18"/>
                <w:szCs w:val="18"/>
              </w:rPr>
              <w:t>.</w:t>
            </w:r>
          </w:p>
        </w:tc>
        <w:tc>
          <w:tcPr>
            <w:tcW w:w="7768" w:type="dxa"/>
            <w:gridSpan w:val="3"/>
            <w:shd w:val="clear" w:color="auto" w:fill="D9E2F3" w:themeFill="accent1" w:themeFillTint="33"/>
          </w:tcPr>
          <w:p w14:paraId="37DED3DE" w14:textId="6766910B" w:rsidR="008E5959" w:rsidRPr="00792624" w:rsidRDefault="008E5959" w:rsidP="00792624">
            <w:pPr>
              <w:rPr>
                <w:rFonts w:cstheme="minorHAnsi"/>
                <w:sz w:val="18"/>
                <w:szCs w:val="18"/>
              </w:rPr>
            </w:pPr>
            <w:r w:rsidRPr="00792624">
              <w:rPr>
                <w:rFonts w:cstheme="minorHAnsi"/>
                <w:sz w:val="18"/>
                <w:szCs w:val="18"/>
              </w:rPr>
              <w:t>REDNI BROJ SATA:</w:t>
            </w:r>
            <w:r w:rsidR="002779EF" w:rsidRPr="00792624">
              <w:rPr>
                <w:rFonts w:cstheme="minorHAnsi"/>
                <w:sz w:val="18"/>
                <w:szCs w:val="18"/>
              </w:rPr>
              <w:t xml:space="preserve"> </w:t>
            </w:r>
            <w:r w:rsidR="00D65F40" w:rsidRPr="00792624">
              <w:rPr>
                <w:rFonts w:cstheme="minorHAnsi"/>
                <w:sz w:val="18"/>
                <w:szCs w:val="18"/>
              </w:rPr>
              <w:t>10</w:t>
            </w:r>
            <w:r w:rsidR="00727599">
              <w:rPr>
                <w:rFonts w:cstheme="minorHAnsi"/>
                <w:sz w:val="18"/>
                <w:szCs w:val="18"/>
              </w:rPr>
              <w:t>3</w:t>
            </w:r>
            <w:r w:rsidR="00D65F40" w:rsidRPr="00792624">
              <w:rPr>
                <w:rFonts w:cstheme="minorHAnsi"/>
                <w:sz w:val="18"/>
                <w:szCs w:val="18"/>
              </w:rPr>
              <w:t>.</w:t>
            </w:r>
          </w:p>
        </w:tc>
      </w:tr>
      <w:tr w:rsidR="008E5959" w:rsidRPr="00792624" w14:paraId="745D864D" w14:textId="77777777" w:rsidTr="00870288">
        <w:tc>
          <w:tcPr>
            <w:tcW w:w="2440" w:type="dxa"/>
          </w:tcPr>
          <w:p w14:paraId="1EB06DDD" w14:textId="77777777" w:rsidR="008E5959" w:rsidRPr="00792624" w:rsidRDefault="008E5959" w:rsidP="00792624">
            <w:pPr>
              <w:rPr>
                <w:rFonts w:cstheme="minorHAnsi"/>
                <w:sz w:val="18"/>
                <w:szCs w:val="18"/>
              </w:rPr>
            </w:pPr>
            <w:r w:rsidRPr="00792624">
              <w:rPr>
                <w:rFonts w:cstheme="minorHAnsi"/>
                <w:sz w:val="18"/>
                <w:szCs w:val="18"/>
              </w:rPr>
              <w:t>PREDMETNO PODRUČJE:</w:t>
            </w:r>
          </w:p>
        </w:tc>
        <w:tc>
          <w:tcPr>
            <w:tcW w:w="12587" w:type="dxa"/>
            <w:gridSpan w:val="5"/>
          </w:tcPr>
          <w:p w14:paraId="71736E5B" w14:textId="77777777" w:rsidR="008E5959" w:rsidRPr="00792624" w:rsidRDefault="00781593" w:rsidP="00792624">
            <w:pPr>
              <w:rPr>
                <w:rFonts w:cstheme="minorHAnsi"/>
                <w:sz w:val="18"/>
                <w:szCs w:val="18"/>
              </w:rPr>
            </w:pPr>
            <w:r w:rsidRPr="00792624">
              <w:rPr>
                <w:rFonts w:cstheme="minorHAnsi"/>
                <w:color w:val="231F20"/>
                <w:sz w:val="18"/>
                <w:szCs w:val="18"/>
              </w:rPr>
              <w:t>HRVATSKI JEZIK</w:t>
            </w:r>
            <w:r w:rsidR="008E5959" w:rsidRPr="00792624">
              <w:rPr>
                <w:rFonts w:cstheme="minorHAnsi"/>
                <w:color w:val="231F20"/>
                <w:sz w:val="18"/>
                <w:szCs w:val="18"/>
              </w:rPr>
              <w:tab/>
            </w:r>
          </w:p>
        </w:tc>
      </w:tr>
      <w:tr w:rsidR="00C55E59" w:rsidRPr="00792624" w14:paraId="4C1B0243" w14:textId="77777777" w:rsidTr="00870288">
        <w:tc>
          <w:tcPr>
            <w:tcW w:w="2440" w:type="dxa"/>
          </w:tcPr>
          <w:p w14:paraId="42F631E2" w14:textId="77777777" w:rsidR="00C55E59" w:rsidRPr="00792624" w:rsidRDefault="00C55E59" w:rsidP="00792624">
            <w:pPr>
              <w:rPr>
                <w:rFonts w:cstheme="minorHAnsi"/>
                <w:sz w:val="18"/>
                <w:szCs w:val="18"/>
              </w:rPr>
            </w:pPr>
            <w:r w:rsidRPr="00792624">
              <w:rPr>
                <w:rFonts w:cstheme="minorHAnsi"/>
                <w:sz w:val="18"/>
                <w:szCs w:val="18"/>
              </w:rPr>
              <w:t>DOMENA:</w:t>
            </w:r>
          </w:p>
        </w:tc>
        <w:tc>
          <w:tcPr>
            <w:tcW w:w="12587" w:type="dxa"/>
            <w:gridSpan w:val="5"/>
          </w:tcPr>
          <w:p w14:paraId="79E472F4" w14:textId="3021EEAE" w:rsidR="00C55E59" w:rsidRPr="00792624" w:rsidRDefault="00DE637A" w:rsidP="00792624">
            <w:pPr>
              <w:rPr>
                <w:rFonts w:cstheme="minorHAnsi"/>
                <w:sz w:val="18"/>
                <w:szCs w:val="18"/>
              </w:rPr>
            </w:pPr>
            <w:r w:rsidRPr="00792624">
              <w:rPr>
                <w:rFonts w:cstheme="minorHAnsi"/>
                <w:sz w:val="18"/>
                <w:szCs w:val="18"/>
              </w:rPr>
              <w:t xml:space="preserve">HRVATSKI JEZIK I KOMUNIKACIJA; </w:t>
            </w:r>
            <w:r w:rsidR="00C55E59" w:rsidRPr="00792624">
              <w:rPr>
                <w:rFonts w:cstheme="minorHAnsi"/>
                <w:sz w:val="18"/>
                <w:szCs w:val="18"/>
              </w:rPr>
              <w:t>KNJIŽEVNOST I STVARALAŠTVO</w:t>
            </w:r>
          </w:p>
        </w:tc>
      </w:tr>
      <w:tr w:rsidR="008E5959" w:rsidRPr="00792624" w14:paraId="224FDC72" w14:textId="77777777" w:rsidTr="00870288">
        <w:tc>
          <w:tcPr>
            <w:tcW w:w="2440" w:type="dxa"/>
          </w:tcPr>
          <w:p w14:paraId="3B13EAFA" w14:textId="77777777" w:rsidR="008E5959" w:rsidRPr="00792624" w:rsidRDefault="008E5959" w:rsidP="00792624">
            <w:pPr>
              <w:rPr>
                <w:rFonts w:cstheme="minorHAnsi"/>
                <w:sz w:val="18"/>
                <w:szCs w:val="18"/>
              </w:rPr>
            </w:pPr>
            <w:r w:rsidRPr="00792624">
              <w:rPr>
                <w:rFonts w:cstheme="minorHAnsi"/>
                <w:sz w:val="18"/>
                <w:szCs w:val="18"/>
              </w:rPr>
              <w:t>NASTAVNI SADRŽAJ:</w:t>
            </w:r>
          </w:p>
        </w:tc>
        <w:tc>
          <w:tcPr>
            <w:tcW w:w="12587" w:type="dxa"/>
            <w:gridSpan w:val="5"/>
          </w:tcPr>
          <w:p w14:paraId="062A5D74" w14:textId="1F55AFE1" w:rsidR="008E5959" w:rsidRPr="00792624" w:rsidRDefault="00620E2A" w:rsidP="00792624">
            <w:pPr>
              <w:rPr>
                <w:rFonts w:cstheme="minorHAnsi"/>
                <w:b/>
                <w:sz w:val="18"/>
                <w:szCs w:val="18"/>
              </w:rPr>
            </w:pPr>
            <w:r w:rsidRPr="00792624">
              <w:rPr>
                <w:rFonts w:cstheme="minorHAnsi"/>
                <w:b/>
                <w:sz w:val="18"/>
                <w:szCs w:val="18"/>
              </w:rPr>
              <w:t>Nenadoknadivo vrijeme - rasprava</w:t>
            </w:r>
          </w:p>
        </w:tc>
      </w:tr>
      <w:tr w:rsidR="00904859" w:rsidRPr="00792624" w14:paraId="0CB322F8" w14:textId="77777777" w:rsidTr="00D57604">
        <w:trPr>
          <w:trHeight w:val="4909"/>
        </w:trPr>
        <w:tc>
          <w:tcPr>
            <w:tcW w:w="2440" w:type="dxa"/>
          </w:tcPr>
          <w:p w14:paraId="6CC8C8D1" w14:textId="77777777" w:rsidR="00904859" w:rsidRPr="00792624" w:rsidRDefault="00904859" w:rsidP="00792624">
            <w:pPr>
              <w:rPr>
                <w:rFonts w:cstheme="minorHAnsi"/>
                <w:sz w:val="18"/>
                <w:szCs w:val="18"/>
              </w:rPr>
            </w:pPr>
            <w:r w:rsidRPr="00792624">
              <w:rPr>
                <w:rFonts w:cstheme="minorHAnsi"/>
                <w:sz w:val="18"/>
                <w:szCs w:val="18"/>
              </w:rPr>
              <w:t>ISHODI:</w:t>
            </w:r>
          </w:p>
          <w:p w14:paraId="6DCCFE19" w14:textId="77777777" w:rsidR="00904859" w:rsidRPr="00792624" w:rsidRDefault="00904859" w:rsidP="00792624">
            <w:pPr>
              <w:rPr>
                <w:rFonts w:cstheme="minorHAnsi"/>
                <w:sz w:val="18"/>
                <w:szCs w:val="18"/>
              </w:rPr>
            </w:pPr>
          </w:p>
        </w:tc>
        <w:tc>
          <w:tcPr>
            <w:tcW w:w="12587" w:type="dxa"/>
            <w:gridSpan w:val="5"/>
          </w:tcPr>
          <w:p w14:paraId="7559172D" w14:textId="77777777" w:rsidR="0060406A" w:rsidRDefault="0060406A" w:rsidP="00792624">
            <w:pPr>
              <w:rPr>
                <w:rFonts w:cs="Arial"/>
                <w:b/>
                <w:sz w:val="18"/>
                <w:szCs w:val="18"/>
              </w:rPr>
            </w:pPr>
          </w:p>
          <w:p w14:paraId="380E472B" w14:textId="0D00DE34" w:rsidR="007E04D8" w:rsidRPr="00792624" w:rsidRDefault="007E04D8" w:rsidP="00792624">
            <w:pPr>
              <w:rPr>
                <w:rFonts w:cs="Arial"/>
                <w:b/>
                <w:sz w:val="18"/>
                <w:szCs w:val="18"/>
              </w:rPr>
            </w:pPr>
            <w:r w:rsidRPr="00792624">
              <w:rPr>
                <w:rFonts w:cs="Arial"/>
                <w:b/>
                <w:sz w:val="18"/>
                <w:szCs w:val="18"/>
              </w:rPr>
              <w:t>OŠ HJ A.</w:t>
            </w:r>
            <w:r w:rsidR="00792624">
              <w:rPr>
                <w:rFonts w:cs="Arial"/>
                <w:b/>
                <w:sz w:val="18"/>
                <w:szCs w:val="18"/>
              </w:rPr>
              <w:t xml:space="preserve"> </w:t>
            </w:r>
            <w:r w:rsidRPr="00792624">
              <w:rPr>
                <w:rFonts w:cs="Arial"/>
                <w:b/>
                <w:sz w:val="18"/>
                <w:szCs w:val="18"/>
              </w:rPr>
              <w:t>4.</w:t>
            </w:r>
            <w:r w:rsidR="00792624">
              <w:rPr>
                <w:rFonts w:cs="Arial"/>
                <w:b/>
                <w:sz w:val="18"/>
                <w:szCs w:val="18"/>
              </w:rPr>
              <w:t xml:space="preserve"> </w:t>
            </w:r>
            <w:r w:rsidRPr="00792624">
              <w:rPr>
                <w:rFonts w:cs="Arial"/>
                <w:b/>
                <w:sz w:val="18"/>
                <w:szCs w:val="18"/>
              </w:rPr>
              <w:t>1. Učenik razgovara i govori u skladu s komunikacijskom situacijom.</w:t>
            </w:r>
          </w:p>
          <w:p w14:paraId="0AEB350E" w14:textId="77777777" w:rsidR="003D16AB" w:rsidRPr="00792624" w:rsidRDefault="003D16AB" w:rsidP="00792624">
            <w:pPr>
              <w:rPr>
                <w:rFonts w:cs="Arial"/>
                <w:bCs/>
                <w:sz w:val="18"/>
                <w:szCs w:val="18"/>
              </w:rPr>
            </w:pPr>
            <w:r w:rsidRPr="00792624">
              <w:rPr>
                <w:rFonts w:cs="Arial"/>
                <w:bCs/>
                <w:sz w:val="18"/>
                <w:szCs w:val="18"/>
              </w:rPr>
              <w:t>– razgovara i govori prema zadanoj ili slobodnoj temi</w:t>
            </w:r>
          </w:p>
          <w:p w14:paraId="65A0BE98" w14:textId="77777777" w:rsidR="003D16AB" w:rsidRPr="00792624" w:rsidRDefault="003D16AB" w:rsidP="00792624">
            <w:pPr>
              <w:rPr>
                <w:rFonts w:cs="Arial"/>
                <w:bCs/>
                <w:sz w:val="18"/>
                <w:szCs w:val="18"/>
              </w:rPr>
            </w:pPr>
            <w:r w:rsidRPr="00792624">
              <w:rPr>
                <w:rFonts w:cs="Arial"/>
                <w:bCs/>
                <w:sz w:val="18"/>
                <w:szCs w:val="18"/>
              </w:rPr>
              <w:t>– sadržajem i strukturom govorenja cjelovito obuhvaća temu</w:t>
            </w:r>
          </w:p>
          <w:p w14:paraId="4FD25303" w14:textId="44023139" w:rsidR="003D16AB" w:rsidRPr="00792624" w:rsidRDefault="003D16AB" w:rsidP="00792624">
            <w:pPr>
              <w:rPr>
                <w:rFonts w:cs="Arial"/>
                <w:bCs/>
                <w:sz w:val="18"/>
                <w:szCs w:val="18"/>
              </w:rPr>
            </w:pPr>
            <w:r w:rsidRPr="00792624">
              <w:rPr>
                <w:rFonts w:cs="Arial"/>
                <w:bCs/>
                <w:sz w:val="18"/>
                <w:szCs w:val="18"/>
              </w:rPr>
              <w:t>– stvaralačkim postupcima oblikuje govorene tekstove</w:t>
            </w:r>
          </w:p>
          <w:p w14:paraId="47D14D7B" w14:textId="232733DF" w:rsidR="003D16AB" w:rsidRPr="00792624" w:rsidRDefault="003D16AB" w:rsidP="00792624">
            <w:pPr>
              <w:rPr>
                <w:rFonts w:cs="Arial"/>
                <w:bCs/>
                <w:sz w:val="18"/>
                <w:szCs w:val="18"/>
              </w:rPr>
            </w:pPr>
            <w:r w:rsidRPr="00792624">
              <w:rPr>
                <w:rFonts w:cs="Arial"/>
                <w:bCs/>
                <w:sz w:val="18"/>
                <w:szCs w:val="18"/>
              </w:rPr>
              <w:t>– sudjeluje u organiziranoj ili spontanoj raspravi</w:t>
            </w:r>
          </w:p>
          <w:p w14:paraId="73F55F06" w14:textId="31FDB586" w:rsidR="003D16AB" w:rsidRPr="00792624" w:rsidRDefault="003D16AB" w:rsidP="00792624">
            <w:pPr>
              <w:rPr>
                <w:rFonts w:cs="Arial"/>
                <w:bCs/>
                <w:sz w:val="18"/>
                <w:szCs w:val="18"/>
              </w:rPr>
            </w:pPr>
            <w:r w:rsidRPr="00792624">
              <w:rPr>
                <w:rFonts w:cs="Arial"/>
                <w:bCs/>
                <w:sz w:val="18"/>
                <w:szCs w:val="18"/>
              </w:rPr>
              <w:t>– poštuje pravila komunikacije u raspravi: sluša sugovornike, govori kad ima riječ</w:t>
            </w:r>
          </w:p>
          <w:p w14:paraId="12F427E7" w14:textId="6D29A267" w:rsidR="003D16AB" w:rsidRPr="00792624" w:rsidRDefault="003D16AB" w:rsidP="00792624">
            <w:pPr>
              <w:rPr>
                <w:rFonts w:cs="Arial"/>
                <w:bCs/>
                <w:sz w:val="18"/>
                <w:szCs w:val="18"/>
              </w:rPr>
            </w:pPr>
            <w:r w:rsidRPr="00792624">
              <w:rPr>
                <w:rFonts w:cs="Arial"/>
                <w:bCs/>
                <w:sz w:val="18"/>
                <w:szCs w:val="18"/>
              </w:rPr>
              <w:t>– prepoznaje važnost neverbalne komunikacije</w:t>
            </w:r>
          </w:p>
          <w:p w14:paraId="3F7381F9" w14:textId="7148499E" w:rsidR="003D16AB" w:rsidRPr="00792624" w:rsidRDefault="003D16AB" w:rsidP="00792624">
            <w:pPr>
              <w:rPr>
                <w:rFonts w:cs="Arial"/>
                <w:bCs/>
                <w:sz w:val="18"/>
                <w:szCs w:val="18"/>
              </w:rPr>
            </w:pPr>
            <w:r w:rsidRPr="00792624">
              <w:rPr>
                <w:rFonts w:cs="Arial"/>
                <w:bCs/>
                <w:sz w:val="18"/>
                <w:szCs w:val="18"/>
              </w:rPr>
              <w:t>– primjenjuje nove riječi u komunikacijskoj situaciji</w:t>
            </w:r>
          </w:p>
          <w:p w14:paraId="179C90E7" w14:textId="7D3D2A81" w:rsidR="003D16AB" w:rsidRPr="00792624" w:rsidRDefault="003D16AB" w:rsidP="00792624">
            <w:pPr>
              <w:rPr>
                <w:rFonts w:cs="Arial"/>
                <w:bCs/>
                <w:sz w:val="18"/>
                <w:szCs w:val="18"/>
              </w:rPr>
            </w:pPr>
            <w:r w:rsidRPr="00792624">
              <w:rPr>
                <w:rFonts w:cs="Arial"/>
                <w:bCs/>
                <w:sz w:val="18"/>
                <w:szCs w:val="18"/>
              </w:rPr>
              <w:t>– poštuje društveno prihvatljiva pravila uljudne komunikacije u različitim životnim situacijama</w:t>
            </w:r>
          </w:p>
          <w:p w14:paraId="2E949DA9" w14:textId="74A67A43" w:rsidR="003D16AB" w:rsidRPr="00792624" w:rsidRDefault="003D16AB" w:rsidP="00792624">
            <w:pPr>
              <w:rPr>
                <w:rFonts w:cs="Arial"/>
                <w:b/>
                <w:sz w:val="18"/>
                <w:szCs w:val="18"/>
              </w:rPr>
            </w:pPr>
            <w:r w:rsidRPr="00792624">
              <w:rPr>
                <w:rFonts w:cs="Arial"/>
                <w:b/>
                <w:sz w:val="18"/>
                <w:szCs w:val="18"/>
              </w:rPr>
              <w:t>OŠ HJ A.</w:t>
            </w:r>
            <w:r w:rsidR="00792624">
              <w:rPr>
                <w:rFonts w:cs="Arial"/>
                <w:b/>
                <w:sz w:val="18"/>
                <w:szCs w:val="18"/>
              </w:rPr>
              <w:t xml:space="preserve"> </w:t>
            </w:r>
            <w:r w:rsidRPr="00792624">
              <w:rPr>
                <w:rFonts w:cs="Arial"/>
                <w:b/>
                <w:sz w:val="18"/>
                <w:szCs w:val="18"/>
              </w:rPr>
              <w:t>4.</w:t>
            </w:r>
            <w:r w:rsidR="00792624">
              <w:rPr>
                <w:rFonts w:cs="Arial"/>
                <w:b/>
                <w:sz w:val="18"/>
                <w:szCs w:val="18"/>
              </w:rPr>
              <w:t xml:space="preserve"> </w:t>
            </w:r>
            <w:r w:rsidRPr="00792624">
              <w:rPr>
                <w:rFonts w:cs="Arial"/>
                <w:b/>
                <w:sz w:val="18"/>
                <w:szCs w:val="18"/>
              </w:rPr>
              <w:t xml:space="preserve">2. Učenik sluša različite tekstove, izdvaja važne podatke i prepričava sadržaj </w:t>
            </w:r>
            <w:proofErr w:type="spellStart"/>
            <w:r w:rsidRPr="00792624">
              <w:rPr>
                <w:rFonts w:cs="Arial"/>
                <w:b/>
                <w:sz w:val="18"/>
                <w:szCs w:val="18"/>
              </w:rPr>
              <w:t>poslušanoga</w:t>
            </w:r>
            <w:proofErr w:type="spellEnd"/>
            <w:r w:rsidRPr="00792624">
              <w:rPr>
                <w:rFonts w:cs="Arial"/>
                <w:b/>
                <w:sz w:val="18"/>
                <w:szCs w:val="18"/>
              </w:rPr>
              <w:t xml:space="preserve"> teksta.</w:t>
            </w:r>
          </w:p>
          <w:p w14:paraId="757067FD" w14:textId="13E48ED7" w:rsidR="003D16AB" w:rsidRPr="00792624" w:rsidRDefault="003D16AB" w:rsidP="00792624">
            <w:pPr>
              <w:rPr>
                <w:rFonts w:cs="Arial"/>
                <w:bCs/>
                <w:sz w:val="18"/>
                <w:szCs w:val="18"/>
              </w:rPr>
            </w:pPr>
            <w:r w:rsidRPr="00792624">
              <w:rPr>
                <w:rFonts w:cs="Arial"/>
                <w:bCs/>
                <w:sz w:val="18"/>
                <w:szCs w:val="18"/>
              </w:rPr>
              <w:t xml:space="preserve">– izdvaja važne podatke iz </w:t>
            </w:r>
            <w:proofErr w:type="spellStart"/>
            <w:r w:rsidRPr="00792624">
              <w:rPr>
                <w:rFonts w:cs="Arial"/>
                <w:bCs/>
                <w:sz w:val="18"/>
                <w:szCs w:val="18"/>
              </w:rPr>
              <w:t>poslušanoga</w:t>
            </w:r>
            <w:proofErr w:type="spellEnd"/>
            <w:r w:rsidRPr="00792624">
              <w:rPr>
                <w:rFonts w:cs="Arial"/>
                <w:bCs/>
                <w:sz w:val="18"/>
                <w:szCs w:val="18"/>
              </w:rPr>
              <w:t xml:space="preserve"> teksta prema uputi</w:t>
            </w:r>
          </w:p>
          <w:p w14:paraId="5E4128BB" w14:textId="2C02DAFC" w:rsidR="003D16AB" w:rsidRPr="00792624" w:rsidRDefault="003D16AB" w:rsidP="00792624">
            <w:pPr>
              <w:rPr>
                <w:rFonts w:cs="Arial"/>
                <w:bCs/>
                <w:sz w:val="18"/>
                <w:szCs w:val="18"/>
              </w:rPr>
            </w:pPr>
            <w:r w:rsidRPr="00792624">
              <w:rPr>
                <w:rFonts w:cs="Arial"/>
                <w:bCs/>
                <w:sz w:val="18"/>
                <w:szCs w:val="18"/>
              </w:rPr>
              <w:t>– objašnjava nepoznate riječi služeći se dječjim rječnicima</w:t>
            </w:r>
          </w:p>
          <w:p w14:paraId="0497B790" w14:textId="5F181C75" w:rsidR="00F83660" w:rsidRPr="00792624" w:rsidRDefault="00F83660" w:rsidP="00792624">
            <w:pPr>
              <w:rPr>
                <w:rFonts w:cs="Arial"/>
                <w:b/>
                <w:sz w:val="18"/>
                <w:szCs w:val="18"/>
              </w:rPr>
            </w:pPr>
            <w:r w:rsidRPr="00792624">
              <w:rPr>
                <w:rFonts w:cs="Arial"/>
                <w:b/>
                <w:sz w:val="18"/>
                <w:szCs w:val="18"/>
              </w:rPr>
              <w:t>OŠ HJ A.</w:t>
            </w:r>
            <w:r w:rsidR="00792624">
              <w:rPr>
                <w:rFonts w:cs="Arial"/>
                <w:b/>
                <w:sz w:val="18"/>
                <w:szCs w:val="18"/>
              </w:rPr>
              <w:t xml:space="preserve"> </w:t>
            </w:r>
            <w:r w:rsidRPr="00792624">
              <w:rPr>
                <w:rFonts w:cs="Arial"/>
                <w:b/>
                <w:sz w:val="18"/>
                <w:szCs w:val="18"/>
              </w:rPr>
              <w:t>4.</w:t>
            </w:r>
            <w:r w:rsidR="00792624">
              <w:rPr>
                <w:rFonts w:cs="Arial"/>
                <w:b/>
                <w:sz w:val="18"/>
                <w:szCs w:val="18"/>
              </w:rPr>
              <w:t xml:space="preserve"> </w:t>
            </w:r>
            <w:r w:rsidRPr="00792624">
              <w:rPr>
                <w:rFonts w:cs="Arial"/>
                <w:b/>
                <w:sz w:val="18"/>
                <w:szCs w:val="18"/>
              </w:rPr>
              <w:t>3. Učenik čita tekst i prepričava sadržaj teksta služeći se bilješkama.</w:t>
            </w:r>
          </w:p>
          <w:p w14:paraId="36036E2A" w14:textId="77777777" w:rsidR="00F83660" w:rsidRPr="00792624" w:rsidRDefault="00F83660" w:rsidP="00792624">
            <w:pPr>
              <w:rPr>
                <w:rFonts w:cs="Arial"/>
                <w:bCs/>
                <w:sz w:val="18"/>
                <w:szCs w:val="18"/>
              </w:rPr>
            </w:pPr>
            <w:r w:rsidRPr="00792624">
              <w:rPr>
                <w:rFonts w:cs="Arial"/>
                <w:bCs/>
                <w:sz w:val="18"/>
                <w:szCs w:val="18"/>
              </w:rPr>
              <w:t>– povezuje grafičku strukturu teksta i sadržaj</w:t>
            </w:r>
          </w:p>
          <w:p w14:paraId="447B481C" w14:textId="7AA6757D" w:rsidR="00F83660" w:rsidRPr="00792624" w:rsidRDefault="00F83660" w:rsidP="00792624">
            <w:pPr>
              <w:rPr>
                <w:rFonts w:cs="Arial"/>
                <w:bCs/>
                <w:sz w:val="18"/>
                <w:szCs w:val="18"/>
              </w:rPr>
            </w:pPr>
            <w:r w:rsidRPr="00792624">
              <w:rPr>
                <w:rFonts w:cs="Arial"/>
                <w:bCs/>
                <w:sz w:val="18"/>
                <w:szCs w:val="18"/>
              </w:rPr>
              <w:t>– prepričava tekst na temelju bilježaka</w:t>
            </w:r>
          </w:p>
          <w:p w14:paraId="416EF0B4" w14:textId="488A3F2D" w:rsidR="00F83660" w:rsidRPr="00792624" w:rsidRDefault="00F83660" w:rsidP="00792624">
            <w:pPr>
              <w:rPr>
                <w:rFonts w:cs="Arial"/>
                <w:bCs/>
                <w:sz w:val="18"/>
                <w:szCs w:val="18"/>
              </w:rPr>
            </w:pPr>
            <w:r w:rsidRPr="00792624">
              <w:rPr>
                <w:rFonts w:cs="Arial"/>
                <w:bCs/>
                <w:sz w:val="18"/>
                <w:szCs w:val="18"/>
              </w:rPr>
              <w:t>– objašnjava nepoznate riječi: na temelju vođenoga razgovora, zaključivanja na temelju konteksta, s pomoću rječnika nakon čitanja teksta</w:t>
            </w:r>
          </w:p>
          <w:p w14:paraId="5F28F2E4" w14:textId="52F33002" w:rsidR="00D43F1D" w:rsidRPr="00792624" w:rsidRDefault="00D43F1D" w:rsidP="00792624">
            <w:pPr>
              <w:textAlignment w:val="baseline"/>
              <w:rPr>
                <w:rFonts w:cs="Arial"/>
                <w:b/>
                <w:sz w:val="18"/>
                <w:szCs w:val="18"/>
              </w:rPr>
            </w:pPr>
            <w:r w:rsidRPr="00792624">
              <w:rPr>
                <w:rFonts w:cs="Arial"/>
                <w:b/>
                <w:sz w:val="18"/>
                <w:szCs w:val="18"/>
              </w:rPr>
              <w:t>OŠ HJ B.</w:t>
            </w:r>
            <w:r w:rsidR="00792624">
              <w:rPr>
                <w:rFonts w:cs="Arial"/>
                <w:b/>
                <w:sz w:val="18"/>
                <w:szCs w:val="18"/>
              </w:rPr>
              <w:t xml:space="preserve"> </w:t>
            </w:r>
            <w:r w:rsidRPr="00792624">
              <w:rPr>
                <w:rFonts w:cs="Arial"/>
                <w:b/>
                <w:sz w:val="18"/>
                <w:szCs w:val="18"/>
              </w:rPr>
              <w:t>4.</w:t>
            </w:r>
            <w:r w:rsidR="00792624">
              <w:rPr>
                <w:rFonts w:cs="Arial"/>
                <w:b/>
                <w:sz w:val="18"/>
                <w:szCs w:val="18"/>
              </w:rPr>
              <w:t xml:space="preserve"> </w:t>
            </w:r>
            <w:r w:rsidRPr="00792624">
              <w:rPr>
                <w:rFonts w:cs="Arial"/>
                <w:b/>
                <w:sz w:val="18"/>
                <w:szCs w:val="18"/>
              </w:rPr>
              <w:t>1. Učenik izražava doživljaj književnoga teksta u skladu s vlastitim čitateljskim iskustvom.</w:t>
            </w:r>
          </w:p>
          <w:p w14:paraId="629EF7F1" w14:textId="726A6EF2" w:rsidR="00A668E3" w:rsidRPr="00792624" w:rsidRDefault="00A668E3" w:rsidP="00792624">
            <w:pPr>
              <w:textAlignment w:val="baseline"/>
              <w:rPr>
                <w:rFonts w:cs="Arial"/>
                <w:bCs/>
                <w:sz w:val="18"/>
                <w:szCs w:val="18"/>
              </w:rPr>
            </w:pPr>
            <w:r w:rsidRPr="00792624">
              <w:rPr>
                <w:rFonts w:cs="Arial"/>
                <w:bCs/>
                <w:sz w:val="18"/>
                <w:szCs w:val="18"/>
              </w:rPr>
              <w:t>– povezuje doživljaj i razumijevanje književnoga teksta s vlastitim misaonim i emotivnim reakcijama na tekst</w:t>
            </w:r>
          </w:p>
          <w:p w14:paraId="5486BA54" w14:textId="782F1FBD" w:rsidR="00A668E3" w:rsidRPr="00792624" w:rsidRDefault="00A668E3" w:rsidP="00792624">
            <w:pPr>
              <w:textAlignment w:val="baseline"/>
              <w:rPr>
                <w:rFonts w:cs="Arial"/>
                <w:bCs/>
                <w:sz w:val="18"/>
                <w:szCs w:val="18"/>
              </w:rPr>
            </w:pPr>
            <w:r w:rsidRPr="00792624">
              <w:rPr>
                <w:rFonts w:cs="Arial"/>
                <w:bCs/>
                <w:sz w:val="18"/>
                <w:szCs w:val="18"/>
              </w:rPr>
              <w:t>– povezuje sadržaj, temu i motive teksta s vlastitim iskustvom</w:t>
            </w:r>
          </w:p>
          <w:p w14:paraId="549F33E7" w14:textId="42E1902B" w:rsidR="00A668E3" w:rsidRPr="00792624" w:rsidRDefault="00A668E3" w:rsidP="00792624">
            <w:pPr>
              <w:textAlignment w:val="baseline"/>
              <w:rPr>
                <w:rFonts w:cs="Arial"/>
                <w:bCs/>
                <w:sz w:val="18"/>
                <w:szCs w:val="18"/>
              </w:rPr>
            </w:pPr>
            <w:r w:rsidRPr="00792624">
              <w:rPr>
                <w:rFonts w:cs="Arial"/>
                <w:bCs/>
                <w:sz w:val="18"/>
                <w:szCs w:val="18"/>
              </w:rPr>
              <w:t>– pokazuje radoznalost, sklonost i znatiželju za komunikaciju s književnim tekstom</w:t>
            </w:r>
          </w:p>
          <w:p w14:paraId="0F5BD745" w14:textId="62649ADC" w:rsidR="00A668E3" w:rsidRPr="00792624" w:rsidRDefault="00A668E3" w:rsidP="00792624">
            <w:pPr>
              <w:textAlignment w:val="baseline"/>
              <w:rPr>
                <w:rFonts w:cs="Arial"/>
                <w:bCs/>
                <w:sz w:val="18"/>
                <w:szCs w:val="18"/>
              </w:rPr>
            </w:pPr>
            <w:r w:rsidRPr="00792624">
              <w:rPr>
                <w:rFonts w:cs="Arial"/>
                <w:bCs/>
                <w:sz w:val="18"/>
                <w:szCs w:val="18"/>
              </w:rPr>
              <w:t>– razgovara s drugim učenicima o vlastitome doživljaju teksta</w:t>
            </w:r>
          </w:p>
          <w:p w14:paraId="259382FF" w14:textId="4895D093" w:rsidR="00A668E3" w:rsidRPr="00792624" w:rsidRDefault="00A668E3" w:rsidP="00792624">
            <w:pPr>
              <w:textAlignment w:val="baseline"/>
              <w:rPr>
                <w:rFonts w:cs="Arial"/>
                <w:bCs/>
                <w:sz w:val="18"/>
                <w:szCs w:val="18"/>
              </w:rPr>
            </w:pPr>
            <w:r w:rsidRPr="00792624">
              <w:rPr>
                <w:rFonts w:cs="Arial"/>
                <w:bCs/>
                <w:sz w:val="18"/>
                <w:szCs w:val="18"/>
              </w:rPr>
              <w:t>– prepoznaje vrijedne poruke i mudre izreke</w:t>
            </w:r>
          </w:p>
          <w:p w14:paraId="48E552CF" w14:textId="5804CD5A" w:rsidR="00A668E3" w:rsidRPr="00792624" w:rsidRDefault="00A668E3" w:rsidP="00792624">
            <w:pPr>
              <w:textAlignment w:val="baseline"/>
              <w:rPr>
                <w:rFonts w:cs="Arial"/>
                <w:bCs/>
                <w:sz w:val="18"/>
                <w:szCs w:val="18"/>
              </w:rPr>
            </w:pPr>
            <w:r w:rsidRPr="00792624">
              <w:rPr>
                <w:rFonts w:cs="Arial"/>
                <w:bCs/>
                <w:sz w:val="18"/>
                <w:szCs w:val="18"/>
              </w:rPr>
              <w:t>– argumentira vlastite doživljaje i zaključuje o uočenim vrijednostima književnoga teksta</w:t>
            </w:r>
          </w:p>
          <w:p w14:paraId="4B46DB5F" w14:textId="61AB3F48" w:rsidR="00F76F3A" w:rsidRPr="00792624" w:rsidRDefault="00F76F3A" w:rsidP="00792624">
            <w:pPr>
              <w:textAlignment w:val="baseline"/>
              <w:rPr>
                <w:rFonts w:cs="Arial"/>
                <w:b/>
                <w:sz w:val="18"/>
                <w:szCs w:val="18"/>
              </w:rPr>
            </w:pPr>
            <w:r w:rsidRPr="00792624">
              <w:rPr>
                <w:rFonts w:cs="Arial"/>
                <w:b/>
                <w:sz w:val="18"/>
                <w:szCs w:val="18"/>
              </w:rPr>
              <w:t>OŠ HJ B.</w:t>
            </w:r>
            <w:r w:rsidR="00792624">
              <w:rPr>
                <w:rFonts w:cs="Arial"/>
                <w:b/>
                <w:sz w:val="18"/>
                <w:szCs w:val="18"/>
              </w:rPr>
              <w:t xml:space="preserve"> </w:t>
            </w:r>
            <w:r w:rsidRPr="00792624">
              <w:rPr>
                <w:rFonts w:cs="Arial"/>
                <w:b/>
                <w:sz w:val="18"/>
                <w:szCs w:val="18"/>
              </w:rPr>
              <w:t>4.</w:t>
            </w:r>
            <w:r w:rsidR="00792624">
              <w:rPr>
                <w:rFonts w:cs="Arial"/>
                <w:b/>
                <w:sz w:val="18"/>
                <w:szCs w:val="18"/>
              </w:rPr>
              <w:t xml:space="preserve"> </w:t>
            </w:r>
            <w:r w:rsidRPr="00792624">
              <w:rPr>
                <w:rFonts w:cs="Arial"/>
                <w:b/>
                <w:sz w:val="18"/>
                <w:szCs w:val="18"/>
              </w:rPr>
              <w:t>2. Učenik čita književni tekst i objašnjava obilježja književnoga teksta.</w:t>
            </w:r>
          </w:p>
          <w:p w14:paraId="460829B7" w14:textId="09A3294D" w:rsidR="001D2AEC" w:rsidRPr="00792624" w:rsidRDefault="001D2AEC" w:rsidP="00792624">
            <w:pPr>
              <w:textAlignment w:val="baseline"/>
              <w:rPr>
                <w:rFonts w:cs="Arial"/>
                <w:bCs/>
                <w:sz w:val="18"/>
                <w:szCs w:val="18"/>
              </w:rPr>
            </w:pPr>
            <w:r w:rsidRPr="00792624">
              <w:rPr>
                <w:rFonts w:cs="Arial"/>
                <w:bCs/>
                <w:sz w:val="18"/>
                <w:szCs w:val="18"/>
              </w:rPr>
              <w:t>– objašnjava osnovna obilježja pripovijetke, pjesme, bajke, basne, zagonetke, igrokaza, biografije i dječjega romana, mudre izreke</w:t>
            </w:r>
          </w:p>
          <w:p w14:paraId="657E73EF" w14:textId="53742751" w:rsidR="001D2AEC" w:rsidRPr="00792624" w:rsidRDefault="001D2AEC" w:rsidP="00792624">
            <w:pPr>
              <w:textAlignment w:val="baseline"/>
              <w:rPr>
                <w:rFonts w:cs="Arial"/>
                <w:bCs/>
                <w:sz w:val="18"/>
                <w:szCs w:val="18"/>
              </w:rPr>
            </w:pPr>
            <w:r w:rsidRPr="00792624">
              <w:rPr>
                <w:rFonts w:cs="Arial"/>
                <w:bCs/>
                <w:sz w:val="18"/>
                <w:szCs w:val="18"/>
              </w:rPr>
              <w:t>– prepoznaje obilježja proznih tekstova: događaj, likovi, pripovjedne tehnike</w:t>
            </w:r>
          </w:p>
          <w:p w14:paraId="048D0134" w14:textId="662DE896" w:rsidR="00904859" w:rsidRPr="00792624" w:rsidRDefault="00C30462" w:rsidP="00792624">
            <w:pPr>
              <w:rPr>
                <w:rFonts w:cstheme="minorHAnsi"/>
                <w:b/>
                <w:bCs/>
                <w:sz w:val="18"/>
                <w:szCs w:val="18"/>
              </w:rPr>
            </w:pPr>
            <w:r w:rsidRPr="00792624">
              <w:rPr>
                <w:rFonts w:cstheme="minorHAnsi"/>
                <w:b/>
                <w:bCs/>
                <w:sz w:val="18"/>
                <w:szCs w:val="18"/>
              </w:rPr>
              <w:t>OŠ HJ B.</w:t>
            </w:r>
            <w:r w:rsidR="00792624">
              <w:rPr>
                <w:rFonts w:cstheme="minorHAnsi"/>
                <w:b/>
                <w:bCs/>
                <w:sz w:val="18"/>
                <w:szCs w:val="18"/>
              </w:rPr>
              <w:t xml:space="preserve"> </w:t>
            </w:r>
            <w:r w:rsidRPr="00792624">
              <w:rPr>
                <w:rFonts w:cstheme="minorHAnsi"/>
                <w:b/>
                <w:bCs/>
                <w:sz w:val="18"/>
                <w:szCs w:val="18"/>
              </w:rPr>
              <w:t>4.</w:t>
            </w:r>
            <w:r w:rsidR="00792624">
              <w:rPr>
                <w:rFonts w:cstheme="minorHAnsi"/>
                <w:b/>
                <w:bCs/>
                <w:sz w:val="18"/>
                <w:szCs w:val="18"/>
              </w:rPr>
              <w:t xml:space="preserve"> </w:t>
            </w:r>
            <w:r w:rsidRPr="00792624">
              <w:rPr>
                <w:rFonts w:cstheme="minorHAnsi"/>
                <w:b/>
                <w:bCs/>
                <w:sz w:val="18"/>
                <w:szCs w:val="18"/>
              </w:rPr>
              <w:t>4. Učenik se stvaralački izražava potaknut književnim tekstom, iskustvima i doživljajima.</w:t>
            </w:r>
          </w:p>
          <w:p w14:paraId="707A23D8" w14:textId="77777777" w:rsidR="00C30462" w:rsidRDefault="00C30462" w:rsidP="00792624">
            <w:pPr>
              <w:rPr>
                <w:rFonts w:cstheme="minorHAnsi"/>
                <w:sz w:val="18"/>
                <w:szCs w:val="18"/>
              </w:rPr>
            </w:pPr>
            <w:r w:rsidRPr="00792624">
              <w:rPr>
                <w:rFonts w:cstheme="minorHAnsi"/>
                <w:sz w:val="18"/>
                <w:szCs w:val="18"/>
              </w:rPr>
              <w:t>– koristi se jezičnim vještinama, aktivnim rječnikom i temeljnim znanjima radi oblikovanja uradaka u kojima dolazi do izražaja kreativnost, originalnost i stvaralačko mišljenje</w:t>
            </w:r>
          </w:p>
          <w:p w14:paraId="4902D506" w14:textId="0A40BC08" w:rsidR="00792624" w:rsidRPr="00792624" w:rsidRDefault="00792624" w:rsidP="00792624">
            <w:pPr>
              <w:rPr>
                <w:rFonts w:asciiTheme="majorHAnsi" w:hAnsiTheme="majorHAnsi" w:cstheme="minorHAnsi"/>
                <w:sz w:val="18"/>
                <w:szCs w:val="18"/>
              </w:rPr>
            </w:pPr>
          </w:p>
        </w:tc>
      </w:tr>
      <w:tr w:rsidR="007E0919" w:rsidRPr="00792624" w14:paraId="3C3FBDF1" w14:textId="77777777" w:rsidTr="00401902">
        <w:tc>
          <w:tcPr>
            <w:tcW w:w="9498" w:type="dxa"/>
            <w:gridSpan w:val="4"/>
          </w:tcPr>
          <w:p w14:paraId="4F514B20" w14:textId="77777777" w:rsidR="007E0919" w:rsidRPr="00792624" w:rsidRDefault="007E0919" w:rsidP="00792624">
            <w:pPr>
              <w:rPr>
                <w:rFonts w:cstheme="minorHAnsi"/>
                <w:sz w:val="18"/>
                <w:szCs w:val="18"/>
              </w:rPr>
            </w:pPr>
            <w:r w:rsidRPr="00792624">
              <w:rPr>
                <w:rFonts w:cstheme="minorHAnsi"/>
                <w:sz w:val="18"/>
                <w:szCs w:val="18"/>
              </w:rPr>
              <w:t>NASTAVNE SITUACIJE</w:t>
            </w:r>
          </w:p>
        </w:tc>
        <w:tc>
          <w:tcPr>
            <w:tcW w:w="2268" w:type="dxa"/>
          </w:tcPr>
          <w:p w14:paraId="7CBBEBF4" w14:textId="77777777" w:rsidR="00550483" w:rsidRPr="00792624" w:rsidRDefault="00550483" w:rsidP="00792624">
            <w:pPr>
              <w:pStyle w:val="Bezproreda"/>
              <w:tabs>
                <w:tab w:val="left" w:pos="4266"/>
              </w:tabs>
              <w:rPr>
                <w:bCs/>
                <w:sz w:val="18"/>
                <w:szCs w:val="18"/>
              </w:rPr>
            </w:pPr>
            <w:r w:rsidRPr="00792624">
              <w:rPr>
                <w:bCs/>
                <w:sz w:val="18"/>
                <w:szCs w:val="18"/>
              </w:rPr>
              <w:t>PRIJEDLOG AKTIVNOSTI U DIGITALNOM OKRUŽENJU</w:t>
            </w:r>
          </w:p>
          <w:p w14:paraId="5057EDF8" w14:textId="77777777" w:rsidR="007E0919" w:rsidRPr="00792624" w:rsidRDefault="007E0919" w:rsidP="00792624">
            <w:pPr>
              <w:rPr>
                <w:rFonts w:eastAsia="Calibri" w:cstheme="minorHAnsi"/>
                <w:color w:val="231F20"/>
                <w:sz w:val="18"/>
                <w:szCs w:val="18"/>
              </w:rPr>
            </w:pPr>
          </w:p>
        </w:tc>
        <w:tc>
          <w:tcPr>
            <w:tcW w:w="3261" w:type="dxa"/>
            <w:tcBorders>
              <w:bottom w:val="single" w:sz="4" w:space="0" w:color="auto"/>
            </w:tcBorders>
          </w:tcPr>
          <w:p w14:paraId="58512686" w14:textId="77777777" w:rsidR="007E0919" w:rsidRPr="00792624" w:rsidRDefault="007E0919" w:rsidP="00792624">
            <w:pPr>
              <w:rPr>
                <w:rFonts w:eastAsia="Calibri" w:cstheme="minorHAnsi"/>
                <w:color w:val="231F20"/>
                <w:sz w:val="18"/>
                <w:szCs w:val="18"/>
              </w:rPr>
            </w:pPr>
            <w:r w:rsidRPr="00792624">
              <w:rPr>
                <w:rFonts w:eastAsia="Calibri" w:cstheme="minorHAnsi"/>
                <w:color w:val="231F20"/>
                <w:sz w:val="18"/>
                <w:szCs w:val="18"/>
              </w:rPr>
              <w:t>P</w:t>
            </w:r>
            <w:r w:rsidRPr="00792624">
              <w:rPr>
                <w:rFonts w:eastAsia="Calibri" w:cstheme="minorHAnsi"/>
                <w:color w:val="231F20"/>
                <w:spacing w:val="-3"/>
                <w:sz w:val="18"/>
                <w:szCs w:val="18"/>
              </w:rPr>
              <w:t>O</w:t>
            </w:r>
            <w:r w:rsidRPr="00792624">
              <w:rPr>
                <w:rFonts w:eastAsia="Calibri" w:cstheme="minorHAnsi"/>
                <w:color w:val="231F20"/>
                <w:sz w:val="18"/>
                <w:szCs w:val="18"/>
              </w:rPr>
              <w:t>V</w:t>
            </w:r>
            <w:r w:rsidRPr="00792624">
              <w:rPr>
                <w:rFonts w:eastAsia="Calibri" w:cstheme="minorHAnsi"/>
                <w:color w:val="231F20"/>
                <w:spacing w:val="-1"/>
                <w:sz w:val="18"/>
                <w:szCs w:val="18"/>
              </w:rPr>
              <w:t>E</w:t>
            </w:r>
            <w:r w:rsidRPr="00792624">
              <w:rPr>
                <w:rFonts w:eastAsia="Calibri" w:cstheme="minorHAnsi"/>
                <w:color w:val="231F20"/>
                <w:sz w:val="18"/>
                <w:szCs w:val="18"/>
              </w:rPr>
              <w:t>ZI</w:t>
            </w:r>
            <w:r w:rsidRPr="00792624">
              <w:rPr>
                <w:rFonts w:eastAsia="Calibri" w:cstheme="minorHAnsi"/>
                <w:color w:val="231F20"/>
                <w:spacing w:val="-11"/>
                <w:sz w:val="18"/>
                <w:szCs w:val="18"/>
              </w:rPr>
              <w:t>V</w:t>
            </w:r>
            <w:r w:rsidRPr="00792624">
              <w:rPr>
                <w:rFonts w:eastAsia="Calibri" w:cstheme="minorHAnsi"/>
                <w:color w:val="231F20"/>
                <w:sz w:val="18"/>
                <w:szCs w:val="18"/>
              </w:rPr>
              <w:t>ANJE ISHO</w:t>
            </w:r>
            <w:r w:rsidRPr="00792624">
              <w:rPr>
                <w:rFonts w:eastAsia="Calibri" w:cstheme="minorHAnsi"/>
                <w:color w:val="231F20"/>
                <w:spacing w:val="-5"/>
                <w:sz w:val="18"/>
                <w:szCs w:val="18"/>
              </w:rPr>
              <w:t>D</w:t>
            </w:r>
            <w:r w:rsidRPr="00792624">
              <w:rPr>
                <w:rFonts w:eastAsia="Calibri" w:cstheme="minorHAnsi"/>
                <w:color w:val="231F20"/>
                <w:sz w:val="18"/>
                <w:szCs w:val="18"/>
              </w:rPr>
              <w:t>A O</w:t>
            </w:r>
            <w:r w:rsidRPr="00792624">
              <w:rPr>
                <w:rFonts w:eastAsia="Calibri" w:cstheme="minorHAnsi"/>
                <w:color w:val="231F20"/>
                <w:spacing w:val="-2"/>
                <w:sz w:val="18"/>
                <w:szCs w:val="18"/>
              </w:rPr>
              <w:t>S</w:t>
            </w:r>
            <w:r w:rsidRPr="00792624">
              <w:rPr>
                <w:rFonts w:eastAsia="Calibri" w:cstheme="minorHAnsi"/>
                <w:color w:val="231F20"/>
                <w:spacing w:val="-16"/>
                <w:sz w:val="18"/>
                <w:szCs w:val="18"/>
              </w:rPr>
              <w:t>T</w:t>
            </w:r>
            <w:r w:rsidRPr="00792624">
              <w:rPr>
                <w:rFonts w:eastAsia="Calibri" w:cstheme="minorHAnsi"/>
                <w:color w:val="231F20"/>
                <w:sz w:val="18"/>
                <w:szCs w:val="18"/>
              </w:rPr>
              <w:t>ALIH PREDMETNIH PODRU</w:t>
            </w:r>
            <w:r w:rsidRPr="00792624">
              <w:rPr>
                <w:rFonts w:eastAsia="Calibri" w:cstheme="minorHAnsi"/>
                <w:color w:val="231F20"/>
                <w:spacing w:val="2"/>
                <w:sz w:val="18"/>
                <w:szCs w:val="18"/>
              </w:rPr>
              <w:t>Č</w:t>
            </w:r>
            <w:r w:rsidRPr="00792624">
              <w:rPr>
                <w:rFonts w:eastAsia="Calibri" w:cstheme="minorHAnsi"/>
                <w:color w:val="231F20"/>
                <w:spacing w:val="-4"/>
                <w:sz w:val="18"/>
                <w:szCs w:val="18"/>
              </w:rPr>
              <w:t>J</w:t>
            </w:r>
            <w:r w:rsidRPr="00792624">
              <w:rPr>
                <w:rFonts w:eastAsia="Calibri" w:cstheme="minorHAnsi"/>
                <w:color w:val="231F20"/>
                <w:sz w:val="18"/>
                <w:szCs w:val="18"/>
              </w:rPr>
              <w:t>A I MEĐUPREDMETNIH TEMA</w:t>
            </w:r>
          </w:p>
        </w:tc>
      </w:tr>
      <w:tr w:rsidR="005E704C" w:rsidRPr="00792624" w14:paraId="0D13529B" w14:textId="77777777" w:rsidTr="009C17A2">
        <w:trPr>
          <w:trHeight w:val="3109"/>
        </w:trPr>
        <w:tc>
          <w:tcPr>
            <w:tcW w:w="9498" w:type="dxa"/>
            <w:gridSpan w:val="4"/>
            <w:tcBorders>
              <w:bottom w:val="single" w:sz="4" w:space="0" w:color="auto"/>
            </w:tcBorders>
          </w:tcPr>
          <w:p w14:paraId="7466A987" w14:textId="2A32FAF8" w:rsidR="005E704C" w:rsidRDefault="005E704C" w:rsidP="00792624">
            <w:pPr>
              <w:rPr>
                <w:rFonts w:cstheme="minorHAnsi"/>
                <w:b/>
                <w:bCs/>
                <w:sz w:val="18"/>
                <w:szCs w:val="18"/>
              </w:rPr>
            </w:pPr>
            <w:r>
              <w:rPr>
                <w:rFonts w:cstheme="minorHAnsi"/>
                <w:b/>
                <w:bCs/>
                <w:sz w:val="18"/>
                <w:szCs w:val="18"/>
              </w:rPr>
              <w:lastRenderedPageBreak/>
              <w:t xml:space="preserve">1. </w:t>
            </w:r>
            <w:r w:rsidRPr="00792624">
              <w:rPr>
                <w:rFonts w:cstheme="minorHAnsi"/>
                <w:b/>
                <w:bCs/>
                <w:sz w:val="18"/>
                <w:szCs w:val="18"/>
              </w:rPr>
              <w:t>O VREMENU</w:t>
            </w:r>
          </w:p>
          <w:p w14:paraId="00D2CD78" w14:textId="77777777" w:rsidR="005E704C" w:rsidRPr="00792624" w:rsidRDefault="005E704C" w:rsidP="00792624">
            <w:pPr>
              <w:rPr>
                <w:rFonts w:cstheme="minorHAnsi"/>
                <w:b/>
                <w:bCs/>
                <w:sz w:val="18"/>
                <w:szCs w:val="18"/>
              </w:rPr>
            </w:pPr>
          </w:p>
          <w:p w14:paraId="21829E39" w14:textId="64DD2CF1" w:rsidR="005E704C" w:rsidRPr="00792624" w:rsidRDefault="005E704C" w:rsidP="00792624">
            <w:pPr>
              <w:rPr>
                <w:rFonts w:cstheme="minorHAnsi"/>
                <w:bCs/>
                <w:sz w:val="18"/>
                <w:szCs w:val="18"/>
              </w:rPr>
            </w:pPr>
            <w:r w:rsidRPr="00792624">
              <w:rPr>
                <w:rFonts w:cstheme="minorHAnsi"/>
                <w:b/>
                <w:sz w:val="18"/>
                <w:szCs w:val="18"/>
              </w:rPr>
              <w:t xml:space="preserve">Ishod aktivnosti: </w:t>
            </w:r>
            <w:r w:rsidRPr="00792624">
              <w:rPr>
                <w:rFonts w:cstheme="minorHAnsi"/>
                <w:bCs/>
                <w:sz w:val="18"/>
                <w:szCs w:val="18"/>
              </w:rPr>
              <w:t>razgovara i govori prema zadanoj ili slobodnoj temi</w:t>
            </w:r>
            <w:r>
              <w:rPr>
                <w:rFonts w:cstheme="minorHAnsi"/>
                <w:bCs/>
                <w:sz w:val="18"/>
                <w:szCs w:val="18"/>
              </w:rPr>
              <w:t>;</w:t>
            </w:r>
            <w:r w:rsidRPr="00792624">
              <w:rPr>
                <w:rFonts w:cstheme="minorHAnsi"/>
                <w:bCs/>
                <w:sz w:val="18"/>
                <w:szCs w:val="18"/>
              </w:rPr>
              <w:t xml:space="preserve"> sadržajem i strukturom govorenja cjelovito obuhvaća temu</w:t>
            </w:r>
            <w:r>
              <w:rPr>
                <w:rFonts w:cstheme="minorHAnsi"/>
                <w:bCs/>
                <w:sz w:val="18"/>
                <w:szCs w:val="18"/>
              </w:rPr>
              <w:t>;</w:t>
            </w:r>
            <w:r w:rsidRPr="00792624">
              <w:rPr>
                <w:rFonts w:cstheme="minorHAnsi"/>
                <w:bCs/>
                <w:sz w:val="18"/>
                <w:szCs w:val="18"/>
              </w:rPr>
              <w:t xml:space="preserve"> stvaralačkim postupcima oblikuje govorene tekstove</w:t>
            </w:r>
            <w:r>
              <w:rPr>
                <w:rFonts w:cstheme="minorHAnsi"/>
                <w:bCs/>
                <w:sz w:val="18"/>
                <w:szCs w:val="18"/>
              </w:rPr>
              <w:t>;</w:t>
            </w:r>
            <w:r w:rsidRPr="00792624">
              <w:rPr>
                <w:rFonts w:cstheme="minorHAnsi"/>
                <w:bCs/>
                <w:sz w:val="18"/>
                <w:szCs w:val="18"/>
              </w:rPr>
              <w:t xml:space="preserve"> primjenjuje nove riječi u komunikacijskoj situaciji</w:t>
            </w:r>
            <w:r>
              <w:rPr>
                <w:rFonts w:cstheme="minorHAnsi"/>
                <w:bCs/>
                <w:sz w:val="18"/>
                <w:szCs w:val="18"/>
              </w:rPr>
              <w:t>;</w:t>
            </w:r>
            <w:r w:rsidRPr="00792624">
              <w:rPr>
                <w:rFonts w:cstheme="minorHAnsi"/>
                <w:bCs/>
                <w:sz w:val="18"/>
                <w:szCs w:val="18"/>
              </w:rPr>
              <w:t xml:space="preserve"> poštuje društveno prihvatljiva pravila uljudne komunikacije u različitim životnim situacijama</w:t>
            </w:r>
            <w:r>
              <w:rPr>
                <w:rFonts w:cstheme="minorHAnsi"/>
                <w:bCs/>
                <w:sz w:val="18"/>
                <w:szCs w:val="18"/>
              </w:rPr>
              <w:t>.</w:t>
            </w:r>
          </w:p>
          <w:p w14:paraId="098202CF" w14:textId="77777777" w:rsidR="005E704C" w:rsidRPr="00792624" w:rsidRDefault="005E704C" w:rsidP="00792624">
            <w:pPr>
              <w:rPr>
                <w:rFonts w:cstheme="minorHAnsi"/>
                <w:sz w:val="18"/>
                <w:szCs w:val="18"/>
              </w:rPr>
            </w:pPr>
          </w:p>
          <w:p w14:paraId="12B57258" w14:textId="77777777" w:rsidR="005E704C" w:rsidRDefault="005E704C" w:rsidP="00792624">
            <w:pPr>
              <w:rPr>
                <w:rFonts w:cstheme="minorHAnsi"/>
                <w:b/>
                <w:sz w:val="18"/>
                <w:szCs w:val="18"/>
              </w:rPr>
            </w:pPr>
            <w:r w:rsidRPr="00792624">
              <w:rPr>
                <w:rFonts w:cstheme="minorHAnsi"/>
                <w:b/>
                <w:sz w:val="18"/>
                <w:szCs w:val="18"/>
              </w:rPr>
              <w:t xml:space="preserve">Opis aktivnosti: </w:t>
            </w:r>
          </w:p>
          <w:p w14:paraId="7FFD12E4" w14:textId="77777777" w:rsidR="005E704C" w:rsidRDefault="005E704C" w:rsidP="00792624">
            <w:pPr>
              <w:rPr>
                <w:rFonts w:cstheme="minorHAnsi"/>
                <w:bCs/>
                <w:sz w:val="18"/>
                <w:szCs w:val="18"/>
              </w:rPr>
            </w:pPr>
            <w:r w:rsidRPr="00792624">
              <w:rPr>
                <w:rFonts w:cstheme="minorHAnsi"/>
                <w:bCs/>
                <w:sz w:val="18"/>
                <w:szCs w:val="18"/>
              </w:rPr>
              <w:t xml:space="preserve">Učiteljica/učitelj dijeli učenicima papirić na koji će zapisati prvu riječ koja im padne na pamet kad čuju riječ VRIJEME (oluja ideja). Kada učenici napišu svoju riječ, donose je i lijepe papirić na ploču. Učiteljica/učitelj čita riječi, a učenici objašnjavaju svoje misli. (Očekuju se različiti odgovori: sunčano, oblačno, godišnja doba, slobodno vrijeme, vrijeme za učenje…) Učiteljica/učitelj pita učenike je li za njih vrijeme važno i kada misle da je najvažnije. </w:t>
            </w:r>
          </w:p>
          <w:p w14:paraId="34051647" w14:textId="77777777" w:rsidR="005E704C" w:rsidRDefault="005E704C" w:rsidP="00792624">
            <w:pPr>
              <w:rPr>
                <w:rFonts w:cstheme="minorHAnsi"/>
                <w:bCs/>
                <w:sz w:val="18"/>
                <w:szCs w:val="18"/>
              </w:rPr>
            </w:pPr>
            <w:r w:rsidRPr="00792624">
              <w:rPr>
                <w:rFonts w:cstheme="minorHAnsi"/>
                <w:bCs/>
                <w:sz w:val="18"/>
                <w:szCs w:val="18"/>
              </w:rPr>
              <w:t xml:space="preserve">Učiteljica/učitelj potiče komunikacijsku situaciju: Kako provodiš vrijeme kada nisi u školi? Što radiš sa svojom obitelji? Razgovaraš li s njima? Imaju li vremena za tebe? Koliko vremena provedeš u razgovoru sa svojim ukućanima? O čemu najčešće razgovarate? O čemu bi željela/želio razgovarati sa svojim ukućanima? </w:t>
            </w:r>
          </w:p>
          <w:p w14:paraId="202647A1" w14:textId="3DBDC396" w:rsidR="005E704C" w:rsidRPr="00792624" w:rsidRDefault="005E704C" w:rsidP="00792624">
            <w:pPr>
              <w:rPr>
                <w:rFonts w:cstheme="minorHAnsi"/>
                <w:bCs/>
                <w:sz w:val="18"/>
                <w:szCs w:val="18"/>
              </w:rPr>
            </w:pPr>
          </w:p>
        </w:tc>
        <w:tc>
          <w:tcPr>
            <w:tcW w:w="2268" w:type="dxa"/>
          </w:tcPr>
          <w:p w14:paraId="6A28DBEA" w14:textId="77777777" w:rsidR="005E704C" w:rsidRPr="00792624" w:rsidRDefault="005E704C" w:rsidP="00792624">
            <w:pPr>
              <w:rPr>
                <w:rStyle w:val="normaltextrun"/>
                <w:rFonts w:eastAsia="Calibri" w:cstheme="minorHAnsi"/>
                <w:b/>
                <w:bCs/>
                <w:color w:val="000000"/>
                <w:sz w:val="18"/>
                <w:szCs w:val="18"/>
              </w:rPr>
            </w:pPr>
          </w:p>
        </w:tc>
        <w:tc>
          <w:tcPr>
            <w:tcW w:w="3261" w:type="dxa"/>
            <w:vMerge w:val="restart"/>
          </w:tcPr>
          <w:p w14:paraId="21C74CC2" w14:textId="11F41080" w:rsidR="005E704C" w:rsidRPr="00792624" w:rsidRDefault="005E704C" w:rsidP="00792624">
            <w:pPr>
              <w:rPr>
                <w:rFonts w:cstheme="minorHAnsi"/>
                <w:bCs/>
                <w:sz w:val="18"/>
                <w:szCs w:val="18"/>
              </w:rPr>
            </w:pPr>
            <w:r w:rsidRPr="005E704C">
              <w:rPr>
                <w:rFonts w:cstheme="minorHAnsi"/>
                <w:b/>
                <w:sz w:val="18"/>
                <w:szCs w:val="18"/>
              </w:rPr>
              <w:t>PID</w:t>
            </w:r>
            <w:r w:rsidR="00164014">
              <w:rPr>
                <w:rFonts w:cstheme="minorHAnsi"/>
                <w:b/>
                <w:sz w:val="18"/>
                <w:szCs w:val="18"/>
              </w:rPr>
              <w:t xml:space="preserve"> OŠ</w:t>
            </w:r>
            <w:r w:rsidRPr="00792624">
              <w:rPr>
                <w:rFonts w:cstheme="minorHAnsi"/>
                <w:bCs/>
                <w:sz w:val="18"/>
                <w:szCs w:val="18"/>
              </w:rPr>
              <w:t xml:space="preserve"> A.</w:t>
            </w:r>
            <w:r>
              <w:rPr>
                <w:rFonts w:cstheme="minorHAnsi"/>
                <w:bCs/>
                <w:sz w:val="18"/>
                <w:szCs w:val="18"/>
              </w:rPr>
              <w:t xml:space="preserve"> </w:t>
            </w:r>
            <w:r w:rsidRPr="00792624">
              <w:rPr>
                <w:rFonts w:cstheme="minorHAnsi"/>
                <w:bCs/>
                <w:sz w:val="18"/>
                <w:szCs w:val="18"/>
              </w:rPr>
              <w:t>4.</w:t>
            </w:r>
            <w:r>
              <w:rPr>
                <w:rFonts w:cstheme="minorHAnsi"/>
                <w:bCs/>
                <w:sz w:val="18"/>
                <w:szCs w:val="18"/>
              </w:rPr>
              <w:t xml:space="preserve"> </w:t>
            </w:r>
            <w:r w:rsidRPr="00792624">
              <w:rPr>
                <w:rFonts w:cstheme="minorHAnsi"/>
                <w:bCs/>
                <w:sz w:val="18"/>
                <w:szCs w:val="18"/>
              </w:rPr>
              <w:t>2.</w:t>
            </w:r>
            <w:r>
              <w:rPr>
                <w:rFonts w:cstheme="minorHAnsi"/>
                <w:bCs/>
                <w:sz w:val="18"/>
                <w:szCs w:val="18"/>
              </w:rPr>
              <w:t xml:space="preserve"> </w:t>
            </w:r>
            <w:r w:rsidRPr="00792624">
              <w:rPr>
                <w:rFonts w:cstheme="minorHAnsi"/>
                <w:bCs/>
                <w:sz w:val="18"/>
                <w:szCs w:val="18"/>
              </w:rPr>
              <w:t>Učenik obrazlaže i prikazuje vremenski slijed događaja te organizira svoje vrijeme.</w:t>
            </w:r>
          </w:p>
          <w:p w14:paraId="4FC382D1" w14:textId="792F5549" w:rsidR="005E704C" w:rsidRPr="00792624" w:rsidRDefault="005E704C" w:rsidP="00792624">
            <w:pPr>
              <w:rPr>
                <w:rFonts w:eastAsia="Times New Roman" w:cstheme="minorHAnsi"/>
                <w:color w:val="231F20"/>
                <w:sz w:val="18"/>
                <w:szCs w:val="18"/>
                <w:lang w:eastAsia="hr-HR"/>
              </w:rPr>
            </w:pPr>
            <w:r w:rsidRPr="005E704C">
              <w:rPr>
                <w:rFonts w:cstheme="minorHAnsi"/>
                <w:b/>
                <w:sz w:val="18"/>
                <w:szCs w:val="18"/>
              </w:rPr>
              <w:t>UKU</w:t>
            </w:r>
            <w:r w:rsidRPr="00792624">
              <w:rPr>
                <w:rFonts w:cstheme="minorHAnsi"/>
                <w:b/>
                <w:sz w:val="18"/>
                <w:szCs w:val="18"/>
              </w:rPr>
              <w:t xml:space="preserve"> </w:t>
            </w:r>
            <w:r w:rsidRPr="00792624">
              <w:rPr>
                <w:rFonts w:eastAsia="Times New Roman" w:cstheme="minorHAnsi"/>
                <w:color w:val="231F20"/>
                <w:sz w:val="18"/>
                <w:szCs w:val="18"/>
                <w:lang w:eastAsia="hr-HR"/>
              </w:rPr>
              <w:t>A. 2. 1. Upravljanje informacijama: Uz podršku učitelja ili samostalno traži nove informacije iz različitih izvora i uspješno ih primjenjuje pri rješavanju problem</w:t>
            </w:r>
            <w:r>
              <w:rPr>
                <w:rFonts w:eastAsia="Times New Roman" w:cstheme="minorHAnsi"/>
                <w:color w:val="231F20"/>
                <w:sz w:val="18"/>
                <w:szCs w:val="18"/>
                <w:lang w:eastAsia="hr-HR"/>
              </w:rPr>
              <w:t xml:space="preserve">a; </w:t>
            </w:r>
            <w:r w:rsidRPr="00792624">
              <w:rPr>
                <w:rFonts w:eastAsia="Times New Roman" w:cstheme="minorHAnsi"/>
                <w:color w:val="231F20"/>
                <w:sz w:val="18"/>
                <w:szCs w:val="18"/>
                <w:lang w:eastAsia="hr-HR"/>
              </w:rPr>
              <w:t>A. 2. 2. Primjena strategija učenja i rješavanje problema: Učenik primjenjuje strategije učenja i rješava probleme u svim područjima učenja uz praćenje i podršku učitelja</w:t>
            </w:r>
            <w:r>
              <w:rPr>
                <w:rFonts w:eastAsia="Times New Roman" w:cstheme="minorHAnsi"/>
                <w:color w:val="231F20"/>
                <w:sz w:val="18"/>
                <w:szCs w:val="18"/>
                <w:lang w:eastAsia="hr-HR"/>
              </w:rPr>
              <w:t xml:space="preserve">; </w:t>
            </w:r>
            <w:r w:rsidRPr="00792624">
              <w:rPr>
                <w:rFonts w:eastAsia="Times New Roman" w:cstheme="minorHAnsi"/>
                <w:color w:val="231F20"/>
                <w:sz w:val="18"/>
                <w:szCs w:val="18"/>
                <w:lang w:eastAsia="hr-HR"/>
              </w:rPr>
              <w:t>A. 2. 3. Kreativno mišljenje: Učenik se koristi kreativnošću za oblikovanje svojih ideja i pristupa rješavanju problema</w:t>
            </w:r>
            <w:r>
              <w:rPr>
                <w:rFonts w:eastAsia="Times New Roman" w:cstheme="minorHAnsi"/>
                <w:color w:val="231F20"/>
                <w:sz w:val="18"/>
                <w:szCs w:val="18"/>
                <w:lang w:eastAsia="hr-HR"/>
              </w:rPr>
              <w:t xml:space="preserve">; </w:t>
            </w:r>
            <w:r w:rsidRPr="00792624">
              <w:rPr>
                <w:rFonts w:eastAsia="Times New Roman" w:cstheme="minorHAnsi"/>
                <w:color w:val="231F20"/>
                <w:sz w:val="18"/>
                <w:szCs w:val="18"/>
                <w:lang w:eastAsia="hr-HR"/>
              </w:rPr>
              <w:t>A. 2. 4. Kritičko mišljenje: Učenik razlikuje činjenice od mišljenja i sposoban je usporediti različite ideje</w:t>
            </w:r>
            <w:r>
              <w:rPr>
                <w:rFonts w:eastAsia="Times New Roman" w:cstheme="minorHAnsi"/>
                <w:color w:val="231F20"/>
                <w:sz w:val="18"/>
                <w:szCs w:val="18"/>
                <w:lang w:eastAsia="hr-HR"/>
              </w:rPr>
              <w:t xml:space="preserve">; </w:t>
            </w:r>
            <w:r w:rsidRPr="00792624">
              <w:rPr>
                <w:rFonts w:eastAsia="Times New Roman" w:cstheme="minorHAnsi"/>
                <w:color w:val="231F20"/>
                <w:sz w:val="18"/>
                <w:szCs w:val="18"/>
                <w:lang w:eastAsia="hr-HR"/>
              </w:rPr>
              <w:t>D.</w:t>
            </w:r>
            <w:r>
              <w:rPr>
                <w:rFonts w:eastAsia="Times New Roman" w:cstheme="minorHAnsi"/>
                <w:color w:val="231F20"/>
                <w:sz w:val="18"/>
                <w:szCs w:val="18"/>
                <w:lang w:eastAsia="hr-HR"/>
              </w:rPr>
              <w:t xml:space="preserve"> </w:t>
            </w:r>
            <w:r w:rsidRPr="00792624">
              <w:rPr>
                <w:rFonts w:eastAsia="Times New Roman" w:cstheme="minorHAnsi"/>
                <w:color w:val="231F20"/>
                <w:sz w:val="18"/>
                <w:szCs w:val="18"/>
                <w:lang w:eastAsia="hr-HR"/>
              </w:rPr>
              <w:t>2.</w:t>
            </w:r>
            <w:r>
              <w:rPr>
                <w:rFonts w:eastAsia="Times New Roman" w:cstheme="minorHAnsi"/>
                <w:color w:val="231F20"/>
                <w:sz w:val="18"/>
                <w:szCs w:val="18"/>
                <w:lang w:eastAsia="hr-HR"/>
              </w:rPr>
              <w:t xml:space="preserve"> </w:t>
            </w:r>
            <w:r w:rsidRPr="00792624">
              <w:rPr>
                <w:rFonts w:eastAsia="Times New Roman" w:cstheme="minorHAnsi"/>
                <w:color w:val="231F20"/>
                <w:sz w:val="18"/>
                <w:szCs w:val="18"/>
                <w:lang w:eastAsia="hr-HR"/>
              </w:rPr>
              <w:t>2. Suradnja s drugima: Učenik ostvaruje dobru komunikaciju s drugima, uspješno surađuje u različitim situacijama i spreman je zatražiti i ponuditi pomoć.</w:t>
            </w:r>
          </w:p>
          <w:p w14:paraId="5D6EE817" w14:textId="77777777" w:rsidR="005E704C" w:rsidRDefault="005E704C" w:rsidP="005E704C">
            <w:pPr>
              <w:textAlignment w:val="baseline"/>
              <w:rPr>
                <w:rFonts w:cstheme="minorHAnsi"/>
                <w:bCs/>
                <w:sz w:val="18"/>
                <w:szCs w:val="18"/>
              </w:rPr>
            </w:pPr>
            <w:r w:rsidRPr="005E704C">
              <w:rPr>
                <w:rFonts w:cstheme="minorHAnsi"/>
                <w:b/>
                <w:sz w:val="18"/>
                <w:szCs w:val="18"/>
              </w:rPr>
              <w:t>OSR</w:t>
            </w:r>
            <w:r w:rsidRPr="00792624">
              <w:rPr>
                <w:rFonts w:cstheme="minorHAnsi"/>
                <w:bCs/>
                <w:sz w:val="18"/>
                <w:szCs w:val="18"/>
              </w:rPr>
              <w:t xml:space="preserve"> A.</w:t>
            </w:r>
            <w:r>
              <w:rPr>
                <w:rFonts w:cstheme="minorHAnsi"/>
                <w:bCs/>
                <w:sz w:val="18"/>
                <w:szCs w:val="18"/>
              </w:rPr>
              <w:t xml:space="preserve"> </w:t>
            </w:r>
            <w:r w:rsidRPr="00792624">
              <w:rPr>
                <w:rFonts w:cstheme="minorHAnsi"/>
                <w:bCs/>
                <w:sz w:val="18"/>
                <w:szCs w:val="18"/>
              </w:rPr>
              <w:t>2.</w:t>
            </w:r>
            <w:r>
              <w:rPr>
                <w:rFonts w:cstheme="minorHAnsi"/>
                <w:bCs/>
                <w:sz w:val="18"/>
                <w:szCs w:val="18"/>
              </w:rPr>
              <w:t xml:space="preserve"> </w:t>
            </w:r>
            <w:r w:rsidRPr="00792624">
              <w:rPr>
                <w:rFonts w:cstheme="minorHAnsi"/>
                <w:bCs/>
                <w:sz w:val="18"/>
                <w:szCs w:val="18"/>
              </w:rPr>
              <w:t>1. Razvija sliku o sebi</w:t>
            </w:r>
            <w:r>
              <w:rPr>
                <w:rFonts w:cstheme="minorHAnsi"/>
                <w:bCs/>
                <w:sz w:val="18"/>
                <w:szCs w:val="18"/>
              </w:rPr>
              <w:t xml:space="preserve">; </w:t>
            </w:r>
            <w:r w:rsidRPr="00792624">
              <w:rPr>
                <w:rFonts w:cstheme="minorHAnsi"/>
                <w:bCs/>
                <w:sz w:val="18"/>
                <w:szCs w:val="18"/>
              </w:rPr>
              <w:t>A.</w:t>
            </w:r>
            <w:r>
              <w:rPr>
                <w:rFonts w:cstheme="minorHAnsi"/>
                <w:bCs/>
                <w:sz w:val="18"/>
                <w:szCs w:val="18"/>
              </w:rPr>
              <w:t xml:space="preserve"> </w:t>
            </w:r>
            <w:r w:rsidRPr="00792624">
              <w:rPr>
                <w:rFonts w:cstheme="minorHAnsi"/>
                <w:bCs/>
                <w:sz w:val="18"/>
                <w:szCs w:val="18"/>
              </w:rPr>
              <w:t>2.</w:t>
            </w:r>
            <w:r>
              <w:rPr>
                <w:rFonts w:cstheme="minorHAnsi"/>
                <w:bCs/>
                <w:sz w:val="18"/>
                <w:szCs w:val="18"/>
              </w:rPr>
              <w:t xml:space="preserve"> </w:t>
            </w:r>
            <w:r w:rsidRPr="00792624">
              <w:rPr>
                <w:rFonts w:cstheme="minorHAnsi"/>
                <w:bCs/>
                <w:sz w:val="18"/>
                <w:szCs w:val="18"/>
              </w:rPr>
              <w:t>2. Upravlja emocijama i ponašanjem</w:t>
            </w:r>
            <w:r>
              <w:rPr>
                <w:rFonts w:cstheme="minorHAnsi"/>
                <w:bCs/>
                <w:sz w:val="18"/>
                <w:szCs w:val="18"/>
              </w:rPr>
              <w:t xml:space="preserve">; </w:t>
            </w:r>
          </w:p>
          <w:p w14:paraId="56539E36" w14:textId="6FE6AD37" w:rsidR="005E704C" w:rsidRPr="00792624" w:rsidRDefault="005E704C" w:rsidP="005E704C">
            <w:pPr>
              <w:textAlignment w:val="baseline"/>
              <w:rPr>
                <w:rFonts w:cstheme="minorHAnsi"/>
                <w:bCs/>
                <w:sz w:val="18"/>
                <w:szCs w:val="18"/>
              </w:rPr>
            </w:pPr>
            <w:r w:rsidRPr="00792624">
              <w:rPr>
                <w:rFonts w:cstheme="minorHAnsi"/>
                <w:bCs/>
                <w:sz w:val="18"/>
                <w:szCs w:val="18"/>
              </w:rPr>
              <w:t>A.</w:t>
            </w:r>
            <w:r>
              <w:rPr>
                <w:rFonts w:cstheme="minorHAnsi"/>
                <w:bCs/>
                <w:sz w:val="18"/>
                <w:szCs w:val="18"/>
              </w:rPr>
              <w:t xml:space="preserve"> </w:t>
            </w:r>
            <w:r w:rsidRPr="00792624">
              <w:rPr>
                <w:rFonts w:cstheme="minorHAnsi"/>
                <w:bCs/>
                <w:sz w:val="18"/>
                <w:szCs w:val="18"/>
              </w:rPr>
              <w:t>2.</w:t>
            </w:r>
            <w:r>
              <w:rPr>
                <w:rFonts w:cstheme="minorHAnsi"/>
                <w:bCs/>
                <w:sz w:val="18"/>
                <w:szCs w:val="18"/>
              </w:rPr>
              <w:t xml:space="preserve"> </w:t>
            </w:r>
            <w:r w:rsidRPr="00792624">
              <w:rPr>
                <w:rFonts w:cstheme="minorHAnsi"/>
                <w:bCs/>
                <w:sz w:val="18"/>
                <w:szCs w:val="18"/>
              </w:rPr>
              <w:t>3.</w:t>
            </w:r>
            <w:r>
              <w:rPr>
                <w:rFonts w:cstheme="minorHAnsi"/>
                <w:bCs/>
                <w:sz w:val="18"/>
                <w:szCs w:val="18"/>
              </w:rPr>
              <w:t xml:space="preserve"> </w:t>
            </w:r>
            <w:r w:rsidRPr="00792624">
              <w:rPr>
                <w:rFonts w:cstheme="minorHAnsi"/>
                <w:bCs/>
                <w:sz w:val="18"/>
                <w:szCs w:val="18"/>
              </w:rPr>
              <w:t>Razvija osobne potencijal</w:t>
            </w:r>
            <w:r>
              <w:rPr>
                <w:rFonts w:cstheme="minorHAnsi"/>
                <w:bCs/>
                <w:sz w:val="18"/>
                <w:szCs w:val="18"/>
              </w:rPr>
              <w:t xml:space="preserve">; </w:t>
            </w:r>
            <w:r w:rsidRPr="00792624">
              <w:rPr>
                <w:rFonts w:cstheme="minorHAnsi"/>
                <w:bCs/>
                <w:sz w:val="18"/>
                <w:szCs w:val="18"/>
              </w:rPr>
              <w:t>B.</w:t>
            </w:r>
            <w:r>
              <w:rPr>
                <w:rFonts w:cstheme="minorHAnsi"/>
                <w:bCs/>
                <w:sz w:val="18"/>
                <w:szCs w:val="18"/>
              </w:rPr>
              <w:t xml:space="preserve"> </w:t>
            </w:r>
            <w:r w:rsidRPr="00792624">
              <w:rPr>
                <w:rFonts w:cstheme="minorHAnsi"/>
                <w:bCs/>
                <w:sz w:val="18"/>
                <w:szCs w:val="18"/>
              </w:rPr>
              <w:t>2.</w:t>
            </w:r>
            <w:r>
              <w:rPr>
                <w:rFonts w:cstheme="minorHAnsi"/>
                <w:bCs/>
                <w:sz w:val="18"/>
                <w:szCs w:val="18"/>
              </w:rPr>
              <w:t xml:space="preserve"> </w:t>
            </w:r>
            <w:r w:rsidRPr="00792624">
              <w:rPr>
                <w:rFonts w:cstheme="minorHAnsi"/>
                <w:bCs/>
                <w:sz w:val="18"/>
                <w:szCs w:val="18"/>
              </w:rPr>
              <w:t>1. Opisuje i uvažava potrebe i osjećaje drugih</w:t>
            </w:r>
            <w:r>
              <w:rPr>
                <w:rFonts w:cstheme="minorHAnsi"/>
                <w:bCs/>
                <w:sz w:val="18"/>
                <w:szCs w:val="18"/>
              </w:rPr>
              <w:t xml:space="preserve">; </w:t>
            </w:r>
            <w:r w:rsidRPr="00792624">
              <w:rPr>
                <w:rFonts w:cstheme="minorHAnsi"/>
                <w:bCs/>
                <w:sz w:val="18"/>
                <w:szCs w:val="18"/>
              </w:rPr>
              <w:t>B.</w:t>
            </w:r>
            <w:r>
              <w:rPr>
                <w:rFonts w:cstheme="minorHAnsi"/>
                <w:bCs/>
                <w:sz w:val="18"/>
                <w:szCs w:val="18"/>
              </w:rPr>
              <w:t xml:space="preserve"> </w:t>
            </w:r>
            <w:r w:rsidRPr="00792624">
              <w:rPr>
                <w:rFonts w:cstheme="minorHAnsi"/>
                <w:bCs/>
                <w:sz w:val="18"/>
                <w:szCs w:val="18"/>
              </w:rPr>
              <w:t>2.</w:t>
            </w:r>
            <w:r>
              <w:rPr>
                <w:rFonts w:cstheme="minorHAnsi"/>
                <w:bCs/>
                <w:sz w:val="18"/>
                <w:szCs w:val="18"/>
              </w:rPr>
              <w:t xml:space="preserve"> </w:t>
            </w:r>
            <w:r w:rsidRPr="00792624">
              <w:rPr>
                <w:rFonts w:cstheme="minorHAnsi"/>
                <w:bCs/>
                <w:sz w:val="18"/>
                <w:szCs w:val="18"/>
              </w:rPr>
              <w:t>2. Razvija komunikacijske kompetencije</w:t>
            </w:r>
            <w:r>
              <w:rPr>
                <w:rFonts w:cstheme="minorHAnsi"/>
                <w:bCs/>
                <w:sz w:val="18"/>
                <w:szCs w:val="18"/>
              </w:rPr>
              <w:t xml:space="preserve">; </w:t>
            </w:r>
            <w:r w:rsidRPr="00792624">
              <w:rPr>
                <w:rFonts w:cstheme="minorHAnsi"/>
                <w:bCs/>
                <w:sz w:val="18"/>
                <w:szCs w:val="18"/>
              </w:rPr>
              <w:t>B.</w:t>
            </w:r>
            <w:r>
              <w:rPr>
                <w:rFonts w:cstheme="minorHAnsi"/>
                <w:bCs/>
                <w:sz w:val="18"/>
                <w:szCs w:val="18"/>
              </w:rPr>
              <w:t xml:space="preserve"> </w:t>
            </w:r>
            <w:r w:rsidRPr="00792624">
              <w:rPr>
                <w:rFonts w:cstheme="minorHAnsi"/>
                <w:bCs/>
                <w:sz w:val="18"/>
                <w:szCs w:val="18"/>
              </w:rPr>
              <w:t>2.</w:t>
            </w:r>
            <w:r>
              <w:rPr>
                <w:rFonts w:cstheme="minorHAnsi"/>
                <w:bCs/>
                <w:sz w:val="18"/>
                <w:szCs w:val="18"/>
              </w:rPr>
              <w:t xml:space="preserve"> </w:t>
            </w:r>
            <w:r w:rsidRPr="00792624">
              <w:rPr>
                <w:rFonts w:cstheme="minorHAnsi"/>
                <w:bCs/>
                <w:sz w:val="18"/>
                <w:szCs w:val="18"/>
              </w:rPr>
              <w:t>3. Razvija strategije rješavanja sukoba</w:t>
            </w:r>
            <w:r>
              <w:rPr>
                <w:rFonts w:cstheme="minorHAnsi"/>
                <w:bCs/>
                <w:sz w:val="18"/>
                <w:szCs w:val="18"/>
              </w:rPr>
              <w:t xml:space="preserve">; </w:t>
            </w:r>
            <w:r w:rsidRPr="00792624">
              <w:rPr>
                <w:rFonts w:cstheme="minorHAnsi"/>
                <w:bCs/>
                <w:sz w:val="18"/>
                <w:szCs w:val="18"/>
              </w:rPr>
              <w:t>B.</w:t>
            </w:r>
            <w:r>
              <w:rPr>
                <w:rFonts w:cstheme="minorHAnsi"/>
                <w:bCs/>
                <w:sz w:val="18"/>
                <w:szCs w:val="18"/>
              </w:rPr>
              <w:t xml:space="preserve"> </w:t>
            </w:r>
            <w:r w:rsidRPr="00792624">
              <w:rPr>
                <w:rFonts w:cstheme="minorHAnsi"/>
                <w:bCs/>
                <w:sz w:val="18"/>
                <w:szCs w:val="18"/>
              </w:rPr>
              <w:t>2.</w:t>
            </w:r>
            <w:r>
              <w:rPr>
                <w:rFonts w:cstheme="minorHAnsi"/>
                <w:bCs/>
                <w:sz w:val="18"/>
                <w:szCs w:val="18"/>
              </w:rPr>
              <w:t xml:space="preserve"> </w:t>
            </w:r>
            <w:r w:rsidRPr="00792624">
              <w:rPr>
                <w:rFonts w:cstheme="minorHAnsi"/>
                <w:bCs/>
                <w:sz w:val="18"/>
                <w:szCs w:val="18"/>
              </w:rPr>
              <w:t>4. Suradnički uči i radi u timu.</w:t>
            </w:r>
          </w:p>
          <w:p w14:paraId="1C6941F0" w14:textId="18C736A6" w:rsidR="005E704C" w:rsidRPr="00792624" w:rsidRDefault="005E704C" w:rsidP="005E704C">
            <w:pPr>
              <w:rPr>
                <w:rFonts w:eastAsia="Times New Roman" w:cstheme="minorHAnsi"/>
                <w:color w:val="231F20"/>
                <w:sz w:val="18"/>
                <w:szCs w:val="18"/>
                <w:lang w:eastAsia="hr-HR"/>
              </w:rPr>
            </w:pPr>
            <w:r w:rsidRPr="005E704C">
              <w:rPr>
                <w:rFonts w:cstheme="minorHAnsi"/>
                <w:b/>
                <w:sz w:val="18"/>
                <w:szCs w:val="18"/>
              </w:rPr>
              <w:t>GOO</w:t>
            </w:r>
            <w:r w:rsidRPr="00792624">
              <w:rPr>
                <w:rFonts w:cstheme="minorHAnsi"/>
                <w:bCs/>
                <w:sz w:val="18"/>
                <w:szCs w:val="18"/>
              </w:rPr>
              <w:t xml:space="preserve"> A.</w:t>
            </w:r>
            <w:r>
              <w:rPr>
                <w:rFonts w:cstheme="minorHAnsi"/>
                <w:bCs/>
                <w:sz w:val="18"/>
                <w:szCs w:val="18"/>
              </w:rPr>
              <w:t xml:space="preserve"> </w:t>
            </w:r>
            <w:r w:rsidRPr="00792624">
              <w:rPr>
                <w:rFonts w:cstheme="minorHAnsi"/>
                <w:bCs/>
                <w:sz w:val="18"/>
                <w:szCs w:val="18"/>
              </w:rPr>
              <w:t>2.</w:t>
            </w:r>
            <w:r>
              <w:rPr>
                <w:rFonts w:cstheme="minorHAnsi"/>
                <w:bCs/>
                <w:sz w:val="18"/>
                <w:szCs w:val="18"/>
              </w:rPr>
              <w:t xml:space="preserve"> </w:t>
            </w:r>
            <w:r w:rsidRPr="00792624">
              <w:rPr>
                <w:rFonts w:cstheme="minorHAnsi"/>
                <w:bCs/>
                <w:sz w:val="18"/>
                <w:szCs w:val="18"/>
              </w:rPr>
              <w:t>1. Ponaša se u skladu s ljudskim pravima u svakodnevnom životu</w:t>
            </w:r>
            <w:r>
              <w:rPr>
                <w:rFonts w:cstheme="minorHAnsi"/>
                <w:bCs/>
                <w:sz w:val="18"/>
                <w:szCs w:val="18"/>
              </w:rPr>
              <w:t xml:space="preserve">; </w:t>
            </w:r>
            <w:r w:rsidRPr="00792624">
              <w:rPr>
                <w:rFonts w:cstheme="minorHAnsi"/>
                <w:bCs/>
                <w:sz w:val="18"/>
                <w:szCs w:val="18"/>
              </w:rPr>
              <w:t>B.</w:t>
            </w:r>
            <w:r>
              <w:rPr>
                <w:rFonts w:cstheme="minorHAnsi"/>
                <w:bCs/>
                <w:sz w:val="18"/>
                <w:szCs w:val="18"/>
              </w:rPr>
              <w:t xml:space="preserve"> </w:t>
            </w:r>
            <w:r w:rsidRPr="00792624">
              <w:rPr>
                <w:rFonts w:cstheme="minorHAnsi"/>
                <w:bCs/>
                <w:sz w:val="18"/>
                <w:szCs w:val="18"/>
              </w:rPr>
              <w:t>2.</w:t>
            </w:r>
            <w:r>
              <w:rPr>
                <w:rFonts w:cstheme="minorHAnsi"/>
                <w:bCs/>
                <w:sz w:val="18"/>
                <w:szCs w:val="18"/>
              </w:rPr>
              <w:t xml:space="preserve"> </w:t>
            </w:r>
            <w:r w:rsidRPr="00792624">
              <w:rPr>
                <w:rFonts w:cstheme="minorHAnsi"/>
                <w:bCs/>
                <w:sz w:val="18"/>
                <w:szCs w:val="18"/>
              </w:rPr>
              <w:t>1. Promiče pravila demokratske zajednice</w:t>
            </w:r>
            <w:r>
              <w:rPr>
                <w:rFonts w:cstheme="minorHAnsi"/>
                <w:bCs/>
                <w:sz w:val="18"/>
                <w:szCs w:val="18"/>
              </w:rPr>
              <w:t xml:space="preserve">; </w:t>
            </w:r>
            <w:r w:rsidRPr="00792624">
              <w:rPr>
                <w:rFonts w:cstheme="minorHAnsi"/>
                <w:bCs/>
                <w:sz w:val="18"/>
                <w:szCs w:val="18"/>
              </w:rPr>
              <w:t>B.</w:t>
            </w:r>
            <w:r>
              <w:rPr>
                <w:rFonts w:cstheme="minorHAnsi"/>
                <w:bCs/>
                <w:sz w:val="18"/>
                <w:szCs w:val="18"/>
              </w:rPr>
              <w:t xml:space="preserve"> </w:t>
            </w:r>
            <w:r w:rsidRPr="00792624">
              <w:rPr>
                <w:rFonts w:cstheme="minorHAnsi"/>
                <w:bCs/>
                <w:sz w:val="18"/>
                <w:szCs w:val="18"/>
              </w:rPr>
              <w:t>2.</w:t>
            </w:r>
            <w:r>
              <w:rPr>
                <w:rFonts w:cstheme="minorHAnsi"/>
                <w:bCs/>
                <w:sz w:val="18"/>
                <w:szCs w:val="18"/>
              </w:rPr>
              <w:t xml:space="preserve"> </w:t>
            </w:r>
            <w:r w:rsidRPr="00792624">
              <w:rPr>
                <w:rFonts w:cstheme="minorHAnsi"/>
                <w:bCs/>
                <w:sz w:val="18"/>
                <w:szCs w:val="18"/>
              </w:rPr>
              <w:t>2. Sudjeluje u odlučivanju u demokratskoj zajednici.</w:t>
            </w:r>
          </w:p>
        </w:tc>
      </w:tr>
      <w:tr w:rsidR="005E704C" w:rsidRPr="00792624" w14:paraId="11C647E3" w14:textId="77777777" w:rsidTr="00675E1D">
        <w:trPr>
          <w:trHeight w:val="2643"/>
        </w:trPr>
        <w:tc>
          <w:tcPr>
            <w:tcW w:w="9498" w:type="dxa"/>
            <w:gridSpan w:val="4"/>
            <w:tcBorders>
              <w:top w:val="single" w:sz="4" w:space="0" w:color="auto"/>
            </w:tcBorders>
          </w:tcPr>
          <w:p w14:paraId="5B48EB1E" w14:textId="32BCED1B" w:rsidR="005E704C" w:rsidRDefault="005E704C" w:rsidP="00792624">
            <w:pPr>
              <w:rPr>
                <w:rFonts w:ascii="Calibri" w:eastAsia="Calibri" w:hAnsi="Calibri" w:cs="Calibri"/>
                <w:b/>
                <w:bCs/>
                <w:sz w:val="18"/>
                <w:szCs w:val="18"/>
              </w:rPr>
            </w:pPr>
            <w:r>
              <w:rPr>
                <w:rFonts w:ascii="Calibri" w:eastAsia="Calibri" w:hAnsi="Calibri" w:cs="Calibri"/>
                <w:b/>
                <w:bCs/>
                <w:sz w:val="18"/>
                <w:szCs w:val="18"/>
              </w:rPr>
              <w:t xml:space="preserve">2. </w:t>
            </w:r>
            <w:r w:rsidRPr="00792624">
              <w:rPr>
                <w:rFonts w:ascii="Calibri" w:eastAsia="Calibri" w:hAnsi="Calibri" w:cs="Calibri"/>
                <w:b/>
                <w:bCs/>
                <w:sz w:val="18"/>
                <w:szCs w:val="18"/>
              </w:rPr>
              <w:t>NENADOKNADIVO VRIJEME – ČITAMO PRIČU</w:t>
            </w:r>
          </w:p>
          <w:p w14:paraId="14E104CB" w14:textId="77777777" w:rsidR="005E704C" w:rsidRPr="00792624" w:rsidRDefault="005E704C" w:rsidP="00792624">
            <w:pPr>
              <w:rPr>
                <w:rFonts w:ascii="Calibri" w:eastAsia="Calibri" w:hAnsi="Calibri" w:cs="Calibri"/>
                <w:b/>
                <w:bCs/>
                <w:sz w:val="18"/>
                <w:szCs w:val="18"/>
              </w:rPr>
            </w:pPr>
          </w:p>
          <w:p w14:paraId="1770CBF9" w14:textId="5736BACA" w:rsidR="005E704C" w:rsidRPr="00792624" w:rsidRDefault="005E704C" w:rsidP="00792624">
            <w:pPr>
              <w:rPr>
                <w:rFonts w:ascii="Calibri" w:eastAsia="Calibri" w:hAnsi="Calibri" w:cs="Calibri"/>
                <w:sz w:val="18"/>
                <w:szCs w:val="18"/>
              </w:rPr>
            </w:pPr>
            <w:r w:rsidRPr="00792624">
              <w:rPr>
                <w:rFonts w:ascii="Calibri" w:eastAsia="Calibri" w:hAnsi="Calibri" w:cs="Calibri"/>
                <w:b/>
                <w:bCs/>
                <w:sz w:val="18"/>
                <w:szCs w:val="18"/>
              </w:rPr>
              <w:t>Ishod aktivnosti</w:t>
            </w:r>
            <w:r w:rsidRPr="00792624">
              <w:rPr>
                <w:rFonts w:ascii="Calibri" w:eastAsia="Calibri" w:hAnsi="Calibri" w:cs="Calibri"/>
                <w:sz w:val="18"/>
                <w:szCs w:val="18"/>
              </w:rPr>
              <w:t xml:space="preserve">: izdvaja važne podatke iz </w:t>
            </w:r>
            <w:proofErr w:type="spellStart"/>
            <w:r w:rsidRPr="00792624">
              <w:rPr>
                <w:rFonts w:ascii="Calibri" w:eastAsia="Calibri" w:hAnsi="Calibri" w:cs="Calibri"/>
                <w:sz w:val="18"/>
                <w:szCs w:val="18"/>
              </w:rPr>
              <w:t>poslušanoga</w:t>
            </w:r>
            <w:proofErr w:type="spellEnd"/>
            <w:r w:rsidRPr="00792624">
              <w:rPr>
                <w:rFonts w:ascii="Calibri" w:eastAsia="Calibri" w:hAnsi="Calibri" w:cs="Calibri"/>
                <w:sz w:val="18"/>
                <w:szCs w:val="18"/>
              </w:rPr>
              <w:t xml:space="preserve"> teksta prema uputi</w:t>
            </w:r>
            <w:r>
              <w:rPr>
                <w:rFonts w:ascii="Calibri" w:eastAsia="Calibri" w:hAnsi="Calibri" w:cs="Calibri"/>
                <w:sz w:val="18"/>
                <w:szCs w:val="18"/>
              </w:rPr>
              <w:t>;</w:t>
            </w:r>
            <w:r w:rsidRPr="00792624">
              <w:rPr>
                <w:rFonts w:ascii="Calibri" w:eastAsia="Calibri" w:hAnsi="Calibri" w:cs="Calibri"/>
                <w:sz w:val="18"/>
                <w:szCs w:val="18"/>
              </w:rPr>
              <w:t xml:space="preserve"> objašnjava nepoznate riječi: na temelju vođenoga razgovora, zaključivanja na temelju konteksta, s pomoću rječnika nakon čitanja teksta</w:t>
            </w:r>
            <w:r>
              <w:rPr>
                <w:rFonts w:ascii="Calibri" w:eastAsia="Calibri" w:hAnsi="Calibri" w:cs="Calibri"/>
                <w:sz w:val="18"/>
                <w:szCs w:val="18"/>
              </w:rPr>
              <w:t>;</w:t>
            </w:r>
            <w:r w:rsidRPr="00792624">
              <w:rPr>
                <w:rFonts w:ascii="Calibri" w:eastAsia="Calibri" w:hAnsi="Calibri" w:cs="Calibri"/>
                <w:sz w:val="18"/>
                <w:szCs w:val="18"/>
              </w:rPr>
              <w:t xml:space="preserve"> povezuje doživljaj i razumijevanje književnoga teksta s vlastitim misaonim i emotivnim reakcijama na tekst</w:t>
            </w:r>
            <w:r>
              <w:rPr>
                <w:rFonts w:ascii="Calibri" w:eastAsia="Calibri" w:hAnsi="Calibri" w:cs="Calibri"/>
                <w:sz w:val="18"/>
                <w:szCs w:val="18"/>
              </w:rPr>
              <w:t>;</w:t>
            </w:r>
            <w:r w:rsidRPr="00792624">
              <w:rPr>
                <w:rFonts w:ascii="Calibri" w:eastAsia="Calibri" w:hAnsi="Calibri" w:cs="Calibri"/>
                <w:sz w:val="18"/>
                <w:szCs w:val="18"/>
              </w:rPr>
              <w:t xml:space="preserve"> povezuje sadržaj, temu i motive teksta s vlastitim iskustvom</w:t>
            </w:r>
            <w:r>
              <w:rPr>
                <w:rFonts w:ascii="Calibri" w:eastAsia="Calibri" w:hAnsi="Calibri" w:cs="Calibri"/>
                <w:sz w:val="18"/>
                <w:szCs w:val="18"/>
              </w:rPr>
              <w:t>;</w:t>
            </w:r>
            <w:r w:rsidRPr="00792624">
              <w:rPr>
                <w:rFonts w:ascii="Calibri" w:eastAsia="Calibri" w:hAnsi="Calibri" w:cs="Calibri"/>
                <w:sz w:val="18"/>
                <w:szCs w:val="18"/>
              </w:rPr>
              <w:t xml:space="preserve"> pokazuje radoznalost, sklonost i znatiželju za komunikaciju s književnim tekstom</w:t>
            </w:r>
            <w:r>
              <w:rPr>
                <w:rFonts w:ascii="Calibri" w:eastAsia="Calibri" w:hAnsi="Calibri" w:cs="Calibri"/>
                <w:sz w:val="18"/>
                <w:szCs w:val="18"/>
              </w:rPr>
              <w:t>.</w:t>
            </w:r>
          </w:p>
          <w:p w14:paraId="33D5C0A7" w14:textId="77777777" w:rsidR="005E704C" w:rsidRPr="00792624" w:rsidRDefault="005E704C" w:rsidP="00792624">
            <w:pPr>
              <w:rPr>
                <w:rFonts w:cstheme="minorHAnsi"/>
                <w:b/>
                <w:bCs/>
                <w:sz w:val="18"/>
                <w:szCs w:val="18"/>
              </w:rPr>
            </w:pPr>
          </w:p>
          <w:p w14:paraId="6FD6BF81" w14:textId="77777777" w:rsidR="005E704C" w:rsidRPr="00792624" w:rsidRDefault="005E704C" w:rsidP="00792624">
            <w:pPr>
              <w:rPr>
                <w:rFonts w:ascii="Calibri" w:eastAsia="Calibri" w:hAnsi="Calibri" w:cs="Calibri"/>
                <w:b/>
                <w:bCs/>
                <w:sz w:val="18"/>
                <w:szCs w:val="18"/>
              </w:rPr>
            </w:pPr>
            <w:r w:rsidRPr="00792624">
              <w:rPr>
                <w:rFonts w:ascii="Calibri" w:eastAsia="Calibri" w:hAnsi="Calibri" w:cs="Calibri"/>
                <w:b/>
                <w:bCs/>
                <w:sz w:val="18"/>
                <w:szCs w:val="18"/>
              </w:rPr>
              <w:t>Opis aktivnosti:</w:t>
            </w:r>
          </w:p>
          <w:p w14:paraId="1C7D9F57" w14:textId="5251A679" w:rsidR="005E704C" w:rsidRPr="00792624" w:rsidRDefault="005E704C" w:rsidP="00792624">
            <w:pPr>
              <w:rPr>
                <w:rFonts w:ascii="Calibri" w:eastAsia="Calibri" w:hAnsi="Calibri" w:cs="Calibri"/>
                <w:sz w:val="18"/>
                <w:szCs w:val="18"/>
              </w:rPr>
            </w:pPr>
            <w:r w:rsidRPr="00792624">
              <w:rPr>
                <w:rFonts w:ascii="Calibri" w:eastAsia="Calibri" w:hAnsi="Calibri" w:cs="Calibri"/>
                <w:sz w:val="18"/>
                <w:szCs w:val="18"/>
              </w:rPr>
              <w:t xml:space="preserve">Učiteljica/učitelj postavlja pitanje prije čitanja priče: Poslušaj pažljivo priču </w:t>
            </w:r>
            <w:r w:rsidRPr="00792624">
              <w:rPr>
                <w:rFonts w:ascii="Calibri" w:eastAsia="Calibri" w:hAnsi="Calibri" w:cs="Calibri"/>
                <w:i/>
                <w:iCs/>
                <w:sz w:val="18"/>
                <w:szCs w:val="18"/>
              </w:rPr>
              <w:t>Nenadoknadivo vrijeme</w:t>
            </w:r>
            <w:r w:rsidRPr="00792624">
              <w:rPr>
                <w:rFonts w:ascii="Calibri" w:eastAsia="Calibri" w:hAnsi="Calibri" w:cs="Calibri"/>
                <w:sz w:val="18"/>
                <w:szCs w:val="18"/>
              </w:rPr>
              <w:t xml:space="preserve"> i reci zašto je dječaku trebalo 40 kuna.</w:t>
            </w:r>
          </w:p>
          <w:p w14:paraId="52D83712" w14:textId="4A1022DE" w:rsidR="005E704C" w:rsidRDefault="005E704C" w:rsidP="00792624">
            <w:pPr>
              <w:rPr>
                <w:rFonts w:ascii="Calibri" w:eastAsia="Calibri" w:hAnsi="Calibri" w:cs="Calibri"/>
                <w:sz w:val="18"/>
                <w:szCs w:val="18"/>
              </w:rPr>
            </w:pPr>
            <w:r w:rsidRPr="00792624">
              <w:rPr>
                <w:rFonts w:ascii="Calibri" w:eastAsia="Calibri" w:hAnsi="Calibri" w:cs="Calibri"/>
                <w:sz w:val="18"/>
                <w:szCs w:val="18"/>
              </w:rPr>
              <w:t>Učiteljica/učitelj čita priču.</w:t>
            </w:r>
            <w:r w:rsidR="00675E1D">
              <w:rPr>
                <w:rFonts w:ascii="Calibri" w:eastAsia="Calibri" w:hAnsi="Calibri" w:cs="Calibri"/>
                <w:sz w:val="18"/>
                <w:szCs w:val="18"/>
              </w:rPr>
              <w:t xml:space="preserve"> </w:t>
            </w:r>
            <w:r w:rsidRPr="00792624">
              <w:rPr>
                <w:rFonts w:ascii="Calibri" w:eastAsia="Calibri" w:hAnsi="Calibri" w:cs="Calibri"/>
                <w:sz w:val="18"/>
                <w:szCs w:val="18"/>
              </w:rPr>
              <w:t>Nakon slušanja priče učenici odgovaraju na postavljeno pitanje i iznose svoj doživljaj priče. (Dječak je s 40 kuna želio kupiti jedan sat tatinog</w:t>
            </w:r>
            <w:r>
              <w:rPr>
                <w:rFonts w:ascii="Calibri" w:eastAsia="Calibri" w:hAnsi="Calibri" w:cs="Calibri"/>
                <w:sz w:val="18"/>
                <w:szCs w:val="18"/>
              </w:rPr>
              <w:t>a</w:t>
            </w:r>
            <w:r w:rsidRPr="00792624">
              <w:rPr>
                <w:rFonts w:ascii="Calibri" w:eastAsia="Calibri" w:hAnsi="Calibri" w:cs="Calibri"/>
                <w:sz w:val="18"/>
                <w:szCs w:val="18"/>
              </w:rPr>
              <w:t xml:space="preserve"> vremena za sebe.) Učenici pronalaze nepoznate riječi i objašnjavaju ih na temelju konteksta.</w:t>
            </w:r>
          </w:p>
          <w:p w14:paraId="20F032D8" w14:textId="1C06FB02" w:rsidR="005E704C" w:rsidRPr="00792624" w:rsidRDefault="005E704C" w:rsidP="00792624">
            <w:pPr>
              <w:rPr>
                <w:rFonts w:ascii="Calibri" w:eastAsia="Calibri" w:hAnsi="Calibri" w:cs="Calibri"/>
                <w:sz w:val="18"/>
                <w:szCs w:val="18"/>
              </w:rPr>
            </w:pPr>
          </w:p>
        </w:tc>
        <w:tc>
          <w:tcPr>
            <w:tcW w:w="2268" w:type="dxa"/>
          </w:tcPr>
          <w:p w14:paraId="497E1F9B" w14:textId="77777777" w:rsidR="005E704C" w:rsidRDefault="005E704C" w:rsidP="00792624">
            <w:pPr>
              <w:rPr>
                <w:b/>
                <w:bCs/>
              </w:rPr>
            </w:pPr>
          </w:p>
          <w:p w14:paraId="45203231" w14:textId="77777777" w:rsidR="003968FE" w:rsidRDefault="003968FE" w:rsidP="00792624">
            <w:pPr>
              <w:rPr>
                <w:b/>
                <w:bCs/>
              </w:rPr>
            </w:pPr>
          </w:p>
          <w:p w14:paraId="48B3629B" w14:textId="77777777" w:rsidR="003968FE" w:rsidRDefault="003968FE" w:rsidP="00792624">
            <w:pPr>
              <w:rPr>
                <w:b/>
                <w:bCs/>
              </w:rPr>
            </w:pPr>
          </w:p>
          <w:p w14:paraId="73D93F2A" w14:textId="77777777" w:rsidR="003968FE" w:rsidRDefault="003968FE" w:rsidP="00792624">
            <w:pPr>
              <w:rPr>
                <w:b/>
                <w:bCs/>
              </w:rPr>
            </w:pPr>
          </w:p>
          <w:p w14:paraId="26B4897F" w14:textId="77777777" w:rsidR="003968FE" w:rsidRDefault="003968FE" w:rsidP="00792624">
            <w:pPr>
              <w:rPr>
                <w:b/>
                <w:bCs/>
              </w:rPr>
            </w:pPr>
          </w:p>
          <w:p w14:paraId="143CE011" w14:textId="77777777" w:rsidR="003968FE" w:rsidRDefault="003968FE" w:rsidP="00792624">
            <w:pPr>
              <w:rPr>
                <w:b/>
                <w:bCs/>
              </w:rPr>
            </w:pPr>
          </w:p>
          <w:p w14:paraId="39DB3BF2" w14:textId="466E8291" w:rsidR="003968FE" w:rsidRPr="0060406A" w:rsidRDefault="00727599" w:rsidP="00792624">
            <w:pPr>
              <w:rPr>
                <w:b/>
                <w:bCs/>
                <w:sz w:val="18"/>
                <w:szCs w:val="18"/>
              </w:rPr>
            </w:pPr>
            <w:hyperlink r:id="rId6" w:anchor="block-2561871" w:history="1">
              <w:r w:rsidR="003968FE" w:rsidRPr="00620E2A">
                <w:rPr>
                  <w:rStyle w:val="Hiperveza"/>
                  <w:b/>
                  <w:bCs/>
                  <w:sz w:val="18"/>
                  <w:szCs w:val="18"/>
                </w:rPr>
                <w:t>Zvučna čitanka</w:t>
              </w:r>
            </w:hyperlink>
          </w:p>
        </w:tc>
        <w:tc>
          <w:tcPr>
            <w:tcW w:w="3261" w:type="dxa"/>
            <w:vMerge/>
          </w:tcPr>
          <w:p w14:paraId="2A978496" w14:textId="24E18552" w:rsidR="005E704C" w:rsidRPr="00792624" w:rsidRDefault="005E704C" w:rsidP="00792624">
            <w:pPr>
              <w:rPr>
                <w:rFonts w:cstheme="minorHAnsi"/>
                <w:bCs/>
                <w:sz w:val="18"/>
                <w:szCs w:val="18"/>
              </w:rPr>
            </w:pPr>
          </w:p>
        </w:tc>
      </w:tr>
      <w:tr w:rsidR="005E704C" w:rsidRPr="00792624" w14:paraId="15434E75" w14:textId="77777777" w:rsidTr="00792624">
        <w:trPr>
          <w:trHeight w:val="982"/>
        </w:trPr>
        <w:tc>
          <w:tcPr>
            <w:tcW w:w="9498" w:type="dxa"/>
            <w:gridSpan w:val="4"/>
          </w:tcPr>
          <w:p w14:paraId="0AA53E15" w14:textId="77AC8A7E" w:rsidR="005E704C" w:rsidRDefault="005E704C" w:rsidP="00792624">
            <w:pPr>
              <w:rPr>
                <w:rFonts w:ascii="Calibri" w:eastAsia="Calibri" w:hAnsi="Calibri" w:cs="Calibri"/>
                <w:b/>
                <w:bCs/>
                <w:sz w:val="18"/>
                <w:szCs w:val="18"/>
              </w:rPr>
            </w:pPr>
            <w:r>
              <w:rPr>
                <w:rFonts w:ascii="Calibri" w:eastAsia="Calibri" w:hAnsi="Calibri" w:cs="Calibri"/>
                <w:b/>
                <w:bCs/>
                <w:sz w:val="18"/>
                <w:szCs w:val="18"/>
              </w:rPr>
              <w:t xml:space="preserve">3. </w:t>
            </w:r>
            <w:r w:rsidRPr="00792624">
              <w:rPr>
                <w:rFonts w:ascii="Calibri" w:eastAsia="Calibri" w:hAnsi="Calibri" w:cs="Calibri"/>
                <w:b/>
                <w:bCs/>
                <w:sz w:val="18"/>
                <w:szCs w:val="18"/>
              </w:rPr>
              <w:t>RAZGOVARAM O PRIČI</w:t>
            </w:r>
          </w:p>
          <w:p w14:paraId="314A039A" w14:textId="77777777" w:rsidR="005E704C" w:rsidRPr="00792624" w:rsidRDefault="005E704C" w:rsidP="00792624">
            <w:pPr>
              <w:rPr>
                <w:rFonts w:ascii="Calibri" w:eastAsia="Calibri" w:hAnsi="Calibri" w:cs="Calibri"/>
                <w:b/>
                <w:bCs/>
                <w:sz w:val="18"/>
                <w:szCs w:val="18"/>
              </w:rPr>
            </w:pPr>
          </w:p>
          <w:p w14:paraId="004B6FBE" w14:textId="263C6A13" w:rsidR="005E704C" w:rsidRPr="00792624" w:rsidRDefault="005E704C" w:rsidP="00792624">
            <w:pPr>
              <w:spacing w:after="48"/>
              <w:textAlignment w:val="baseline"/>
              <w:rPr>
                <w:rFonts w:ascii="Calibri" w:eastAsia="Calibri" w:hAnsi="Calibri" w:cs="Calibri"/>
                <w:sz w:val="18"/>
                <w:szCs w:val="18"/>
              </w:rPr>
            </w:pPr>
            <w:r w:rsidRPr="00792624">
              <w:rPr>
                <w:rFonts w:ascii="Calibri" w:eastAsia="Calibri" w:hAnsi="Calibri" w:cs="Calibri"/>
                <w:b/>
                <w:bCs/>
                <w:sz w:val="18"/>
                <w:szCs w:val="18"/>
              </w:rPr>
              <w:t>Ishod aktivnosti</w:t>
            </w:r>
            <w:r w:rsidRPr="00792624">
              <w:rPr>
                <w:rFonts w:ascii="Calibri" w:eastAsia="Calibri" w:hAnsi="Calibri" w:cs="Calibri"/>
                <w:sz w:val="18"/>
                <w:szCs w:val="18"/>
              </w:rPr>
              <w:t xml:space="preserve">: izdvaja važne podatke iz </w:t>
            </w:r>
            <w:proofErr w:type="spellStart"/>
            <w:r w:rsidRPr="00792624">
              <w:rPr>
                <w:rFonts w:ascii="Calibri" w:eastAsia="Calibri" w:hAnsi="Calibri" w:cs="Calibri"/>
                <w:sz w:val="18"/>
                <w:szCs w:val="18"/>
              </w:rPr>
              <w:t>poslušanoga</w:t>
            </w:r>
            <w:proofErr w:type="spellEnd"/>
            <w:r w:rsidRPr="00792624">
              <w:rPr>
                <w:rFonts w:ascii="Calibri" w:eastAsia="Calibri" w:hAnsi="Calibri" w:cs="Calibri"/>
                <w:sz w:val="18"/>
                <w:szCs w:val="18"/>
              </w:rPr>
              <w:t xml:space="preserve"> teksta prema uputi</w:t>
            </w:r>
            <w:r>
              <w:rPr>
                <w:rFonts w:ascii="Calibri" w:eastAsia="Calibri" w:hAnsi="Calibri" w:cs="Calibri"/>
                <w:sz w:val="18"/>
                <w:szCs w:val="18"/>
              </w:rPr>
              <w:t>;</w:t>
            </w:r>
            <w:r w:rsidRPr="00792624">
              <w:rPr>
                <w:rFonts w:ascii="Calibri" w:eastAsia="Calibri" w:hAnsi="Calibri" w:cs="Calibri"/>
                <w:sz w:val="18"/>
                <w:szCs w:val="18"/>
              </w:rPr>
              <w:t xml:space="preserve"> objašnjava nepoznate riječi</w:t>
            </w:r>
            <w:r>
              <w:rPr>
                <w:rFonts w:ascii="Calibri" w:eastAsia="Calibri" w:hAnsi="Calibri" w:cs="Calibri"/>
                <w:sz w:val="18"/>
                <w:szCs w:val="18"/>
              </w:rPr>
              <w:t>:</w:t>
            </w:r>
            <w:r w:rsidRPr="00792624">
              <w:rPr>
                <w:rFonts w:ascii="Calibri" w:eastAsia="Calibri" w:hAnsi="Calibri" w:cs="Calibri"/>
                <w:sz w:val="18"/>
                <w:szCs w:val="18"/>
              </w:rPr>
              <w:t xml:space="preserve"> na temelju vođenoga razgovora,</w:t>
            </w:r>
            <w:r>
              <w:rPr>
                <w:rFonts w:ascii="Calibri" w:eastAsia="Calibri" w:hAnsi="Calibri" w:cs="Calibri"/>
                <w:sz w:val="18"/>
                <w:szCs w:val="18"/>
              </w:rPr>
              <w:t xml:space="preserve"> </w:t>
            </w:r>
            <w:r w:rsidRPr="00792624">
              <w:rPr>
                <w:rFonts w:ascii="Calibri" w:eastAsia="Calibri" w:hAnsi="Calibri" w:cs="Calibri"/>
                <w:sz w:val="18"/>
                <w:szCs w:val="18"/>
              </w:rPr>
              <w:t>zaključivanja na temelju konteksta, s pomoću rječnika nakon čitanja teksta</w:t>
            </w:r>
            <w:r>
              <w:rPr>
                <w:rFonts w:ascii="Calibri" w:eastAsia="Calibri" w:hAnsi="Calibri" w:cs="Calibri"/>
                <w:sz w:val="18"/>
                <w:szCs w:val="18"/>
              </w:rPr>
              <w:t>;</w:t>
            </w:r>
            <w:r w:rsidRPr="00792624">
              <w:rPr>
                <w:rFonts w:ascii="Calibri" w:eastAsia="Calibri" w:hAnsi="Calibri" w:cs="Calibri"/>
                <w:sz w:val="18"/>
                <w:szCs w:val="18"/>
              </w:rPr>
              <w:t xml:space="preserve"> povezuje doživljaj i razumijevanje književnoga teksta s vlastitim misaonim i emotivnim reakcijama na tekst</w:t>
            </w:r>
            <w:r>
              <w:rPr>
                <w:rFonts w:ascii="Calibri" w:eastAsia="Calibri" w:hAnsi="Calibri" w:cs="Calibri"/>
                <w:sz w:val="18"/>
                <w:szCs w:val="18"/>
              </w:rPr>
              <w:t>;</w:t>
            </w:r>
            <w:r w:rsidRPr="00792624">
              <w:rPr>
                <w:rFonts w:ascii="Calibri" w:eastAsia="Calibri" w:hAnsi="Calibri" w:cs="Calibri"/>
                <w:sz w:val="18"/>
                <w:szCs w:val="18"/>
              </w:rPr>
              <w:t xml:space="preserve"> povezuje sadržaj, temu i motive teksta s vlastitim iskustvom</w:t>
            </w:r>
            <w:r>
              <w:rPr>
                <w:rFonts w:ascii="Calibri" w:eastAsia="Calibri" w:hAnsi="Calibri" w:cs="Calibri"/>
                <w:sz w:val="18"/>
                <w:szCs w:val="18"/>
              </w:rPr>
              <w:t>;</w:t>
            </w:r>
            <w:r w:rsidRPr="00792624">
              <w:rPr>
                <w:rFonts w:ascii="Calibri" w:eastAsia="Calibri" w:hAnsi="Calibri" w:cs="Calibri"/>
                <w:sz w:val="18"/>
                <w:szCs w:val="18"/>
              </w:rPr>
              <w:t xml:space="preserve"> pokazuje radoznalost, sklonost i znatiželju za komunikaciju s književnim tekstom</w:t>
            </w:r>
            <w:r>
              <w:rPr>
                <w:rFonts w:ascii="Calibri" w:eastAsia="Calibri" w:hAnsi="Calibri" w:cs="Calibri"/>
                <w:sz w:val="18"/>
                <w:szCs w:val="18"/>
              </w:rPr>
              <w:t>;</w:t>
            </w:r>
            <w:r w:rsidRPr="00792624">
              <w:rPr>
                <w:rFonts w:ascii="Calibri" w:eastAsia="Calibri" w:hAnsi="Calibri" w:cs="Calibri"/>
                <w:sz w:val="18"/>
                <w:szCs w:val="18"/>
              </w:rPr>
              <w:t xml:space="preserve"> razgovara s drugim učenicima o vlastitome doživljaju teksta</w:t>
            </w:r>
            <w:r>
              <w:rPr>
                <w:rFonts w:ascii="Calibri" w:eastAsia="Calibri" w:hAnsi="Calibri" w:cs="Calibri"/>
                <w:sz w:val="18"/>
                <w:szCs w:val="18"/>
              </w:rPr>
              <w:t>;</w:t>
            </w:r>
            <w:r w:rsidRPr="00792624">
              <w:rPr>
                <w:rFonts w:ascii="Calibri" w:eastAsia="Calibri" w:hAnsi="Calibri" w:cs="Calibri"/>
                <w:sz w:val="18"/>
                <w:szCs w:val="18"/>
              </w:rPr>
              <w:t xml:space="preserve"> prepoznaje vrijedne poruke i mudre izreke</w:t>
            </w:r>
            <w:r>
              <w:rPr>
                <w:rFonts w:ascii="Calibri" w:eastAsia="Calibri" w:hAnsi="Calibri" w:cs="Calibri"/>
                <w:sz w:val="18"/>
                <w:szCs w:val="18"/>
              </w:rPr>
              <w:t>;</w:t>
            </w:r>
            <w:r w:rsidRPr="00792624">
              <w:rPr>
                <w:rFonts w:ascii="Calibri" w:eastAsia="Calibri" w:hAnsi="Calibri" w:cs="Calibri"/>
                <w:sz w:val="18"/>
                <w:szCs w:val="18"/>
              </w:rPr>
              <w:t xml:space="preserve"> argumentira vlastite doživljaje i zaključuje o uočenim vrijednostima književnoga teksta</w:t>
            </w:r>
            <w:r>
              <w:rPr>
                <w:rFonts w:ascii="Calibri" w:eastAsia="Calibri" w:hAnsi="Calibri" w:cs="Calibri"/>
                <w:sz w:val="18"/>
                <w:szCs w:val="18"/>
              </w:rPr>
              <w:t>.</w:t>
            </w:r>
          </w:p>
          <w:p w14:paraId="50088982" w14:textId="2385E8A9" w:rsidR="005E704C" w:rsidRPr="00792624" w:rsidRDefault="005E704C" w:rsidP="00675E1D">
            <w:pPr>
              <w:textAlignment w:val="baseline"/>
              <w:rPr>
                <w:rFonts w:ascii="Calibri" w:eastAsia="Calibri" w:hAnsi="Calibri" w:cs="Calibri"/>
                <w:sz w:val="18"/>
                <w:szCs w:val="18"/>
              </w:rPr>
            </w:pPr>
          </w:p>
          <w:p w14:paraId="7825A3C6" w14:textId="77777777" w:rsidR="005E704C" w:rsidRDefault="005E704C" w:rsidP="00792624">
            <w:pPr>
              <w:spacing w:after="48"/>
              <w:textAlignment w:val="baseline"/>
              <w:rPr>
                <w:rFonts w:ascii="Calibri" w:eastAsia="Calibri" w:hAnsi="Calibri" w:cs="Calibri"/>
                <w:b/>
                <w:bCs/>
                <w:sz w:val="18"/>
                <w:szCs w:val="18"/>
              </w:rPr>
            </w:pPr>
            <w:r w:rsidRPr="00792624">
              <w:rPr>
                <w:rFonts w:ascii="Calibri" w:eastAsia="Calibri" w:hAnsi="Calibri" w:cs="Calibri"/>
                <w:b/>
                <w:bCs/>
                <w:sz w:val="18"/>
                <w:szCs w:val="18"/>
              </w:rPr>
              <w:t xml:space="preserve">Opis aktivnosti: </w:t>
            </w:r>
          </w:p>
          <w:p w14:paraId="10F06D59" w14:textId="3AA2C9D8" w:rsidR="005E704C" w:rsidRDefault="005E704C" w:rsidP="00792624">
            <w:pPr>
              <w:spacing w:after="48"/>
              <w:textAlignment w:val="baseline"/>
              <w:rPr>
                <w:rFonts w:ascii="Calibri" w:eastAsia="Calibri" w:hAnsi="Calibri" w:cs="Calibri"/>
                <w:sz w:val="18"/>
                <w:szCs w:val="18"/>
              </w:rPr>
            </w:pPr>
            <w:r w:rsidRPr="00792624">
              <w:rPr>
                <w:rFonts w:ascii="Calibri" w:eastAsia="Calibri" w:hAnsi="Calibri" w:cs="Calibri"/>
                <w:sz w:val="18"/>
                <w:szCs w:val="18"/>
              </w:rPr>
              <w:t xml:space="preserve">Učiteljica/učitelj </w:t>
            </w:r>
            <w:r w:rsidR="00675E1D">
              <w:rPr>
                <w:rFonts w:ascii="Calibri" w:eastAsia="Calibri" w:hAnsi="Calibri" w:cs="Calibri"/>
                <w:sz w:val="18"/>
                <w:szCs w:val="18"/>
              </w:rPr>
              <w:t>upućuje</w:t>
            </w:r>
            <w:r w:rsidRPr="00792624">
              <w:rPr>
                <w:rFonts w:ascii="Calibri" w:eastAsia="Calibri" w:hAnsi="Calibri" w:cs="Calibri"/>
                <w:sz w:val="18"/>
                <w:szCs w:val="18"/>
              </w:rPr>
              <w:t xml:space="preserve"> učenike da otvore udžbenik na 50. stranici. Učenici još jednom čitaju priču naglas tako da svaki učenik pročita nekoliko rečenica, a nakon toga učiteljica/učitelj potiče učenike na razgovor pitanjima: Tko su likovi u priči? Kada se i kakvog</w:t>
            </w:r>
            <w:r>
              <w:rPr>
                <w:rFonts w:ascii="Calibri" w:eastAsia="Calibri" w:hAnsi="Calibri" w:cs="Calibri"/>
                <w:sz w:val="18"/>
                <w:szCs w:val="18"/>
              </w:rPr>
              <w:t>a</w:t>
            </w:r>
            <w:r w:rsidRPr="00792624">
              <w:rPr>
                <w:rFonts w:ascii="Calibri" w:eastAsia="Calibri" w:hAnsi="Calibri" w:cs="Calibri"/>
                <w:sz w:val="18"/>
                <w:szCs w:val="18"/>
              </w:rPr>
              <w:t xml:space="preserve"> raspoloženja čovjek vratio s posla? Gdje ga je dočekao sin? Što je dječak upitao oca kada se vratio s posla? Kako se tata osjećao nakon dječakova pitanja? Pročitaj rečenicu u kojoj otac odgovara dječaku. Što je dječak želio posuditi od oca? </w:t>
            </w:r>
            <w:r w:rsidRPr="00792624">
              <w:rPr>
                <w:rFonts w:ascii="Calibri" w:eastAsia="Calibri" w:hAnsi="Calibri" w:cs="Calibri"/>
                <w:sz w:val="18"/>
                <w:szCs w:val="18"/>
              </w:rPr>
              <w:lastRenderedPageBreak/>
              <w:t xml:space="preserve">Pronađi u tekstu i pročitaj reakciju oca na dječakovu molbu. Kako se dječak osjećao zbog takve očeve reakcije? Što misliš zašto se otac ipak predomislio i ipak mu posudio dvadeset kuna? Što je dječak napravio s novcem? Kako se otac osjećao nakon dječakove molbe? Kako je priča završila? Zašto se na kraju očevo ponašanje promijenilo? Što mislite zašto je naslov priče </w:t>
            </w:r>
            <w:r w:rsidRPr="00792624">
              <w:rPr>
                <w:rFonts w:ascii="Calibri" w:eastAsia="Calibri" w:hAnsi="Calibri" w:cs="Calibri"/>
                <w:i/>
                <w:iCs/>
                <w:sz w:val="18"/>
                <w:szCs w:val="18"/>
              </w:rPr>
              <w:t>Nenadoknadivo vrijeme</w:t>
            </w:r>
            <w:r w:rsidRPr="00792624">
              <w:rPr>
                <w:rFonts w:ascii="Calibri" w:eastAsia="Calibri" w:hAnsi="Calibri" w:cs="Calibri"/>
                <w:sz w:val="18"/>
                <w:szCs w:val="18"/>
              </w:rPr>
              <w:t xml:space="preserve">? Koje se vrijeme ne može nadoknaditi? </w:t>
            </w:r>
          </w:p>
          <w:p w14:paraId="230035C7" w14:textId="22DCF003" w:rsidR="005E704C" w:rsidRPr="00792624" w:rsidRDefault="005E704C" w:rsidP="00675E1D">
            <w:pPr>
              <w:textAlignment w:val="baseline"/>
              <w:rPr>
                <w:rFonts w:ascii="Calibri" w:eastAsia="Calibri" w:hAnsi="Calibri" w:cs="Calibri"/>
                <w:sz w:val="18"/>
                <w:szCs w:val="18"/>
              </w:rPr>
            </w:pPr>
          </w:p>
        </w:tc>
        <w:tc>
          <w:tcPr>
            <w:tcW w:w="2268" w:type="dxa"/>
          </w:tcPr>
          <w:p w14:paraId="5A1BE39D" w14:textId="77777777" w:rsidR="005E704C" w:rsidRPr="00792624" w:rsidRDefault="005E704C" w:rsidP="00792624">
            <w:pPr>
              <w:rPr>
                <w:b/>
                <w:bCs/>
              </w:rPr>
            </w:pPr>
          </w:p>
        </w:tc>
        <w:tc>
          <w:tcPr>
            <w:tcW w:w="3261" w:type="dxa"/>
            <w:vMerge/>
          </w:tcPr>
          <w:p w14:paraId="7AF7F372" w14:textId="6FEEE780" w:rsidR="005E704C" w:rsidRPr="00792624" w:rsidRDefault="005E704C" w:rsidP="00792624">
            <w:pPr>
              <w:rPr>
                <w:rFonts w:cstheme="minorHAnsi"/>
                <w:bCs/>
                <w:sz w:val="18"/>
                <w:szCs w:val="18"/>
              </w:rPr>
            </w:pPr>
          </w:p>
        </w:tc>
      </w:tr>
      <w:tr w:rsidR="005E704C" w:rsidRPr="00792624" w14:paraId="5BA29FDD" w14:textId="77777777" w:rsidTr="00792624">
        <w:trPr>
          <w:trHeight w:val="3606"/>
        </w:trPr>
        <w:tc>
          <w:tcPr>
            <w:tcW w:w="9498" w:type="dxa"/>
            <w:gridSpan w:val="4"/>
          </w:tcPr>
          <w:p w14:paraId="411D638A" w14:textId="5BA2662B" w:rsidR="005E704C" w:rsidRDefault="005E704C" w:rsidP="00792624">
            <w:pPr>
              <w:spacing w:after="48"/>
              <w:textAlignment w:val="baseline"/>
              <w:rPr>
                <w:rFonts w:eastAsia="Times New Roman" w:cstheme="minorHAnsi"/>
                <w:b/>
                <w:bCs/>
                <w:color w:val="231F20"/>
                <w:sz w:val="18"/>
                <w:szCs w:val="18"/>
                <w:lang w:eastAsia="hr-HR"/>
              </w:rPr>
            </w:pPr>
            <w:r>
              <w:rPr>
                <w:rFonts w:eastAsia="Times New Roman" w:cstheme="minorHAnsi"/>
                <w:b/>
                <w:bCs/>
                <w:color w:val="231F20"/>
                <w:sz w:val="18"/>
                <w:szCs w:val="18"/>
                <w:lang w:eastAsia="hr-HR"/>
              </w:rPr>
              <w:t>4.</w:t>
            </w:r>
            <w:r w:rsidRPr="00792624">
              <w:rPr>
                <w:rFonts w:eastAsia="Times New Roman" w:cstheme="minorHAnsi"/>
                <w:b/>
                <w:bCs/>
                <w:color w:val="231F20"/>
                <w:sz w:val="18"/>
                <w:szCs w:val="18"/>
                <w:lang w:eastAsia="hr-HR"/>
              </w:rPr>
              <w:t xml:space="preserve"> SNALAZIM SE PRIČI</w:t>
            </w:r>
          </w:p>
          <w:p w14:paraId="003678B6" w14:textId="77777777" w:rsidR="005E704C" w:rsidRPr="00792624" w:rsidRDefault="005E704C" w:rsidP="00792624">
            <w:pPr>
              <w:spacing w:after="48"/>
              <w:textAlignment w:val="baseline"/>
              <w:rPr>
                <w:rFonts w:eastAsia="Times New Roman" w:cstheme="minorHAnsi"/>
                <w:b/>
                <w:bCs/>
                <w:color w:val="231F20"/>
                <w:sz w:val="18"/>
                <w:szCs w:val="18"/>
                <w:lang w:eastAsia="hr-HR"/>
              </w:rPr>
            </w:pPr>
          </w:p>
          <w:p w14:paraId="1F807CCD" w14:textId="5228CC2F" w:rsidR="005E704C" w:rsidRPr="00792624" w:rsidRDefault="005E704C" w:rsidP="00792624">
            <w:pPr>
              <w:spacing w:after="48"/>
              <w:textAlignment w:val="baseline"/>
              <w:rPr>
                <w:rFonts w:eastAsia="Times New Roman" w:cstheme="minorHAnsi"/>
                <w:color w:val="231F20"/>
                <w:sz w:val="18"/>
                <w:szCs w:val="18"/>
                <w:lang w:eastAsia="hr-HR"/>
              </w:rPr>
            </w:pPr>
            <w:r w:rsidRPr="00792624">
              <w:rPr>
                <w:rFonts w:eastAsia="Times New Roman" w:cstheme="minorHAnsi"/>
                <w:b/>
                <w:bCs/>
                <w:color w:val="231F20"/>
                <w:sz w:val="18"/>
                <w:szCs w:val="18"/>
                <w:lang w:eastAsia="hr-HR"/>
              </w:rPr>
              <w:t>Ishodi aktivnosti</w:t>
            </w:r>
            <w:r w:rsidRPr="00792624">
              <w:rPr>
                <w:rFonts w:eastAsia="Times New Roman" w:cstheme="minorHAnsi"/>
                <w:color w:val="231F20"/>
                <w:sz w:val="18"/>
                <w:szCs w:val="18"/>
                <w:lang w:eastAsia="hr-HR"/>
              </w:rPr>
              <w:t>: povezuje sadržaj, temu i motive teksta s vlastitim iskustvom</w:t>
            </w:r>
            <w:r>
              <w:rPr>
                <w:rFonts w:eastAsia="Times New Roman" w:cstheme="minorHAnsi"/>
                <w:color w:val="231F20"/>
                <w:sz w:val="18"/>
                <w:szCs w:val="18"/>
                <w:lang w:eastAsia="hr-HR"/>
              </w:rPr>
              <w:t>;</w:t>
            </w:r>
            <w:r w:rsidRPr="00792624">
              <w:rPr>
                <w:rFonts w:eastAsia="Times New Roman" w:cstheme="minorHAnsi"/>
                <w:color w:val="231F20"/>
                <w:sz w:val="18"/>
                <w:szCs w:val="18"/>
                <w:lang w:eastAsia="hr-HR"/>
              </w:rPr>
              <w:t xml:space="preserve"> objašnjava osnovna obilježja pripovijetke, pjesme, bajke, basne, zagonetke, igrokaza, biografije i dječjega romana, mudre izreke</w:t>
            </w:r>
            <w:r>
              <w:rPr>
                <w:rFonts w:eastAsia="Times New Roman" w:cstheme="minorHAnsi"/>
                <w:color w:val="231F20"/>
                <w:sz w:val="18"/>
                <w:szCs w:val="18"/>
                <w:lang w:eastAsia="hr-HR"/>
              </w:rPr>
              <w:t>;</w:t>
            </w:r>
            <w:r w:rsidRPr="00792624">
              <w:rPr>
                <w:rFonts w:eastAsia="Times New Roman" w:cstheme="minorHAnsi"/>
                <w:color w:val="231F20"/>
                <w:sz w:val="18"/>
                <w:szCs w:val="18"/>
                <w:lang w:eastAsia="hr-HR"/>
              </w:rPr>
              <w:t xml:space="preserve"> prepoznaje obilježja proznih tekstova: događaj, likovi, pripovjedne tehnike</w:t>
            </w:r>
            <w:r>
              <w:rPr>
                <w:rFonts w:eastAsia="Times New Roman" w:cstheme="minorHAnsi"/>
                <w:color w:val="231F20"/>
                <w:sz w:val="18"/>
                <w:szCs w:val="18"/>
                <w:lang w:eastAsia="hr-HR"/>
              </w:rPr>
              <w:t>.</w:t>
            </w:r>
          </w:p>
          <w:p w14:paraId="1F408BE2" w14:textId="77777777" w:rsidR="005E704C" w:rsidRPr="00792624" w:rsidRDefault="005E704C" w:rsidP="00792624">
            <w:pPr>
              <w:spacing w:after="48"/>
              <w:textAlignment w:val="baseline"/>
              <w:rPr>
                <w:rFonts w:eastAsia="Times New Roman" w:cstheme="minorHAnsi"/>
                <w:color w:val="231F20"/>
                <w:sz w:val="18"/>
                <w:szCs w:val="18"/>
                <w:lang w:eastAsia="hr-HR"/>
              </w:rPr>
            </w:pPr>
          </w:p>
          <w:p w14:paraId="0A43148D" w14:textId="77777777" w:rsidR="005E704C" w:rsidRPr="00792624" w:rsidRDefault="005E704C" w:rsidP="00792624">
            <w:pPr>
              <w:spacing w:after="48"/>
              <w:textAlignment w:val="baseline"/>
              <w:rPr>
                <w:rFonts w:eastAsia="Times New Roman" w:cstheme="minorHAnsi"/>
                <w:b/>
                <w:bCs/>
                <w:color w:val="231F20"/>
                <w:sz w:val="18"/>
                <w:szCs w:val="18"/>
                <w:lang w:eastAsia="hr-HR"/>
              </w:rPr>
            </w:pPr>
            <w:r w:rsidRPr="00792624">
              <w:rPr>
                <w:rFonts w:eastAsia="Times New Roman" w:cstheme="minorHAnsi"/>
                <w:b/>
                <w:bCs/>
                <w:color w:val="231F20"/>
                <w:sz w:val="18"/>
                <w:szCs w:val="18"/>
                <w:lang w:eastAsia="hr-HR"/>
              </w:rPr>
              <w:t xml:space="preserve">Opis aktivnosti: </w:t>
            </w:r>
          </w:p>
          <w:p w14:paraId="1AC9F30D" w14:textId="2EEF9968" w:rsidR="005E704C" w:rsidRPr="00792624" w:rsidRDefault="005E704C" w:rsidP="00792624">
            <w:pPr>
              <w:spacing w:after="48"/>
              <w:textAlignment w:val="baseline"/>
              <w:rPr>
                <w:rFonts w:eastAsia="Times New Roman" w:cstheme="minorHAnsi"/>
                <w:color w:val="231F20"/>
                <w:sz w:val="18"/>
                <w:szCs w:val="18"/>
                <w:lang w:eastAsia="hr-HR"/>
              </w:rPr>
            </w:pPr>
            <w:r w:rsidRPr="00792624">
              <w:rPr>
                <w:rFonts w:eastAsia="Times New Roman" w:cstheme="minorHAnsi"/>
                <w:color w:val="231F20"/>
                <w:sz w:val="18"/>
                <w:szCs w:val="18"/>
                <w:lang w:eastAsia="hr-HR"/>
              </w:rPr>
              <w:t>Učiteljica/učitelj potiče učenike da prepoznaju temu u priči</w:t>
            </w:r>
            <w:r>
              <w:rPr>
                <w:rFonts w:eastAsia="Times New Roman" w:cstheme="minorHAnsi"/>
                <w:color w:val="231F20"/>
                <w:sz w:val="18"/>
                <w:szCs w:val="18"/>
                <w:lang w:eastAsia="hr-HR"/>
              </w:rPr>
              <w:t>:</w:t>
            </w:r>
            <w:r w:rsidRPr="00792624">
              <w:rPr>
                <w:rFonts w:eastAsia="Times New Roman" w:cstheme="minorHAnsi"/>
                <w:color w:val="231F20"/>
                <w:sz w:val="18"/>
                <w:szCs w:val="18"/>
                <w:lang w:eastAsia="hr-HR"/>
              </w:rPr>
              <w:t xml:space="preserve"> O čemu priča govori? Tko su glavni likovi u priči? Koje osobine uočavaš kod oca, a koje kod dječaka? Što ste iz priče naučili? Učiteljica/učitelj čita ponovno rečenice: „Tata, sada imam 40 kuna. Mogu li kupiti jedan sat tvoga vremena? Molim te, dođi sutra kući ranije da možemo večerati skupa.“ Objasni kako razumiješ ovu rečenicu. Što misliš o dječakovu postupku? Smatraš li da je dječak mogao i nekako drugačije ili bolje postupiti? Jesi li se ti kada osjećao/osjećala kao dječak iz priče? Ispričaj što te najviše ljuti kod tvojih ukućana. Tko iz tvoje obitelji najviše vremena provodi s tobom? Što radite zajedno? </w:t>
            </w:r>
          </w:p>
          <w:p w14:paraId="0E80906E" w14:textId="77777777" w:rsidR="005E704C" w:rsidRDefault="005E704C" w:rsidP="00792624">
            <w:pPr>
              <w:spacing w:after="48"/>
              <w:textAlignment w:val="baseline"/>
              <w:rPr>
                <w:rFonts w:ascii="Calibri" w:eastAsia="Calibri" w:hAnsi="Calibri" w:cs="Calibri"/>
                <w:sz w:val="18"/>
                <w:szCs w:val="18"/>
              </w:rPr>
            </w:pPr>
            <w:r w:rsidRPr="00792624">
              <w:rPr>
                <w:rFonts w:ascii="Calibri" w:eastAsia="Calibri" w:hAnsi="Calibri" w:cs="Calibri"/>
                <w:sz w:val="18"/>
                <w:szCs w:val="18"/>
              </w:rPr>
              <w:t>Učiteljica/učitelj piše, naslov priče, ime pisca, temu priče, likove i osobine i poruku djela na ploču, a učenici prepisuju u bilježnice.</w:t>
            </w:r>
          </w:p>
          <w:p w14:paraId="68AF0AEE" w14:textId="38DCED18" w:rsidR="005E704C" w:rsidRPr="00792624" w:rsidRDefault="005E704C" w:rsidP="00675E1D">
            <w:pPr>
              <w:textAlignment w:val="baseline"/>
              <w:rPr>
                <w:rFonts w:eastAsia="Times New Roman" w:cstheme="minorHAnsi"/>
                <w:color w:val="231F20"/>
                <w:sz w:val="18"/>
                <w:szCs w:val="18"/>
                <w:lang w:eastAsia="hr-HR"/>
              </w:rPr>
            </w:pPr>
          </w:p>
        </w:tc>
        <w:tc>
          <w:tcPr>
            <w:tcW w:w="2268" w:type="dxa"/>
          </w:tcPr>
          <w:p w14:paraId="1E432ED8" w14:textId="77777777" w:rsidR="005E704C" w:rsidRPr="00792624" w:rsidRDefault="005E704C" w:rsidP="00792624">
            <w:pPr>
              <w:rPr>
                <w:b/>
                <w:bCs/>
              </w:rPr>
            </w:pPr>
          </w:p>
        </w:tc>
        <w:tc>
          <w:tcPr>
            <w:tcW w:w="3261" w:type="dxa"/>
            <w:vMerge/>
          </w:tcPr>
          <w:p w14:paraId="1268DAE8" w14:textId="77777777" w:rsidR="005E704C" w:rsidRPr="00792624" w:rsidRDefault="005E704C" w:rsidP="00792624">
            <w:pPr>
              <w:rPr>
                <w:rFonts w:cstheme="minorHAnsi"/>
                <w:bCs/>
                <w:sz w:val="18"/>
                <w:szCs w:val="18"/>
              </w:rPr>
            </w:pPr>
          </w:p>
        </w:tc>
      </w:tr>
      <w:tr w:rsidR="004155D0" w:rsidRPr="00792624" w14:paraId="4AD229DA" w14:textId="77777777" w:rsidTr="005E704C">
        <w:trPr>
          <w:trHeight w:val="415"/>
        </w:trPr>
        <w:tc>
          <w:tcPr>
            <w:tcW w:w="9498" w:type="dxa"/>
            <w:gridSpan w:val="4"/>
          </w:tcPr>
          <w:p w14:paraId="3600A353" w14:textId="2E6C62D9" w:rsidR="004155D0" w:rsidRDefault="00792624" w:rsidP="00792624">
            <w:pPr>
              <w:spacing w:after="48"/>
              <w:textAlignment w:val="baseline"/>
              <w:rPr>
                <w:rFonts w:eastAsia="Times New Roman" w:cstheme="minorHAnsi"/>
                <w:b/>
                <w:bCs/>
                <w:color w:val="231F20"/>
                <w:sz w:val="18"/>
                <w:szCs w:val="18"/>
                <w:lang w:eastAsia="hr-HR"/>
              </w:rPr>
            </w:pPr>
            <w:r>
              <w:rPr>
                <w:rFonts w:eastAsia="Times New Roman" w:cstheme="minorHAnsi"/>
                <w:b/>
                <w:bCs/>
                <w:color w:val="231F20"/>
                <w:sz w:val="18"/>
                <w:szCs w:val="18"/>
                <w:lang w:eastAsia="hr-HR"/>
              </w:rPr>
              <w:t xml:space="preserve">5. </w:t>
            </w:r>
            <w:r w:rsidR="0022465F" w:rsidRPr="00792624">
              <w:rPr>
                <w:rFonts w:eastAsia="Times New Roman" w:cstheme="minorHAnsi"/>
                <w:b/>
                <w:bCs/>
                <w:color w:val="231F20"/>
                <w:sz w:val="18"/>
                <w:szCs w:val="18"/>
                <w:lang w:eastAsia="hr-HR"/>
              </w:rPr>
              <w:t>NOVAC ILI VRIJEME</w:t>
            </w:r>
          </w:p>
          <w:p w14:paraId="0F18F7B3" w14:textId="77777777" w:rsidR="00792624" w:rsidRPr="00792624" w:rsidRDefault="00792624" w:rsidP="00792624">
            <w:pPr>
              <w:spacing w:after="48"/>
              <w:textAlignment w:val="baseline"/>
              <w:rPr>
                <w:rFonts w:eastAsia="Times New Roman" w:cstheme="minorHAnsi"/>
                <w:b/>
                <w:bCs/>
                <w:color w:val="231F20"/>
                <w:sz w:val="18"/>
                <w:szCs w:val="18"/>
                <w:lang w:eastAsia="hr-HR"/>
              </w:rPr>
            </w:pPr>
          </w:p>
          <w:p w14:paraId="53099C49" w14:textId="1391C4CD" w:rsidR="0022465F" w:rsidRPr="00792624" w:rsidRDefault="0022465F" w:rsidP="00792624">
            <w:pPr>
              <w:spacing w:after="48"/>
              <w:textAlignment w:val="baseline"/>
              <w:rPr>
                <w:rFonts w:eastAsia="Times New Roman" w:cstheme="minorHAnsi"/>
                <w:color w:val="231F20"/>
                <w:sz w:val="18"/>
                <w:szCs w:val="18"/>
                <w:lang w:eastAsia="hr-HR"/>
              </w:rPr>
            </w:pPr>
            <w:r w:rsidRPr="00792624">
              <w:rPr>
                <w:rFonts w:eastAsia="Times New Roman" w:cstheme="minorHAnsi"/>
                <w:b/>
                <w:bCs/>
                <w:color w:val="231F20"/>
                <w:sz w:val="18"/>
                <w:szCs w:val="18"/>
                <w:lang w:eastAsia="hr-HR"/>
              </w:rPr>
              <w:t>Ishodi aktivnosti</w:t>
            </w:r>
            <w:r w:rsidRPr="00792624">
              <w:rPr>
                <w:rFonts w:eastAsia="Times New Roman" w:cstheme="minorHAnsi"/>
                <w:color w:val="231F20"/>
                <w:sz w:val="18"/>
                <w:szCs w:val="18"/>
                <w:lang w:eastAsia="hr-HR"/>
              </w:rPr>
              <w:t>: razgovara i govori prema zadanoj ili slobodnoj temi</w:t>
            </w:r>
            <w:r w:rsidR="00792624">
              <w:rPr>
                <w:rFonts w:eastAsia="Times New Roman" w:cstheme="minorHAnsi"/>
                <w:color w:val="231F20"/>
                <w:sz w:val="18"/>
                <w:szCs w:val="18"/>
                <w:lang w:eastAsia="hr-HR"/>
              </w:rPr>
              <w:t>;</w:t>
            </w:r>
            <w:r w:rsidRPr="00792624">
              <w:rPr>
                <w:rFonts w:eastAsia="Times New Roman" w:cstheme="minorHAnsi"/>
                <w:color w:val="231F20"/>
                <w:sz w:val="18"/>
                <w:szCs w:val="18"/>
                <w:lang w:eastAsia="hr-HR"/>
              </w:rPr>
              <w:t xml:space="preserve"> sadržajem i strukturom govorenja cjelovito obuhvaća temu</w:t>
            </w:r>
            <w:r w:rsidR="00792624">
              <w:rPr>
                <w:rFonts w:eastAsia="Times New Roman" w:cstheme="minorHAnsi"/>
                <w:color w:val="231F20"/>
                <w:sz w:val="18"/>
                <w:szCs w:val="18"/>
                <w:lang w:eastAsia="hr-HR"/>
              </w:rPr>
              <w:t>;</w:t>
            </w:r>
            <w:r w:rsidRPr="00792624">
              <w:rPr>
                <w:rFonts w:eastAsia="Times New Roman" w:cstheme="minorHAnsi"/>
                <w:color w:val="231F20"/>
                <w:sz w:val="18"/>
                <w:szCs w:val="18"/>
                <w:lang w:eastAsia="hr-HR"/>
              </w:rPr>
              <w:t xml:space="preserve"> stvaralačkim postupcima oblikuje govorene tekstove sudjeluje u organiziranoj ili spontanoj raspravi</w:t>
            </w:r>
            <w:r w:rsidR="00792624">
              <w:rPr>
                <w:rFonts w:eastAsia="Times New Roman" w:cstheme="minorHAnsi"/>
                <w:color w:val="231F20"/>
                <w:sz w:val="18"/>
                <w:szCs w:val="18"/>
                <w:lang w:eastAsia="hr-HR"/>
              </w:rPr>
              <w:t>;</w:t>
            </w:r>
            <w:r w:rsidRPr="00792624">
              <w:rPr>
                <w:rFonts w:eastAsia="Times New Roman" w:cstheme="minorHAnsi"/>
                <w:color w:val="231F20"/>
                <w:sz w:val="18"/>
                <w:szCs w:val="18"/>
                <w:lang w:eastAsia="hr-HR"/>
              </w:rPr>
              <w:t xml:space="preserve"> poštuje pravila komunikacije u raspravi: sluša sugovornike, govori kad ima riječ</w:t>
            </w:r>
            <w:r w:rsidR="00792624">
              <w:rPr>
                <w:rFonts w:eastAsia="Times New Roman" w:cstheme="minorHAnsi"/>
                <w:color w:val="231F20"/>
                <w:sz w:val="18"/>
                <w:szCs w:val="18"/>
                <w:lang w:eastAsia="hr-HR"/>
              </w:rPr>
              <w:t>.</w:t>
            </w:r>
          </w:p>
          <w:p w14:paraId="2BF37C41" w14:textId="77777777" w:rsidR="00DA7A44" w:rsidRPr="00792624" w:rsidRDefault="00DA7A44" w:rsidP="00792624">
            <w:pPr>
              <w:spacing w:after="48"/>
              <w:textAlignment w:val="baseline"/>
              <w:rPr>
                <w:rFonts w:eastAsia="Times New Roman" w:cstheme="minorHAnsi"/>
                <w:b/>
                <w:bCs/>
                <w:color w:val="231F20"/>
                <w:sz w:val="18"/>
                <w:szCs w:val="18"/>
                <w:lang w:eastAsia="hr-HR"/>
              </w:rPr>
            </w:pPr>
          </w:p>
          <w:p w14:paraId="21EC0B5E" w14:textId="77777777" w:rsidR="00792624" w:rsidRDefault="00DA7A44" w:rsidP="00792624">
            <w:pPr>
              <w:spacing w:after="48"/>
              <w:textAlignment w:val="baseline"/>
              <w:rPr>
                <w:rFonts w:eastAsia="Times New Roman" w:cstheme="minorHAnsi"/>
                <w:b/>
                <w:bCs/>
                <w:color w:val="231F20"/>
                <w:sz w:val="18"/>
                <w:szCs w:val="18"/>
                <w:lang w:eastAsia="hr-HR"/>
              </w:rPr>
            </w:pPr>
            <w:r w:rsidRPr="00792624">
              <w:rPr>
                <w:rFonts w:eastAsia="Times New Roman" w:cstheme="minorHAnsi"/>
                <w:b/>
                <w:bCs/>
                <w:color w:val="231F20"/>
                <w:sz w:val="18"/>
                <w:szCs w:val="18"/>
                <w:lang w:eastAsia="hr-HR"/>
              </w:rPr>
              <w:t xml:space="preserve">Opis aktivnosti: </w:t>
            </w:r>
          </w:p>
          <w:p w14:paraId="162BED7C" w14:textId="77777777" w:rsidR="00567016" w:rsidRDefault="00DA7A44" w:rsidP="00792624">
            <w:pPr>
              <w:spacing w:after="48"/>
              <w:textAlignment w:val="baseline"/>
              <w:rPr>
                <w:rFonts w:eastAsia="Times New Roman" w:cstheme="minorHAnsi"/>
                <w:color w:val="231F20"/>
                <w:sz w:val="18"/>
                <w:szCs w:val="18"/>
                <w:lang w:eastAsia="hr-HR"/>
              </w:rPr>
            </w:pPr>
            <w:r w:rsidRPr="00792624">
              <w:rPr>
                <w:rFonts w:eastAsia="Times New Roman" w:cstheme="minorHAnsi"/>
                <w:color w:val="231F20"/>
                <w:sz w:val="18"/>
                <w:szCs w:val="18"/>
                <w:lang w:eastAsia="hr-HR"/>
              </w:rPr>
              <w:t>Učiteljica/učitelj potiče učenike da se prisjete što je rasprava. (Rasprava je iznošenje i suprotstavljanje mišljenja o nekoj temi kako bi se došlo do zaključka.)</w:t>
            </w:r>
            <w:r w:rsidR="00567016" w:rsidRPr="00792624">
              <w:rPr>
                <w:rFonts w:eastAsia="Times New Roman" w:cstheme="minorHAnsi"/>
                <w:color w:val="231F20"/>
                <w:sz w:val="18"/>
                <w:szCs w:val="18"/>
                <w:lang w:eastAsia="hr-HR"/>
              </w:rPr>
              <w:t xml:space="preserve"> Što smo mogli zaključiti iz ove priče o važnosti novca? Što mislite o tvrdnji da iz ove priče možemo zaključiti da je novac najvažniji. Upišite u tablicu u udžbeniku na 51. stranici svoje mišljenje ZA i PROTIV te tvrdnje. Nakon što učenici ispune tablice, analiziraju se odgovori učenika. Može se izraditi i zajednička razredna tablica. </w:t>
            </w:r>
            <w:r w:rsidR="003D029E" w:rsidRPr="00792624">
              <w:rPr>
                <w:rFonts w:eastAsia="Times New Roman" w:cstheme="minorHAnsi"/>
                <w:color w:val="231F20"/>
                <w:sz w:val="18"/>
                <w:szCs w:val="18"/>
                <w:lang w:eastAsia="hr-HR"/>
              </w:rPr>
              <w:t>Učiteljica/učitelj pita učenike jesu li čuli za izreku „Vrijeme je novac“</w:t>
            </w:r>
            <w:r w:rsidR="00792624">
              <w:rPr>
                <w:rFonts w:eastAsia="Times New Roman" w:cstheme="minorHAnsi"/>
                <w:color w:val="231F20"/>
                <w:sz w:val="18"/>
                <w:szCs w:val="18"/>
                <w:lang w:eastAsia="hr-HR"/>
              </w:rPr>
              <w:t>.</w:t>
            </w:r>
            <w:r w:rsidR="003D029E" w:rsidRPr="00792624">
              <w:rPr>
                <w:rFonts w:eastAsia="Times New Roman" w:cstheme="minorHAnsi"/>
                <w:color w:val="231F20"/>
                <w:sz w:val="18"/>
                <w:szCs w:val="18"/>
                <w:lang w:eastAsia="hr-HR"/>
              </w:rPr>
              <w:t xml:space="preserve"> Potiče učenike da objasne kako shvaćaju ovu izreku. Pita ih slažu li se više s tvrdnjom da je novac najvažniji ili ipak misle da je vrijeme važnije i može li novac nadoknaditi propušteno vrijeme. </w:t>
            </w:r>
            <w:r w:rsidR="00567016" w:rsidRPr="00792624">
              <w:rPr>
                <w:rFonts w:eastAsia="Times New Roman" w:cstheme="minorHAnsi"/>
                <w:color w:val="231F20"/>
                <w:sz w:val="18"/>
                <w:szCs w:val="18"/>
                <w:lang w:eastAsia="hr-HR"/>
              </w:rPr>
              <w:t xml:space="preserve">Učiteljica/učitelj potiče učenike da ponove pravila rasprave. Podsjeća ih da je u raspravi važno jasno obrazložiti svoje mišljenje, </w:t>
            </w:r>
            <w:r w:rsidR="003D029E" w:rsidRPr="00792624">
              <w:rPr>
                <w:rFonts w:eastAsia="Times New Roman" w:cstheme="minorHAnsi"/>
                <w:color w:val="231F20"/>
                <w:sz w:val="18"/>
                <w:szCs w:val="18"/>
                <w:lang w:eastAsia="hr-HR"/>
              </w:rPr>
              <w:t>d</w:t>
            </w:r>
            <w:r w:rsidR="00567016" w:rsidRPr="00792624">
              <w:rPr>
                <w:rFonts w:eastAsia="Times New Roman" w:cstheme="minorHAnsi"/>
                <w:color w:val="231F20"/>
                <w:sz w:val="18"/>
                <w:szCs w:val="18"/>
                <w:lang w:eastAsia="hr-HR"/>
              </w:rPr>
              <w:t xml:space="preserve">a je važno sugovornika pažljivo slušati i čekati svoj red izlaganja </w:t>
            </w:r>
            <w:r w:rsidR="005E704C">
              <w:rPr>
                <w:rFonts w:eastAsia="Times New Roman" w:cstheme="minorHAnsi"/>
                <w:color w:val="231F20"/>
                <w:sz w:val="18"/>
                <w:szCs w:val="18"/>
                <w:lang w:eastAsia="hr-HR"/>
              </w:rPr>
              <w:t>te,</w:t>
            </w:r>
            <w:r w:rsidR="00567016" w:rsidRPr="00792624">
              <w:rPr>
                <w:rFonts w:eastAsia="Times New Roman" w:cstheme="minorHAnsi"/>
                <w:color w:val="231F20"/>
                <w:sz w:val="18"/>
                <w:szCs w:val="18"/>
                <w:lang w:eastAsia="hr-HR"/>
              </w:rPr>
              <w:t xml:space="preserve"> iako se ponekad i ne slažemo sa sugovornikom, ipak moramo poštivati njegovo mišljenje.</w:t>
            </w:r>
            <w:r w:rsidR="009904C7" w:rsidRPr="00792624">
              <w:rPr>
                <w:rFonts w:eastAsia="Times New Roman" w:cstheme="minorHAnsi"/>
                <w:color w:val="231F20"/>
                <w:sz w:val="18"/>
                <w:szCs w:val="18"/>
                <w:lang w:eastAsia="hr-HR"/>
              </w:rPr>
              <w:t xml:space="preserve"> Učiteljica/učitelj dijeli učenike u dvije skupine</w:t>
            </w:r>
            <w:r w:rsidR="005E704C">
              <w:rPr>
                <w:rFonts w:eastAsia="Times New Roman" w:cstheme="minorHAnsi"/>
                <w:color w:val="231F20"/>
                <w:sz w:val="18"/>
                <w:szCs w:val="18"/>
                <w:lang w:eastAsia="hr-HR"/>
              </w:rPr>
              <w:t>.</w:t>
            </w:r>
            <w:r w:rsidR="009904C7" w:rsidRPr="00792624">
              <w:rPr>
                <w:rFonts w:eastAsia="Times New Roman" w:cstheme="minorHAnsi"/>
                <w:color w:val="231F20"/>
                <w:sz w:val="18"/>
                <w:szCs w:val="18"/>
                <w:lang w:eastAsia="hr-HR"/>
              </w:rPr>
              <w:t xml:space="preserve"> Jednu čine učenici koji su se složili s tvrdnjom i smatraju da je novac najvažniji, a drugu učenici koji imaju više PROTIV u svojoj tablici i smatraju da novac ipak nije najvažniji. Učenici unutar skupine mogu zapisati mišljenja, odrediti redoslijed i strategiju izlaganja svojih stavova.</w:t>
            </w:r>
            <w:r w:rsidR="00F15000" w:rsidRPr="00792624">
              <w:rPr>
                <w:rFonts w:eastAsia="Times New Roman" w:cstheme="minorHAnsi"/>
                <w:color w:val="231F20"/>
                <w:sz w:val="18"/>
                <w:szCs w:val="18"/>
                <w:lang w:eastAsia="hr-HR"/>
              </w:rPr>
              <w:t xml:space="preserve"> Učenici vode raspravu prema dogovorenom programu izlaganja. Učiteljica/učitelj može odabrati nekoliko neodlučnih učenika u porotu ili </w:t>
            </w:r>
            <w:r w:rsidR="00F15000" w:rsidRPr="00792624">
              <w:rPr>
                <w:rFonts w:eastAsia="Times New Roman" w:cstheme="minorHAnsi"/>
                <w:color w:val="231F20"/>
                <w:sz w:val="18"/>
                <w:szCs w:val="18"/>
                <w:lang w:eastAsia="hr-HR"/>
              </w:rPr>
              <w:lastRenderedPageBreak/>
              <w:t>povjerenstvo rasprave čiji je zadatak paziti da svi učenici dobiju pravo glasa, da se međusobno ne prekidaju tijekom rasprave te da na kraju rasprave odrede koja je skupina uspješnije obranila svoje stavove</w:t>
            </w:r>
            <w:r w:rsidR="003D029E" w:rsidRPr="00792624">
              <w:rPr>
                <w:rFonts w:eastAsia="Times New Roman" w:cstheme="minorHAnsi"/>
                <w:color w:val="231F20"/>
                <w:sz w:val="18"/>
                <w:szCs w:val="18"/>
                <w:lang w:eastAsia="hr-HR"/>
              </w:rPr>
              <w:t xml:space="preserve"> i donose zaključke.</w:t>
            </w:r>
            <w:r w:rsidR="003F76C0" w:rsidRPr="00792624">
              <w:rPr>
                <w:rFonts w:eastAsia="Times New Roman" w:cstheme="minorHAnsi"/>
                <w:color w:val="231F20"/>
                <w:sz w:val="18"/>
                <w:szCs w:val="18"/>
                <w:lang w:eastAsia="hr-HR"/>
              </w:rPr>
              <w:t xml:space="preserve"> </w:t>
            </w:r>
          </w:p>
          <w:p w14:paraId="143CB97B" w14:textId="1E6EA7E6" w:rsidR="005E704C" w:rsidRPr="00792624" w:rsidRDefault="005E704C" w:rsidP="00675E1D">
            <w:pPr>
              <w:textAlignment w:val="baseline"/>
              <w:rPr>
                <w:rFonts w:eastAsia="Times New Roman" w:cstheme="minorHAnsi"/>
                <w:color w:val="231F20"/>
                <w:sz w:val="18"/>
                <w:szCs w:val="18"/>
                <w:lang w:eastAsia="hr-HR"/>
              </w:rPr>
            </w:pPr>
          </w:p>
        </w:tc>
        <w:tc>
          <w:tcPr>
            <w:tcW w:w="2268" w:type="dxa"/>
          </w:tcPr>
          <w:p w14:paraId="78A47221" w14:textId="77777777" w:rsidR="004155D0" w:rsidRPr="00792624" w:rsidRDefault="004155D0" w:rsidP="00792624">
            <w:pPr>
              <w:rPr>
                <w:b/>
                <w:bCs/>
              </w:rPr>
            </w:pPr>
          </w:p>
        </w:tc>
        <w:tc>
          <w:tcPr>
            <w:tcW w:w="3261" w:type="dxa"/>
          </w:tcPr>
          <w:p w14:paraId="57BB6302" w14:textId="77777777" w:rsidR="004155D0" w:rsidRPr="00792624" w:rsidRDefault="004155D0" w:rsidP="00792624">
            <w:pPr>
              <w:rPr>
                <w:rFonts w:cstheme="minorHAnsi"/>
                <w:bCs/>
                <w:sz w:val="18"/>
                <w:szCs w:val="18"/>
              </w:rPr>
            </w:pPr>
          </w:p>
        </w:tc>
      </w:tr>
      <w:tr w:rsidR="00A77786" w:rsidRPr="00792624" w14:paraId="7B6957F1" w14:textId="77777777" w:rsidTr="00B24831">
        <w:trPr>
          <w:trHeight w:val="1975"/>
        </w:trPr>
        <w:tc>
          <w:tcPr>
            <w:tcW w:w="9498" w:type="dxa"/>
            <w:gridSpan w:val="4"/>
          </w:tcPr>
          <w:p w14:paraId="4C740FE7" w14:textId="197AEA1F" w:rsidR="00A77786" w:rsidRDefault="005E704C" w:rsidP="005E704C">
            <w:pPr>
              <w:spacing w:after="48"/>
              <w:textAlignment w:val="baseline"/>
              <w:rPr>
                <w:rFonts w:eastAsia="Times New Roman" w:cstheme="minorHAnsi"/>
                <w:b/>
                <w:bCs/>
                <w:color w:val="231F20"/>
                <w:sz w:val="18"/>
                <w:szCs w:val="18"/>
                <w:lang w:eastAsia="hr-HR"/>
              </w:rPr>
            </w:pPr>
            <w:r>
              <w:rPr>
                <w:rFonts w:eastAsia="Times New Roman" w:cstheme="minorHAnsi"/>
                <w:b/>
                <w:bCs/>
                <w:color w:val="231F20"/>
                <w:sz w:val="18"/>
                <w:szCs w:val="18"/>
                <w:lang w:eastAsia="hr-HR"/>
              </w:rPr>
              <w:t xml:space="preserve">6. </w:t>
            </w:r>
            <w:r w:rsidR="003F76C0" w:rsidRPr="005E704C">
              <w:rPr>
                <w:rFonts w:eastAsia="Times New Roman" w:cstheme="minorHAnsi"/>
                <w:b/>
                <w:bCs/>
                <w:color w:val="231F20"/>
                <w:sz w:val="18"/>
                <w:szCs w:val="18"/>
                <w:lang w:eastAsia="hr-HR"/>
              </w:rPr>
              <w:t>RASPRAVLJAMO</w:t>
            </w:r>
          </w:p>
          <w:p w14:paraId="1B747989" w14:textId="77777777" w:rsidR="005E704C" w:rsidRPr="005E704C" w:rsidRDefault="005E704C" w:rsidP="00675E1D">
            <w:pPr>
              <w:textAlignment w:val="baseline"/>
              <w:rPr>
                <w:rFonts w:eastAsia="Times New Roman" w:cstheme="minorHAnsi"/>
                <w:b/>
                <w:bCs/>
                <w:color w:val="231F20"/>
                <w:sz w:val="18"/>
                <w:szCs w:val="18"/>
                <w:lang w:eastAsia="hr-HR"/>
              </w:rPr>
            </w:pPr>
          </w:p>
          <w:p w14:paraId="372A703A" w14:textId="205A2C87" w:rsidR="003F76C0" w:rsidRPr="00792624" w:rsidRDefault="003F76C0" w:rsidP="00792624">
            <w:pPr>
              <w:spacing w:after="48"/>
              <w:textAlignment w:val="baseline"/>
              <w:rPr>
                <w:rFonts w:eastAsia="Times New Roman" w:cstheme="minorHAnsi"/>
                <w:color w:val="231F20"/>
                <w:sz w:val="18"/>
                <w:szCs w:val="18"/>
                <w:lang w:eastAsia="hr-HR"/>
              </w:rPr>
            </w:pPr>
            <w:r w:rsidRPr="00792624">
              <w:rPr>
                <w:rFonts w:eastAsia="Times New Roman" w:cstheme="minorHAnsi"/>
                <w:b/>
                <w:bCs/>
                <w:color w:val="231F20"/>
                <w:sz w:val="18"/>
                <w:szCs w:val="18"/>
                <w:lang w:eastAsia="hr-HR"/>
              </w:rPr>
              <w:t xml:space="preserve">Ishodi aktivnosti: </w:t>
            </w:r>
            <w:r w:rsidRPr="00792624">
              <w:rPr>
                <w:rFonts w:eastAsia="Times New Roman" w:cstheme="minorHAnsi"/>
                <w:color w:val="231F20"/>
                <w:sz w:val="18"/>
                <w:szCs w:val="18"/>
                <w:lang w:eastAsia="hr-HR"/>
              </w:rPr>
              <w:t>sudjeluje u organiziranoj ili spontanoj raspravi</w:t>
            </w:r>
            <w:r w:rsidR="005E704C">
              <w:rPr>
                <w:rFonts w:eastAsia="Times New Roman" w:cstheme="minorHAnsi"/>
                <w:color w:val="231F20"/>
                <w:sz w:val="18"/>
                <w:szCs w:val="18"/>
                <w:lang w:eastAsia="hr-HR"/>
              </w:rPr>
              <w:t>;</w:t>
            </w:r>
            <w:r w:rsidRPr="00792624">
              <w:rPr>
                <w:rFonts w:eastAsia="Times New Roman" w:cstheme="minorHAnsi"/>
                <w:color w:val="231F20"/>
                <w:sz w:val="18"/>
                <w:szCs w:val="18"/>
                <w:lang w:eastAsia="hr-HR"/>
              </w:rPr>
              <w:t xml:space="preserve"> poštuje pravila komunikacije u raspravi: sluša sugovornike, govori kad ima riječ</w:t>
            </w:r>
            <w:r w:rsidR="005E704C">
              <w:rPr>
                <w:rFonts w:eastAsia="Times New Roman" w:cstheme="minorHAnsi"/>
                <w:color w:val="231F20"/>
                <w:sz w:val="18"/>
                <w:szCs w:val="18"/>
                <w:lang w:eastAsia="hr-HR"/>
              </w:rPr>
              <w:t>.</w:t>
            </w:r>
          </w:p>
          <w:p w14:paraId="55AF7A49" w14:textId="77777777" w:rsidR="003F76C0" w:rsidRPr="00792624" w:rsidRDefault="003F76C0" w:rsidP="00675E1D">
            <w:pPr>
              <w:textAlignment w:val="baseline"/>
              <w:rPr>
                <w:rFonts w:eastAsia="Times New Roman" w:cstheme="minorHAnsi"/>
                <w:color w:val="231F20"/>
                <w:sz w:val="18"/>
                <w:szCs w:val="18"/>
                <w:lang w:eastAsia="hr-HR"/>
              </w:rPr>
            </w:pPr>
          </w:p>
          <w:p w14:paraId="2829712D" w14:textId="77777777" w:rsidR="005E704C" w:rsidRDefault="003F76C0" w:rsidP="00792624">
            <w:pPr>
              <w:spacing w:after="48"/>
              <w:textAlignment w:val="baseline"/>
              <w:rPr>
                <w:rFonts w:eastAsia="Times New Roman" w:cstheme="minorHAnsi"/>
                <w:b/>
                <w:bCs/>
                <w:color w:val="231F20"/>
                <w:sz w:val="18"/>
                <w:szCs w:val="18"/>
                <w:lang w:eastAsia="hr-HR"/>
              </w:rPr>
            </w:pPr>
            <w:r w:rsidRPr="00792624">
              <w:rPr>
                <w:rFonts w:eastAsia="Times New Roman" w:cstheme="minorHAnsi"/>
                <w:b/>
                <w:bCs/>
                <w:color w:val="231F20"/>
                <w:sz w:val="18"/>
                <w:szCs w:val="18"/>
                <w:lang w:eastAsia="hr-HR"/>
              </w:rPr>
              <w:t xml:space="preserve">Opis aktivnosti: </w:t>
            </w:r>
          </w:p>
          <w:p w14:paraId="49DB728F" w14:textId="02C6A641" w:rsidR="003F76C0" w:rsidRDefault="003F76C0" w:rsidP="00792624">
            <w:pPr>
              <w:spacing w:after="48"/>
              <w:textAlignment w:val="baseline"/>
              <w:rPr>
                <w:rFonts w:eastAsia="Times New Roman" w:cstheme="minorHAnsi"/>
                <w:b/>
                <w:bCs/>
                <w:color w:val="231F20"/>
                <w:sz w:val="18"/>
                <w:szCs w:val="18"/>
                <w:lang w:eastAsia="hr-HR"/>
              </w:rPr>
            </w:pPr>
            <w:r w:rsidRPr="00792624">
              <w:rPr>
                <w:rFonts w:eastAsia="Times New Roman" w:cstheme="minorHAnsi"/>
                <w:color w:val="231F20"/>
                <w:sz w:val="18"/>
                <w:szCs w:val="18"/>
                <w:lang w:eastAsia="hr-HR"/>
              </w:rPr>
              <w:t>Učiteljica/učitelj upućuje učenike da pročitaju posljednji zadatak na 51. stranici. Trebaju razmisliti o tvrdnji „Odlikaši su najbolji prijatelji“ i odlučiti se slažu li se s tom tvrdnjom ili ne. Svaka skupina treba navesti i pripremiti što više argumenata kojima će zagovarati svoj stav. Argumente treba pripremiti za Sat razrednika kada će učiteljica/učitelj podijeliti učenike u dvije skupine</w:t>
            </w:r>
            <w:r w:rsidRPr="00792624">
              <w:rPr>
                <w:rFonts w:eastAsia="Times New Roman" w:cstheme="minorHAnsi"/>
                <w:b/>
                <w:bCs/>
                <w:color w:val="231F20"/>
                <w:sz w:val="18"/>
                <w:szCs w:val="18"/>
                <w:lang w:eastAsia="hr-HR"/>
              </w:rPr>
              <w:t xml:space="preserve"> </w:t>
            </w:r>
            <w:r w:rsidRPr="00792624">
              <w:rPr>
                <w:rFonts w:eastAsia="Times New Roman" w:cstheme="minorHAnsi"/>
                <w:color w:val="231F20"/>
                <w:sz w:val="18"/>
                <w:szCs w:val="18"/>
                <w:lang w:eastAsia="hr-HR"/>
              </w:rPr>
              <w:t>i organizirati raspravu.</w:t>
            </w:r>
            <w:r w:rsidRPr="00792624">
              <w:rPr>
                <w:rFonts w:eastAsia="Times New Roman" w:cstheme="minorHAnsi"/>
                <w:b/>
                <w:bCs/>
                <w:color w:val="231F20"/>
                <w:sz w:val="18"/>
                <w:szCs w:val="18"/>
                <w:lang w:eastAsia="hr-HR"/>
              </w:rPr>
              <w:t xml:space="preserve"> </w:t>
            </w:r>
          </w:p>
          <w:p w14:paraId="617E4BDC" w14:textId="58E7A616" w:rsidR="005E704C" w:rsidRPr="00792624" w:rsidRDefault="005E704C" w:rsidP="00675E1D">
            <w:pPr>
              <w:textAlignment w:val="baseline"/>
              <w:rPr>
                <w:rFonts w:eastAsia="Times New Roman" w:cstheme="minorHAnsi"/>
                <w:b/>
                <w:bCs/>
                <w:color w:val="231F20"/>
                <w:sz w:val="18"/>
                <w:szCs w:val="18"/>
                <w:lang w:eastAsia="hr-HR"/>
              </w:rPr>
            </w:pPr>
          </w:p>
        </w:tc>
        <w:tc>
          <w:tcPr>
            <w:tcW w:w="2268" w:type="dxa"/>
          </w:tcPr>
          <w:p w14:paraId="45312B83" w14:textId="77777777" w:rsidR="00A77786" w:rsidRPr="00792624" w:rsidRDefault="00A77786" w:rsidP="00792624">
            <w:pPr>
              <w:rPr>
                <w:b/>
                <w:bCs/>
              </w:rPr>
            </w:pPr>
          </w:p>
        </w:tc>
        <w:tc>
          <w:tcPr>
            <w:tcW w:w="3261" w:type="dxa"/>
          </w:tcPr>
          <w:p w14:paraId="0A5F0C59" w14:textId="77777777" w:rsidR="00A77786" w:rsidRPr="00792624" w:rsidRDefault="00A77786" w:rsidP="00792624">
            <w:pPr>
              <w:rPr>
                <w:rFonts w:cstheme="minorHAnsi"/>
                <w:bCs/>
                <w:sz w:val="18"/>
                <w:szCs w:val="18"/>
              </w:rPr>
            </w:pPr>
          </w:p>
        </w:tc>
      </w:tr>
      <w:tr w:rsidR="003D029E" w:rsidRPr="00792624" w14:paraId="201B0D46" w14:textId="77777777" w:rsidTr="00B24831">
        <w:trPr>
          <w:trHeight w:val="1975"/>
        </w:trPr>
        <w:tc>
          <w:tcPr>
            <w:tcW w:w="9498" w:type="dxa"/>
            <w:gridSpan w:val="4"/>
          </w:tcPr>
          <w:p w14:paraId="06D2D331" w14:textId="248A5C53" w:rsidR="003D029E" w:rsidRDefault="003D029E" w:rsidP="00792624">
            <w:pPr>
              <w:spacing w:after="48"/>
              <w:textAlignment w:val="baseline"/>
              <w:rPr>
                <w:rFonts w:eastAsia="Times New Roman" w:cstheme="minorHAnsi"/>
                <w:b/>
                <w:bCs/>
                <w:color w:val="231F20"/>
                <w:sz w:val="18"/>
                <w:szCs w:val="18"/>
                <w:lang w:eastAsia="hr-HR"/>
              </w:rPr>
            </w:pPr>
            <w:r w:rsidRPr="00792624">
              <w:rPr>
                <w:rFonts w:eastAsia="Times New Roman" w:cstheme="minorHAnsi"/>
                <w:b/>
                <w:bCs/>
                <w:color w:val="231F20"/>
                <w:sz w:val="18"/>
                <w:szCs w:val="18"/>
                <w:lang w:eastAsia="hr-HR"/>
              </w:rPr>
              <w:t>PRIJEDLOG ZAPISA NA PLOČI</w:t>
            </w:r>
          </w:p>
          <w:p w14:paraId="6B04A428" w14:textId="77777777" w:rsidR="005E704C" w:rsidRPr="00792624" w:rsidRDefault="005E704C" w:rsidP="00792624">
            <w:pPr>
              <w:spacing w:after="48"/>
              <w:textAlignment w:val="baseline"/>
              <w:rPr>
                <w:rFonts w:eastAsia="Times New Roman" w:cstheme="minorHAnsi"/>
                <w:b/>
                <w:bCs/>
                <w:color w:val="231F20"/>
                <w:sz w:val="18"/>
                <w:szCs w:val="18"/>
                <w:lang w:eastAsia="hr-HR"/>
              </w:rPr>
            </w:pPr>
          </w:p>
          <w:p w14:paraId="19094A4C" w14:textId="2C1A81BA" w:rsidR="003F76C0" w:rsidRPr="00792624" w:rsidRDefault="003F76C0" w:rsidP="00792624">
            <w:pPr>
              <w:spacing w:after="48"/>
              <w:textAlignment w:val="baseline"/>
              <w:rPr>
                <w:b/>
                <w:bCs/>
                <w:sz w:val="18"/>
                <w:szCs w:val="18"/>
              </w:rPr>
            </w:pPr>
            <w:r w:rsidRPr="00792624">
              <w:rPr>
                <w:b/>
                <w:bCs/>
                <w:sz w:val="18"/>
                <w:szCs w:val="18"/>
              </w:rPr>
              <w:t>NENADOKNADIVO VRIJEME</w:t>
            </w:r>
          </w:p>
          <w:p w14:paraId="5AAECFB0" w14:textId="0FEF8554" w:rsidR="003D029E" w:rsidRDefault="003F76C0" w:rsidP="00792624">
            <w:pPr>
              <w:spacing w:after="48"/>
              <w:textAlignment w:val="baseline"/>
              <w:rPr>
                <w:b/>
                <w:bCs/>
                <w:sz w:val="18"/>
                <w:szCs w:val="18"/>
              </w:rPr>
            </w:pPr>
            <w:r w:rsidRPr="00792624">
              <w:rPr>
                <w:b/>
                <w:bCs/>
                <w:sz w:val="18"/>
                <w:szCs w:val="18"/>
              </w:rPr>
              <w:t xml:space="preserve"> (IZVOR: LUKIN PORTAL)</w:t>
            </w:r>
          </w:p>
          <w:p w14:paraId="72DAA94D" w14:textId="77777777" w:rsidR="005E704C" w:rsidRPr="00792624" w:rsidRDefault="005E704C" w:rsidP="00792624">
            <w:pPr>
              <w:spacing w:after="48"/>
              <w:textAlignment w:val="baseline"/>
              <w:rPr>
                <w:rFonts w:eastAsia="Times New Roman" w:cstheme="minorHAnsi"/>
                <w:b/>
                <w:bCs/>
                <w:color w:val="231F20"/>
                <w:sz w:val="14"/>
                <w:szCs w:val="14"/>
                <w:lang w:eastAsia="hr-HR"/>
              </w:rPr>
            </w:pPr>
          </w:p>
          <w:p w14:paraId="7F626847" w14:textId="6861A6CF" w:rsidR="003D029E" w:rsidRPr="003C739E" w:rsidRDefault="003D029E" w:rsidP="00792624">
            <w:pPr>
              <w:spacing w:after="48"/>
              <w:textAlignment w:val="baseline"/>
              <w:rPr>
                <w:rFonts w:eastAsia="Times New Roman" w:cstheme="minorHAnsi"/>
                <w:color w:val="231F20"/>
                <w:sz w:val="18"/>
                <w:szCs w:val="18"/>
                <w:lang w:eastAsia="hr-HR"/>
              </w:rPr>
            </w:pPr>
            <w:r w:rsidRPr="00792624">
              <w:rPr>
                <w:rFonts w:eastAsia="Times New Roman" w:cstheme="minorHAnsi"/>
                <w:color w:val="231F20"/>
                <w:sz w:val="18"/>
                <w:szCs w:val="18"/>
                <w:lang w:eastAsia="hr-HR"/>
              </w:rPr>
              <w:t xml:space="preserve">Tema priče: </w:t>
            </w:r>
            <w:r w:rsidR="003C739E" w:rsidRPr="003C739E">
              <w:rPr>
                <w:sz w:val="18"/>
                <w:szCs w:val="18"/>
              </w:rPr>
              <w:t>Dječaku nedostaje druženje s ocem stoga želi kupiti njegovo vrijeme.</w:t>
            </w:r>
          </w:p>
          <w:p w14:paraId="37630ED5" w14:textId="69197722" w:rsidR="003D029E" w:rsidRPr="00792624" w:rsidRDefault="003D029E" w:rsidP="00792624">
            <w:pPr>
              <w:spacing w:after="48"/>
              <w:textAlignment w:val="baseline"/>
              <w:rPr>
                <w:rFonts w:eastAsia="Times New Roman" w:cstheme="minorHAnsi"/>
                <w:color w:val="231F20"/>
                <w:sz w:val="18"/>
                <w:szCs w:val="18"/>
                <w:lang w:eastAsia="hr-HR"/>
              </w:rPr>
            </w:pPr>
            <w:r w:rsidRPr="00792624">
              <w:rPr>
                <w:rFonts w:eastAsia="Times New Roman" w:cstheme="minorHAnsi"/>
                <w:color w:val="231F20"/>
                <w:sz w:val="18"/>
                <w:szCs w:val="18"/>
                <w:lang w:eastAsia="hr-HR"/>
              </w:rPr>
              <w:t xml:space="preserve">Glavni likovi: </w:t>
            </w:r>
            <w:r w:rsidR="003F76C0" w:rsidRPr="00792624">
              <w:rPr>
                <w:rFonts w:eastAsia="Times New Roman" w:cstheme="minorHAnsi"/>
                <w:color w:val="231F20"/>
                <w:sz w:val="18"/>
                <w:szCs w:val="18"/>
                <w:lang w:eastAsia="hr-HR"/>
              </w:rPr>
              <w:t xml:space="preserve">otac </w:t>
            </w:r>
            <w:r w:rsidR="006B7DC9">
              <w:rPr>
                <w:rFonts w:eastAsia="Times New Roman" w:cstheme="minorHAnsi"/>
                <w:color w:val="231F20"/>
                <w:sz w:val="18"/>
                <w:szCs w:val="18"/>
                <w:lang w:eastAsia="hr-HR"/>
              </w:rPr>
              <w:t>-</w:t>
            </w:r>
            <w:r w:rsidR="003F76C0" w:rsidRPr="00792624">
              <w:rPr>
                <w:rFonts w:eastAsia="Times New Roman" w:cstheme="minorHAnsi"/>
                <w:color w:val="231F20"/>
                <w:sz w:val="18"/>
                <w:szCs w:val="18"/>
                <w:lang w:eastAsia="hr-HR"/>
              </w:rPr>
              <w:t xml:space="preserve"> zaposlen, ljut, šutljiv, razdragan</w:t>
            </w:r>
          </w:p>
          <w:p w14:paraId="639AFE10" w14:textId="362B0F86" w:rsidR="003F76C0" w:rsidRPr="00792624" w:rsidRDefault="003F76C0" w:rsidP="00792624">
            <w:pPr>
              <w:spacing w:after="48"/>
              <w:textAlignment w:val="baseline"/>
              <w:rPr>
                <w:rFonts w:eastAsia="Times New Roman" w:cstheme="minorHAnsi"/>
                <w:color w:val="231F20"/>
                <w:sz w:val="18"/>
                <w:szCs w:val="18"/>
                <w:lang w:eastAsia="hr-HR"/>
              </w:rPr>
            </w:pPr>
            <w:r w:rsidRPr="00792624">
              <w:rPr>
                <w:rFonts w:eastAsia="Times New Roman" w:cstheme="minorHAnsi"/>
                <w:color w:val="231F20"/>
                <w:sz w:val="18"/>
                <w:szCs w:val="18"/>
                <w:lang w:eastAsia="hr-HR"/>
              </w:rPr>
              <w:t xml:space="preserve">                        </w:t>
            </w:r>
            <w:r w:rsidR="005E704C">
              <w:rPr>
                <w:rFonts w:eastAsia="Times New Roman" w:cstheme="minorHAnsi"/>
                <w:color w:val="231F20"/>
                <w:sz w:val="18"/>
                <w:szCs w:val="18"/>
                <w:lang w:eastAsia="hr-HR"/>
              </w:rPr>
              <w:t>d</w:t>
            </w:r>
            <w:r w:rsidRPr="00792624">
              <w:rPr>
                <w:rFonts w:eastAsia="Times New Roman" w:cstheme="minorHAnsi"/>
                <w:color w:val="231F20"/>
                <w:sz w:val="18"/>
                <w:szCs w:val="18"/>
                <w:lang w:eastAsia="hr-HR"/>
              </w:rPr>
              <w:t>ječak</w:t>
            </w:r>
            <w:r w:rsidR="005E704C">
              <w:rPr>
                <w:rFonts w:eastAsia="Times New Roman" w:cstheme="minorHAnsi"/>
                <w:color w:val="231F20"/>
                <w:sz w:val="18"/>
                <w:szCs w:val="18"/>
                <w:lang w:eastAsia="hr-HR"/>
              </w:rPr>
              <w:t xml:space="preserve"> </w:t>
            </w:r>
            <w:r w:rsidRPr="00792624">
              <w:rPr>
                <w:rFonts w:eastAsia="Times New Roman" w:cstheme="minorHAnsi"/>
                <w:color w:val="231F20"/>
                <w:sz w:val="18"/>
                <w:szCs w:val="18"/>
                <w:lang w:eastAsia="hr-HR"/>
              </w:rPr>
              <w:t>- znatiželjan, tužan, lukav, sretan</w:t>
            </w:r>
          </w:p>
          <w:p w14:paraId="2CB067AD" w14:textId="248E8442" w:rsidR="003D029E" w:rsidRPr="00792624" w:rsidRDefault="003D029E" w:rsidP="00792624">
            <w:pPr>
              <w:spacing w:after="48"/>
              <w:textAlignment w:val="baseline"/>
              <w:rPr>
                <w:rFonts w:eastAsia="Times New Roman" w:cstheme="minorHAnsi"/>
                <w:color w:val="231F20"/>
                <w:sz w:val="18"/>
                <w:szCs w:val="18"/>
                <w:lang w:eastAsia="hr-HR"/>
              </w:rPr>
            </w:pPr>
            <w:r w:rsidRPr="00792624">
              <w:rPr>
                <w:rFonts w:eastAsia="Times New Roman" w:cstheme="minorHAnsi"/>
                <w:color w:val="231F20"/>
                <w:sz w:val="18"/>
                <w:szCs w:val="18"/>
                <w:lang w:eastAsia="hr-HR"/>
              </w:rPr>
              <w:t xml:space="preserve">Poruka: </w:t>
            </w:r>
            <w:r w:rsidR="00300EDF" w:rsidRPr="00792624">
              <w:rPr>
                <w:rFonts w:eastAsia="Times New Roman" w:cstheme="minorHAnsi"/>
                <w:color w:val="231F20"/>
                <w:sz w:val="18"/>
                <w:szCs w:val="18"/>
                <w:lang w:eastAsia="hr-HR"/>
              </w:rPr>
              <w:t>Vrijeme provedeno s obitelji neprocjenjivo</w:t>
            </w:r>
            <w:r w:rsidR="005E704C" w:rsidRPr="00792624">
              <w:rPr>
                <w:rFonts w:eastAsia="Times New Roman" w:cstheme="minorHAnsi"/>
                <w:color w:val="231F20"/>
                <w:sz w:val="18"/>
                <w:szCs w:val="18"/>
                <w:lang w:eastAsia="hr-HR"/>
              </w:rPr>
              <w:t xml:space="preserve"> je</w:t>
            </w:r>
            <w:r w:rsidR="00300EDF" w:rsidRPr="00792624">
              <w:rPr>
                <w:rFonts w:eastAsia="Times New Roman" w:cstheme="minorHAnsi"/>
                <w:color w:val="231F20"/>
                <w:sz w:val="18"/>
                <w:szCs w:val="18"/>
                <w:lang w:eastAsia="hr-HR"/>
              </w:rPr>
              <w:t>.</w:t>
            </w:r>
          </w:p>
          <w:p w14:paraId="1AEB2B26" w14:textId="754EE676" w:rsidR="00300EDF" w:rsidRPr="00792624" w:rsidRDefault="00300EDF" w:rsidP="00792624">
            <w:pPr>
              <w:spacing w:after="48"/>
              <w:textAlignment w:val="baseline"/>
              <w:rPr>
                <w:rFonts w:eastAsia="Times New Roman" w:cstheme="minorHAnsi"/>
                <w:color w:val="231F20"/>
                <w:sz w:val="18"/>
                <w:szCs w:val="18"/>
                <w:lang w:eastAsia="hr-HR"/>
              </w:rPr>
            </w:pPr>
            <w:r w:rsidRPr="00792624">
              <w:rPr>
                <w:rFonts w:eastAsia="Times New Roman" w:cstheme="minorHAnsi"/>
                <w:color w:val="231F20"/>
                <w:sz w:val="18"/>
                <w:szCs w:val="18"/>
                <w:lang w:eastAsia="hr-HR"/>
              </w:rPr>
              <w:t>Novac je najvažniji.</w:t>
            </w:r>
          </w:p>
          <w:p w14:paraId="6EEC2996" w14:textId="485EBB6A" w:rsidR="00300EDF" w:rsidRPr="00792624" w:rsidRDefault="00300EDF" w:rsidP="00792624">
            <w:pPr>
              <w:spacing w:after="48"/>
              <w:textAlignment w:val="baseline"/>
              <w:rPr>
                <w:rFonts w:eastAsia="Times New Roman" w:cstheme="minorHAnsi"/>
                <w:color w:val="231F20"/>
                <w:sz w:val="18"/>
                <w:szCs w:val="18"/>
                <w:lang w:eastAsia="hr-HR"/>
              </w:rPr>
            </w:pPr>
            <w:r w:rsidRPr="00792624">
              <w:rPr>
                <w:rFonts w:eastAsia="Times New Roman" w:cstheme="minorHAnsi"/>
                <w:color w:val="231F20"/>
                <w:sz w:val="18"/>
                <w:szCs w:val="18"/>
                <w:lang w:eastAsia="hr-HR"/>
              </w:rPr>
              <w:t>Vrijeme je novac. (individualni odabiri učenika i objašnjenja,)</w:t>
            </w:r>
          </w:p>
          <w:p w14:paraId="30CCB36F" w14:textId="77777777" w:rsidR="003D029E" w:rsidRPr="00792624" w:rsidRDefault="003D029E" w:rsidP="00792624">
            <w:pPr>
              <w:pStyle w:val="Odlomakpopisa"/>
              <w:spacing w:after="48" w:line="240" w:lineRule="auto"/>
              <w:textAlignment w:val="baseline"/>
              <w:rPr>
                <w:rFonts w:eastAsia="Times New Roman" w:cstheme="minorHAnsi"/>
                <w:b/>
                <w:bCs/>
                <w:color w:val="231F20"/>
                <w:sz w:val="18"/>
                <w:szCs w:val="18"/>
                <w:lang w:eastAsia="hr-HR"/>
              </w:rPr>
            </w:pPr>
          </w:p>
        </w:tc>
        <w:tc>
          <w:tcPr>
            <w:tcW w:w="2268" w:type="dxa"/>
          </w:tcPr>
          <w:p w14:paraId="380C6618" w14:textId="77777777" w:rsidR="003D029E" w:rsidRPr="00792624" w:rsidRDefault="003D029E" w:rsidP="00792624">
            <w:pPr>
              <w:rPr>
                <w:b/>
                <w:bCs/>
              </w:rPr>
            </w:pPr>
          </w:p>
        </w:tc>
        <w:tc>
          <w:tcPr>
            <w:tcW w:w="3261" w:type="dxa"/>
          </w:tcPr>
          <w:p w14:paraId="4EB5661C" w14:textId="77777777" w:rsidR="003D029E" w:rsidRPr="00792624" w:rsidRDefault="003D029E" w:rsidP="00792624">
            <w:pPr>
              <w:rPr>
                <w:rFonts w:cstheme="minorHAnsi"/>
                <w:bCs/>
                <w:sz w:val="18"/>
                <w:szCs w:val="18"/>
              </w:rPr>
            </w:pPr>
          </w:p>
        </w:tc>
      </w:tr>
    </w:tbl>
    <w:p w14:paraId="3954C38C" w14:textId="77777777" w:rsidR="00380CAC" w:rsidRPr="00792624" w:rsidRDefault="00380CAC" w:rsidP="00792624">
      <w:pPr>
        <w:spacing w:after="0" w:line="240" w:lineRule="auto"/>
        <w:rPr>
          <w:rFonts w:cstheme="minorHAnsi"/>
          <w:sz w:val="18"/>
          <w:szCs w:val="18"/>
        </w:rPr>
      </w:pPr>
    </w:p>
    <w:sectPr w:rsidR="00380CAC" w:rsidRPr="00792624" w:rsidSect="00B24831">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charset w:val="00"/>
    <w:family w:val="swiss"/>
    <w:pitch w:val="variable"/>
    <w:sig w:usb0="800000AF" w:usb1="4000204A"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B5294"/>
    <w:multiLevelType w:val="hybridMultilevel"/>
    <w:tmpl w:val="DB366674"/>
    <w:lvl w:ilvl="0" w:tplc="0792CFFE">
      <w:start w:val="5"/>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BDA4DF6"/>
    <w:multiLevelType w:val="hybridMultilevel"/>
    <w:tmpl w:val="F4889BC6"/>
    <w:lvl w:ilvl="0" w:tplc="B77210DA">
      <w:start w:val="5"/>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0467123"/>
    <w:multiLevelType w:val="hybridMultilevel"/>
    <w:tmpl w:val="ECA643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C6B64AB"/>
    <w:multiLevelType w:val="hybridMultilevel"/>
    <w:tmpl w:val="6D4C628A"/>
    <w:lvl w:ilvl="0" w:tplc="C5FAB334">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31C649B"/>
    <w:multiLevelType w:val="hybridMultilevel"/>
    <w:tmpl w:val="B728EC9A"/>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64822A6"/>
    <w:multiLevelType w:val="hybridMultilevel"/>
    <w:tmpl w:val="3E4A1890"/>
    <w:lvl w:ilvl="0" w:tplc="B4CC8D44">
      <w:start w:val="1"/>
      <w:numFmt w:val="decimal"/>
      <w:lvlText w:val="%1."/>
      <w:lvlJc w:val="left"/>
      <w:pPr>
        <w:ind w:left="720" w:hanging="360"/>
      </w:pPr>
      <w:rPr>
        <w:rFonts w:asciiTheme="minorHAnsi" w:eastAsiaTheme="minorHAnsi" w:hAnsiTheme="minorHAnsi" w:cstheme="minorHAns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A092A11"/>
    <w:multiLevelType w:val="hybridMultilevel"/>
    <w:tmpl w:val="349A8766"/>
    <w:lvl w:ilvl="0" w:tplc="FCEA58BA">
      <w:start w:val="5"/>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F172502"/>
    <w:multiLevelType w:val="hybridMultilevel"/>
    <w:tmpl w:val="4C20F238"/>
    <w:lvl w:ilvl="0" w:tplc="F018843A">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2032FB1"/>
    <w:multiLevelType w:val="hybridMultilevel"/>
    <w:tmpl w:val="349EFFD6"/>
    <w:lvl w:ilvl="0" w:tplc="53E62C92">
      <w:start w:val="1"/>
      <w:numFmt w:val="upp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6C00056"/>
    <w:multiLevelType w:val="hybridMultilevel"/>
    <w:tmpl w:val="069278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72B7F49"/>
    <w:multiLevelType w:val="hybridMultilevel"/>
    <w:tmpl w:val="7FA2E79A"/>
    <w:lvl w:ilvl="0" w:tplc="47EE0C9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7721161"/>
    <w:multiLevelType w:val="hybridMultilevel"/>
    <w:tmpl w:val="E0305268"/>
    <w:lvl w:ilvl="0" w:tplc="9A22765A">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7C16835"/>
    <w:multiLevelType w:val="hybridMultilevel"/>
    <w:tmpl w:val="B55298FA"/>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D69053E"/>
    <w:multiLevelType w:val="hybridMultilevel"/>
    <w:tmpl w:val="94FAB500"/>
    <w:lvl w:ilvl="0" w:tplc="4F5E29CA">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0092DD8"/>
    <w:multiLevelType w:val="hybridMultilevel"/>
    <w:tmpl w:val="D9EEFB0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15A2EEF"/>
    <w:multiLevelType w:val="hybridMultilevel"/>
    <w:tmpl w:val="CC6C09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7040E39"/>
    <w:multiLevelType w:val="hybridMultilevel"/>
    <w:tmpl w:val="5E7043F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9E02A4E"/>
    <w:multiLevelType w:val="hybridMultilevel"/>
    <w:tmpl w:val="EE32AD46"/>
    <w:lvl w:ilvl="0" w:tplc="B61AA36C">
      <w:start w:val="5"/>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A6B7501"/>
    <w:multiLevelType w:val="hybridMultilevel"/>
    <w:tmpl w:val="0A3AC0DE"/>
    <w:lvl w:ilvl="0" w:tplc="ACA01D3C">
      <w:start w:val="5"/>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BDC54B1"/>
    <w:multiLevelType w:val="hybridMultilevel"/>
    <w:tmpl w:val="704A3E8A"/>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C3E6DD5"/>
    <w:multiLevelType w:val="hybridMultilevel"/>
    <w:tmpl w:val="EB96953C"/>
    <w:lvl w:ilvl="0" w:tplc="B04AB45A">
      <w:start w:val="1"/>
      <w:numFmt w:val="decimal"/>
      <w:lvlText w:val="%1."/>
      <w:lvlJc w:val="left"/>
      <w:pPr>
        <w:ind w:left="720" w:hanging="360"/>
      </w:pPr>
      <w:rPr>
        <w:rFonts w:asciiTheme="minorHAnsi" w:eastAsiaTheme="minorHAnsi" w:hAnsiTheme="minorHAnsi" w:cstheme="minorHAns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CAD1F32"/>
    <w:multiLevelType w:val="hybridMultilevel"/>
    <w:tmpl w:val="BCAA39BE"/>
    <w:lvl w:ilvl="0" w:tplc="2AE04BD0">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D183C4B"/>
    <w:multiLevelType w:val="hybridMultilevel"/>
    <w:tmpl w:val="6FF46B6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03052AE"/>
    <w:multiLevelType w:val="hybridMultilevel"/>
    <w:tmpl w:val="38C2F958"/>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6EB0EDE"/>
    <w:multiLevelType w:val="hybridMultilevel"/>
    <w:tmpl w:val="6E74E9D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9787E48"/>
    <w:multiLevelType w:val="hybridMultilevel"/>
    <w:tmpl w:val="F7287090"/>
    <w:lvl w:ilvl="0" w:tplc="3D80AD32">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DB62490"/>
    <w:multiLevelType w:val="hybridMultilevel"/>
    <w:tmpl w:val="E1A4F9F4"/>
    <w:lvl w:ilvl="0" w:tplc="4ADC2A86">
      <w:start w:val="4"/>
      <w:numFmt w:val="bullet"/>
      <w:lvlText w:val="-"/>
      <w:lvlJc w:val="left"/>
      <w:pPr>
        <w:ind w:left="1296" w:hanging="360"/>
      </w:pPr>
      <w:rPr>
        <w:rFonts w:ascii="Calibri" w:eastAsiaTheme="minorHAnsi" w:hAnsi="Calibri" w:cs="Calibri" w:hint="default"/>
      </w:rPr>
    </w:lvl>
    <w:lvl w:ilvl="1" w:tplc="041A0003" w:tentative="1">
      <w:start w:val="1"/>
      <w:numFmt w:val="bullet"/>
      <w:lvlText w:val="o"/>
      <w:lvlJc w:val="left"/>
      <w:pPr>
        <w:ind w:left="2016" w:hanging="360"/>
      </w:pPr>
      <w:rPr>
        <w:rFonts w:ascii="Courier New" w:hAnsi="Courier New" w:cs="Courier New" w:hint="default"/>
      </w:rPr>
    </w:lvl>
    <w:lvl w:ilvl="2" w:tplc="041A0005" w:tentative="1">
      <w:start w:val="1"/>
      <w:numFmt w:val="bullet"/>
      <w:lvlText w:val=""/>
      <w:lvlJc w:val="left"/>
      <w:pPr>
        <w:ind w:left="2736" w:hanging="360"/>
      </w:pPr>
      <w:rPr>
        <w:rFonts w:ascii="Wingdings" w:hAnsi="Wingdings" w:hint="default"/>
      </w:rPr>
    </w:lvl>
    <w:lvl w:ilvl="3" w:tplc="041A0001" w:tentative="1">
      <w:start w:val="1"/>
      <w:numFmt w:val="bullet"/>
      <w:lvlText w:val=""/>
      <w:lvlJc w:val="left"/>
      <w:pPr>
        <w:ind w:left="3456" w:hanging="360"/>
      </w:pPr>
      <w:rPr>
        <w:rFonts w:ascii="Symbol" w:hAnsi="Symbol" w:hint="default"/>
      </w:rPr>
    </w:lvl>
    <w:lvl w:ilvl="4" w:tplc="041A0003" w:tentative="1">
      <w:start w:val="1"/>
      <w:numFmt w:val="bullet"/>
      <w:lvlText w:val="o"/>
      <w:lvlJc w:val="left"/>
      <w:pPr>
        <w:ind w:left="4176" w:hanging="360"/>
      </w:pPr>
      <w:rPr>
        <w:rFonts w:ascii="Courier New" w:hAnsi="Courier New" w:cs="Courier New" w:hint="default"/>
      </w:rPr>
    </w:lvl>
    <w:lvl w:ilvl="5" w:tplc="041A0005" w:tentative="1">
      <w:start w:val="1"/>
      <w:numFmt w:val="bullet"/>
      <w:lvlText w:val=""/>
      <w:lvlJc w:val="left"/>
      <w:pPr>
        <w:ind w:left="4896" w:hanging="360"/>
      </w:pPr>
      <w:rPr>
        <w:rFonts w:ascii="Wingdings" w:hAnsi="Wingdings" w:hint="default"/>
      </w:rPr>
    </w:lvl>
    <w:lvl w:ilvl="6" w:tplc="041A0001" w:tentative="1">
      <w:start w:val="1"/>
      <w:numFmt w:val="bullet"/>
      <w:lvlText w:val=""/>
      <w:lvlJc w:val="left"/>
      <w:pPr>
        <w:ind w:left="5616" w:hanging="360"/>
      </w:pPr>
      <w:rPr>
        <w:rFonts w:ascii="Symbol" w:hAnsi="Symbol" w:hint="default"/>
      </w:rPr>
    </w:lvl>
    <w:lvl w:ilvl="7" w:tplc="041A0003" w:tentative="1">
      <w:start w:val="1"/>
      <w:numFmt w:val="bullet"/>
      <w:lvlText w:val="o"/>
      <w:lvlJc w:val="left"/>
      <w:pPr>
        <w:ind w:left="6336" w:hanging="360"/>
      </w:pPr>
      <w:rPr>
        <w:rFonts w:ascii="Courier New" w:hAnsi="Courier New" w:cs="Courier New" w:hint="default"/>
      </w:rPr>
    </w:lvl>
    <w:lvl w:ilvl="8" w:tplc="041A0005" w:tentative="1">
      <w:start w:val="1"/>
      <w:numFmt w:val="bullet"/>
      <w:lvlText w:val=""/>
      <w:lvlJc w:val="left"/>
      <w:pPr>
        <w:ind w:left="7056" w:hanging="360"/>
      </w:pPr>
      <w:rPr>
        <w:rFonts w:ascii="Wingdings" w:hAnsi="Wingdings" w:hint="default"/>
      </w:rPr>
    </w:lvl>
  </w:abstractNum>
  <w:abstractNum w:abstractNumId="27" w15:restartNumberingAfterBreak="0">
    <w:nsid w:val="7364204D"/>
    <w:multiLevelType w:val="hybridMultilevel"/>
    <w:tmpl w:val="ECA643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A612D49"/>
    <w:multiLevelType w:val="hybridMultilevel"/>
    <w:tmpl w:val="4A2AB0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0"/>
  </w:num>
  <w:num w:numId="2">
    <w:abstractNumId w:val="16"/>
  </w:num>
  <w:num w:numId="3">
    <w:abstractNumId w:val="8"/>
  </w:num>
  <w:num w:numId="4">
    <w:abstractNumId w:val="14"/>
  </w:num>
  <w:num w:numId="5">
    <w:abstractNumId w:val="3"/>
  </w:num>
  <w:num w:numId="6">
    <w:abstractNumId w:val="22"/>
  </w:num>
  <w:num w:numId="7">
    <w:abstractNumId w:val="7"/>
  </w:num>
  <w:num w:numId="8">
    <w:abstractNumId w:val="11"/>
  </w:num>
  <w:num w:numId="9">
    <w:abstractNumId w:val="6"/>
  </w:num>
  <w:num w:numId="10">
    <w:abstractNumId w:val="17"/>
  </w:num>
  <w:num w:numId="11">
    <w:abstractNumId w:val="18"/>
  </w:num>
  <w:num w:numId="12">
    <w:abstractNumId w:val="0"/>
  </w:num>
  <w:num w:numId="13">
    <w:abstractNumId w:val="21"/>
  </w:num>
  <w:num w:numId="14">
    <w:abstractNumId w:val="28"/>
  </w:num>
  <w:num w:numId="15">
    <w:abstractNumId w:val="26"/>
  </w:num>
  <w:num w:numId="16">
    <w:abstractNumId w:val="1"/>
  </w:num>
  <w:num w:numId="17">
    <w:abstractNumId w:val="23"/>
  </w:num>
  <w:num w:numId="18">
    <w:abstractNumId w:val="19"/>
  </w:num>
  <w:num w:numId="19">
    <w:abstractNumId w:val="4"/>
  </w:num>
  <w:num w:numId="20">
    <w:abstractNumId w:val="25"/>
  </w:num>
  <w:num w:numId="21">
    <w:abstractNumId w:val="12"/>
  </w:num>
  <w:num w:numId="22">
    <w:abstractNumId w:val="13"/>
  </w:num>
  <w:num w:numId="23">
    <w:abstractNumId w:val="20"/>
  </w:num>
  <w:num w:numId="24">
    <w:abstractNumId w:val="5"/>
  </w:num>
  <w:num w:numId="25">
    <w:abstractNumId w:val="24"/>
  </w:num>
  <w:num w:numId="26">
    <w:abstractNumId w:val="9"/>
  </w:num>
  <w:num w:numId="27">
    <w:abstractNumId w:val="15"/>
  </w:num>
  <w:num w:numId="28">
    <w:abstractNumId w:val="2"/>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959"/>
    <w:rsid w:val="00000234"/>
    <w:rsid w:val="00014738"/>
    <w:rsid w:val="0004299D"/>
    <w:rsid w:val="00072516"/>
    <w:rsid w:val="000B20F4"/>
    <w:rsid w:val="000B6D84"/>
    <w:rsid w:val="000C205C"/>
    <w:rsid w:val="000D4266"/>
    <w:rsid w:val="000D4479"/>
    <w:rsid w:val="000E0DA2"/>
    <w:rsid w:val="000E5A21"/>
    <w:rsid w:val="000F062D"/>
    <w:rsid w:val="001149E4"/>
    <w:rsid w:val="0014268A"/>
    <w:rsid w:val="00161CA4"/>
    <w:rsid w:val="00164014"/>
    <w:rsid w:val="001644D4"/>
    <w:rsid w:val="00164B8F"/>
    <w:rsid w:val="00172E11"/>
    <w:rsid w:val="00196C43"/>
    <w:rsid w:val="001B45AC"/>
    <w:rsid w:val="001C0BAD"/>
    <w:rsid w:val="001D2AEC"/>
    <w:rsid w:val="00202AF8"/>
    <w:rsid w:val="00206B1B"/>
    <w:rsid w:val="00213213"/>
    <w:rsid w:val="00215CE5"/>
    <w:rsid w:val="0021703B"/>
    <w:rsid w:val="00223A3F"/>
    <w:rsid w:val="00223AF8"/>
    <w:rsid w:val="0022465F"/>
    <w:rsid w:val="00251CB6"/>
    <w:rsid w:val="002578CB"/>
    <w:rsid w:val="00263C7D"/>
    <w:rsid w:val="002779EF"/>
    <w:rsid w:val="0029056A"/>
    <w:rsid w:val="002B151C"/>
    <w:rsid w:val="002B4928"/>
    <w:rsid w:val="002B7802"/>
    <w:rsid w:val="002C148F"/>
    <w:rsid w:val="002C6C6E"/>
    <w:rsid w:val="002D6D31"/>
    <w:rsid w:val="002E1A64"/>
    <w:rsid w:val="002F676D"/>
    <w:rsid w:val="00300EDF"/>
    <w:rsid w:val="00315FA3"/>
    <w:rsid w:val="003161DB"/>
    <w:rsid w:val="00334088"/>
    <w:rsid w:val="00342CBF"/>
    <w:rsid w:val="00353E71"/>
    <w:rsid w:val="00355737"/>
    <w:rsid w:val="00364A9D"/>
    <w:rsid w:val="00380CAC"/>
    <w:rsid w:val="00386189"/>
    <w:rsid w:val="003968FE"/>
    <w:rsid w:val="003B5358"/>
    <w:rsid w:val="003C739E"/>
    <w:rsid w:val="003D029E"/>
    <w:rsid w:val="003D16AB"/>
    <w:rsid w:val="003E39EA"/>
    <w:rsid w:val="003F76C0"/>
    <w:rsid w:val="00401902"/>
    <w:rsid w:val="00407A78"/>
    <w:rsid w:val="0041085E"/>
    <w:rsid w:val="004155D0"/>
    <w:rsid w:val="00415B9E"/>
    <w:rsid w:val="00443451"/>
    <w:rsid w:val="0044417B"/>
    <w:rsid w:val="00486B2F"/>
    <w:rsid w:val="004940BD"/>
    <w:rsid w:val="004E14D1"/>
    <w:rsid w:val="005032A8"/>
    <w:rsid w:val="00512C63"/>
    <w:rsid w:val="005269ED"/>
    <w:rsid w:val="00544703"/>
    <w:rsid w:val="00550483"/>
    <w:rsid w:val="00561BF2"/>
    <w:rsid w:val="00565282"/>
    <w:rsid w:val="00567016"/>
    <w:rsid w:val="005764F3"/>
    <w:rsid w:val="00581FC7"/>
    <w:rsid w:val="00583517"/>
    <w:rsid w:val="0058611F"/>
    <w:rsid w:val="005B508D"/>
    <w:rsid w:val="005E537C"/>
    <w:rsid w:val="005E704C"/>
    <w:rsid w:val="006005AD"/>
    <w:rsid w:val="0060406A"/>
    <w:rsid w:val="00620E2A"/>
    <w:rsid w:val="00625FBF"/>
    <w:rsid w:val="00643145"/>
    <w:rsid w:val="00652C3A"/>
    <w:rsid w:val="00655CB6"/>
    <w:rsid w:val="00675E1D"/>
    <w:rsid w:val="006943AE"/>
    <w:rsid w:val="00697C9B"/>
    <w:rsid w:val="006A2D21"/>
    <w:rsid w:val="006B7DC9"/>
    <w:rsid w:val="006D0AAA"/>
    <w:rsid w:val="006D2584"/>
    <w:rsid w:val="006E7F25"/>
    <w:rsid w:val="006F641D"/>
    <w:rsid w:val="00724F26"/>
    <w:rsid w:val="00727599"/>
    <w:rsid w:val="007279F5"/>
    <w:rsid w:val="00741EB3"/>
    <w:rsid w:val="0077349D"/>
    <w:rsid w:val="00781593"/>
    <w:rsid w:val="00781D48"/>
    <w:rsid w:val="0078247E"/>
    <w:rsid w:val="00784745"/>
    <w:rsid w:val="00792624"/>
    <w:rsid w:val="00795106"/>
    <w:rsid w:val="007B23ED"/>
    <w:rsid w:val="007E04D8"/>
    <w:rsid w:val="007E0919"/>
    <w:rsid w:val="007E5B14"/>
    <w:rsid w:val="007F041F"/>
    <w:rsid w:val="00813CCA"/>
    <w:rsid w:val="0082418B"/>
    <w:rsid w:val="00830D35"/>
    <w:rsid w:val="008334D8"/>
    <w:rsid w:val="00834987"/>
    <w:rsid w:val="0083745F"/>
    <w:rsid w:val="00847AB6"/>
    <w:rsid w:val="008651A6"/>
    <w:rsid w:val="00865886"/>
    <w:rsid w:val="00870288"/>
    <w:rsid w:val="008868BE"/>
    <w:rsid w:val="00891435"/>
    <w:rsid w:val="008D06DE"/>
    <w:rsid w:val="008E020E"/>
    <w:rsid w:val="008E5959"/>
    <w:rsid w:val="00904859"/>
    <w:rsid w:val="00921CB0"/>
    <w:rsid w:val="00985B48"/>
    <w:rsid w:val="00987D30"/>
    <w:rsid w:val="009904C7"/>
    <w:rsid w:val="00997CF9"/>
    <w:rsid w:val="009A03D6"/>
    <w:rsid w:val="009B29EB"/>
    <w:rsid w:val="009C3A5E"/>
    <w:rsid w:val="009D223A"/>
    <w:rsid w:val="009E3300"/>
    <w:rsid w:val="00A007A8"/>
    <w:rsid w:val="00A153AD"/>
    <w:rsid w:val="00A2039F"/>
    <w:rsid w:val="00A3556C"/>
    <w:rsid w:val="00A47C3E"/>
    <w:rsid w:val="00A56A48"/>
    <w:rsid w:val="00A614AD"/>
    <w:rsid w:val="00A63F9F"/>
    <w:rsid w:val="00A668E3"/>
    <w:rsid w:val="00A73766"/>
    <w:rsid w:val="00A77786"/>
    <w:rsid w:val="00A87B8B"/>
    <w:rsid w:val="00A92DE6"/>
    <w:rsid w:val="00AA4BED"/>
    <w:rsid w:val="00B1465D"/>
    <w:rsid w:val="00B24831"/>
    <w:rsid w:val="00B27B12"/>
    <w:rsid w:val="00B41A4F"/>
    <w:rsid w:val="00B60B5C"/>
    <w:rsid w:val="00BA732D"/>
    <w:rsid w:val="00BC33AC"/>
    <w:rsid w:val="00BD7F13"/>
    <w:rsid w:val="00BE2395"/>
    <w:rsid w:val="00BF1333"/>
    <w:rsid w:val="00BF63C6"/>
    <w:rsid w:val="00C005B1"/>
    <w:rsid w:val="00C30462"/>
    <w:rsid w:val="00C37C3C"/>
    <w:rsid w:val="00C55E59"/>
    <w:rsid w:val="00C7657E"/>
    <w:rsid w:val="00CA0634"/>
    <w:rsid w:val="00CA3631"/>
    <w:rsid w:val="00CB6369"/>
    <w:rsid w:val="00CD4434"/>
    <w:rsid w:val="00CF3D69"/>
    <w:rsid w:val="00CF7829"/>
    <w:rsid w:val="00D078EC"/>
    <w:rsid w:val="00D11E2A"/>
    <w:rsid w:val="00D2243C"/>
    <w:rsid w:val="00D31665"/>
    <w:rsid w:val="00D43F1D"/>
    <w:rsid w:val="00D57604"/>
    <w:rsid w:val="00D60AA6"/>
    <w:rsid w:val="00D65F40"/>
    <w:rsid w:val="00D76D13"/>
    <w:rsid w:val="00D80477"/>
    <w:rsid w:val="00D80E8F"/>
    <w:rsid w:val="00D9538E"/>
    <w:rsid w:val="00DA7A44"/>
    <w:rsid w:val="00DB2640"/>
    <w:rsid w:val="00DB6A3F"/>
    <w:rsid w:val="00DC6635"/>
    <w:rsid w:val="00DE43C6"/>
    <w:rsid w:val="00DE637A"/>
    <w:rsid w:val="00DE6A78"/>
    <w:rsid w:val="00DF4C80"/>
    <w:rsid w:val="00E00265"/>
    <w:rsid w:val="00E11A75"/>
    <w:rsid w:val="00E320F5"/>
    <w:rsid w:val="00E35163"/>
    <w:rsid w:val="00E51E47"/>
    <w:rsid w:val="00E52673"/>
    <w:rsid w:val="00E86C98"/>
    <w:rsid w:val="00EC5893"/>
    <w:rsid w:val="00ED376B"/>
    <w:rsid w:val="00ED44C8"/>
    <w:rsid w:val="00EE72B8"/>
    <w:rsid w:val="00F15000"/>
    <w:rsid w:val="00F34AE4"/>
    <w:rsid w:val="00F3726F"/>
    <w:rsid w:val="00F42AC9"/>
    <w:rsid w:val="00F54B7B"/>
    <w:rsid w:val="00F62B69"/>
    <w:rsid w:val="00F76F3A"/>
    <w:rsid w:val="00F77AF0"/>
    <w:rsid w:val="00F80933"/>
    <w:rsid w:val="00F82A03"/>
    <w:rsid w:val="00F83660"/>
    <w:rsid w:val="00F844C6"/>
    <w:rsid w:val="00FA0A5D"/>
    <w:rsid w:val="00FA3FA9"/>
    <w:rsid w:val="00FC201D"/>
    <w:rsid w:val="00FD0703"/>
    <w:rsid w:val="00FF1A1C"/>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E2F87"/>
  <w15:docId w15:val="{0F2A3F35-4FB9-472A-8AC3-2C088CFD2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Odlomakpopisa">
    <w:name w:val="List Paragraph"/>
    <w:basedOn w:val="Normal"/>
    <w:uiPriority w:val="34"/>
    <w:qFormat/>
    <w:rsid w:val="008E5959"/>
    <w:pPr>
      <w:spacing w:after="200" w:line="276" w:lineRule="auto"/>
      <w:ind w:left="720"/>
      <w:contextualSpacing/>
    </w:pPr>
  </w:style>
  <w:style w:type="paragraph" w:styleId="Standard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Zadanifontodlomka"/>
    <w:rsid w:val="00164B8F"/>
  </w:style>
  <w:style w:type="paragraph" w:styleId="Bezproreda">
    <w:name w:val="No Spacing"/>
    <w:uiPriority w:val="1"/>
    <w:qFormat/>
    <w:rsid w:val="00550483"/>
    <w:pPr>
      <w:spacing w:after="0" w:line="240" w:lineRule="auto"/>
    </w:pPr>
  </w:style>
  <w:style w:type="character" w:styleId="Referencakomentara">
    <w:name w:val="annotation reference"/>
    <w:basedOn w:val="Zadanifontodlomka"/>
    <w:uiPriority w:val="99"/>
    <w:semiHidden/>
    <w:unhideWhenUsed/>
    <w:rsid w:val="00D57604"/>
    <w:rPr>
      <w:sz w:val="16"/>
      <w:szCs w:val="16"/>
    </w:rPr>
  </w:style>
  <w:style w:type="paragraph" w:styleId="Tekstkomentara">
    <w:name w:val="annotation text"/>
    <w:basedOn w:val="Normal"/>
    <w:link w:val="TekstkomentaraChar"/>
    <w:uiPriority w:val="99"/>
    <w:semiHidden/>
    <w:unhideWhenUsed/>
    <w:rsid w:val="00D57604"/>
    <w:pPr>
      <w:spacing w:line="240" w:lineRule="auto"/>
    </w:pPr>
    <w:rPr>
      <w:sz w:val="20"/>
      <w:szCs w:val="20"/>
    </w:rPr>
  </w:style>
  <w:style w:type="character" w:customStyle="1" w:styleId="TekstkomentaraChar">
    <w:name w:val="Tekst komentara Char"/>
    <w:basedOn w:val="Zadanifontodlomka"/>
    <w:link w:val="Tekstkomentara"/>
    <w:uiPriority w:val="99"/>
    <w:semiHidden/>
    <w:rsid w:val="00D57604"/>
    <w:rPr>
      <w:sz w:val="20"/>
      <w:szCs w:val="20"/>
    </w:rPr>
  </w:style>
  <w:style w:type="paragraph" w:styleId="Predmetkomentara">
    <w:name w:val="annotation subject"/>
    <w:basedOn w:val="Tekstkomentara"/>
    <w:next w:val="Tekstkomentara"/>
    <w:link w:val="PredmetkomentaraChar"/>
    <w:uiPriority w:val="99"/>
    <w:semiHidden/>
    <w:unhideWhenUsed/>
    <w:rsid w:val="00D57604"/>
    <w:rPr>
      <w:b/>
      <w:bCs/>
    </w:rPr>
  </w:style>
  <w:style w:type="character" w:customStyle="1" w:styleId="PredmetkomentaraChar">
    <w:name w:val="Predmet komentara Char"/>
    <w:basedOn w:val="TekstkomentaraChar"/>
    <w:link w:val="Predmetkomentara"/>
    <w:uiPriority w:val="99"/>
    <w:semiHidden/>
    <w:rsid w:val="00D57604"/>
    <w:rPr>
      <w:b/>
      <w:bCs/>
      <w:sz w:val="20"/>
      <w:szCs w:val="20"/>
    </w:rPr>
  </w:style>
  <w:style w:type="paragraph" w:styleId="Tekstbalonia">
    <w:name w:val="Balloon Text"/>
    <w:basedOn w:val="Normal"/>
    <w:link w:val="TekstbaloniaChar"/>
    <w:uiPriority w:val="99"/>
    <w:semiHidden/>
    <w:unhideWhenUsed/>
    <w:rsid w:val="00D5760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57604"/>
    <w:rPr>
      <w:rFonts w:ascii="Segoe UI" w:hAnsi="Segoe UI" w:cs="Segoe UI"/>
      <w:sz w:val="18"/>
      <w:szCs w:val="18"/>
    </w:rPr>
  </w:style>
  <w:style w:type="character" w:styleId="Hiperveza">
    <w:name w:val="Hyperlink"/>
    <w:basedOn w:val="Zadanifontodlomka"/>
    <w:uiPriority w:val="99"/>
    <w:unhideWhenUsed/>
    <w:rsid w:val="0077349D"/>
    <w:rPr>
      <w:color w:val="0563C1" w:themeColor="hyperlink"/>
      <w:u w:val="single"/>
    </w:rPr>
  </w:style>
  <w:style w:type="character" w:styleId="Nerijeenospominjanje">
    <w:name w:val="Unresolved Mention"/>
    <w:basedOn w:val="Zadanifontodlomka"/>
    <w:uiPriority w:val="99"/>
    <w:semiHidden/>
    <w:unhideWhenUsed/>
    <w:rsid w:val="00773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430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46428/92646.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7F760-FC1B-406C-A336-7176C45C9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1807</Words>
  <Characters>10303</Characters>
  <Application>Microsoft Office Word</Application>
  <DocSecurity>0</DocSecurity>
  <Lines>85</Lines>
  <Paragraphs>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12086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 Križman Roškar</dc:creator>
  <cp:lastModifiedBy>Miroslava Vekić</cp:lastModifiedBy>
  <cp:revision>2</cp:revision>
  <dcterms:created xsi:type="dcterms:W3CDTF">2022-07-04T15:38:00Z</dcterms:created>
  <dcterms:modified xsi:type="dcterms:W3CDTF">2022-07-04T15:38:00Z</dcterms:modified>
</cp:coreProperties>
</file>