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FAB43A" w14:textId="77777777" w:rsidR="009D3936" w:rsidRPr="00D55823" w:rsidRDefault="009D3936" w:rsidP="00D605E5">
      <w:pPr>
        <w:spacing w:after="0" w:line="240" w:lineRule="auto"/>
        <w:rPr>
          <w:rFonts w:ascii="Calibri" w:eastAsia="Calibri" w:hAnsi="Calibri" w:cs="Calibri"/>
          <w:b/>
        </w:rPr>
      </w:pPr>
      <w:r w:rsidRPr="00D55823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1985"/>
        <w:gridCol w:w="2268"/>
        <w:gridCol w:w="3515"/>
      </w:tblGrid>
      <w:tr w:rsidR="009D3936" w:rsidRPr="00D55823" w14:paraId="74F57491" w14:textId="77777777" w:rsidTr="00581D6F">
        <w:tc>
          <w:tcPr>
            <w:tcW w:w="5842" w:type="dxa"/>
            <w:gridSpan w:val="2"/>
            <w:shd w:val="clear" w:color="auto" w:fill="D9E2F3"/>
          </w:tcPr>
          <w:p w14:paraId="42DFE5D5" w14:textId="77777777" w:rsidR="009D3936" w:rsidRPr="00D55823" w:rsidRDefault="009D3936" w:rsidP="00D605E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2280E5F6" w14:textId="77777777" w:rsidR="009D3936" w:rsidRPr="00D55823" w:rsidRDefault="009D3936" w:rsidP="00D605E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4.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4602D014" w14:textId="77777777" w:rsidR="009D3936" w:rsidRPr="00D55823" w:rsidRDefault="009D3936" w:rsidP="00D605E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9D3936" w:rsidRPr="00D55823" w14:paraId="36F53006" w14:textId="77777777" w:rsidTr="00581D6F">
        <w:tc>
          <w:tcPr>
            <w:tcW w:w="2440" w:type="dxa"/>
          </w:tcPr>
          <w:p w14:paraId="0785CEB3" w14:textId="77777777" w:rsidR="009D3936" w:rsidRPr="00D55823" w:rsidRDefault="009D3936" w:rsidP="00D605E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33574B6C" w14:textId="77777777" w:rsidR="009D3936" w:rsidRPr="00D55823" w:rsidRDefault="009D3936" w:rsidP="00D605E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9D3936" w:rsidRPr="00D55823" w14:paraId="323EEAE2" w14:textId="77777777" w:rsidTr="00581D6F">
        <w:tc>
          <w:tcPr>
            <w:tcW w:w="2440" w:type="dxa"/>
          </w:tcPr>
          <w:p w14:paraId="77401C16" w14:textId="77777777" w:rsidR="009D3936" w:rsidRPr="00D55823" w:rsidRDefault="009D3936" w:rsidP="00D605E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718263E3" w14:textId="336C4BBC" w:rsidR="009D3936" w:rsidRPr="00D55823" w:rsidRDefault="009D3936" w:rsidP="00D605E5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9D3936" w:rsidRPr="00D55823" w14:paraId="0376FA6A" w14:textId="77777777" w:rsidTr="00581D6F">
        <w:tc>
          <w:tcPr>
            <w:tcW w:w="2440" w:type="dxa"/>
          </w:tcPr>
          <w:p w14:paraId="32C5BDD7" w14:textId="77777777" w:rsidR="009D3936" w:rsidRPr="00D55823" w:rsidRDefault="009D3936" w:rsidP="00D605E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TEMA:</w:t>
            </w:r>
          </w:p>
        </w:tc>
        <w:tc>
          <w:tcPr>
            <w:tcW w:w="12587" w:type="dxa"/>
            <w:gridSpan w:val="5"/>
          </w:tcPr>
          <w:p w14:paraId="67109D7F" w14:textId="77777777" w:rsidR="009D3936" w:rsidRPr="00D55823" w:rsidRDefault="009D3936" w:rsidP="00D605E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22EB7">
              <w:rPr>
                <w:rFonts w:cstheme="minorHAnsi"/>
                <w:sz w:val="18"/>
                <w:szCs w:val="18"/>
              </w:rPr>
              <w:t>O VREMENU I LJUDIMA,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22EB7">
              <w:rPr>
                <w:rFonts w:cstheme="minorHAnsi"/>
                <w:sz w:val="18"/>
                <w:szCs w:val="18"/>
              </w:rPr>
              <w:t>O ŽIVOTU I SREĆI</w:t>
            </w:r>
          </w:p>
        </w:tc>
      </w:tr>
      <w:tr w:rsidR="009D3936" w:rsidRPr="00D55823" w14:paraId="5A89AC40" w14:textId="77777777" w:rsidTr="00581D6F">
        <w:tc>
          <w:tcPr>
            <w:tcW w:w="2440" w:type="dxa"/>
          </w:tcPr>
          <w:p w14:paraId="06716FDB" w14:textId="77777777" w:rsidR="009D3936" w:rsidRPr="00D55823" w:rsidRDefault="009D3936" w:rsidP="00D605E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48DCD2A4" w14:textId="49B51EA2" w:rsidR="009D3936" w:rsidRPr="00D55823" w:rsidRDefault="009D3936" w:rsidP="00D605E5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Javno zaključivanje ocjena</w:t>
            </w:r>
          </w:p>
        </w:tc>
      </w:tr>
      <w:tr w:rsidR="009D3936" w:rsidRPr="00D55823" w14:paraId="42D1C013" w14:textId="77777777" w:rsidTr="00D605E5">
        <w:trPr>
          <w:trHeight w:val="1553"/>
        </w:trPr>
        <w:tc>
          <w:tcPr>
            <w:tcW w:w="2440" w:type="dxa"/>
          </w:tcPr>
          <w:p w14:paraId="6EA208CF" w14:textId="77777777" w:rsidR="009D3936" w:rsidRPr="00D55823" w:rsidRDefault="009D3936" w:rsidP="00D605E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5938ED2D" w14:textId="77777777" w:rsidR="009D3936" w:rsidRPr="00D55823" w:rsidRDefault="009D3936" w:rsidP="00D605E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1B0838C9" w14:textId="74EC6E33" w:rsidR="009D3936" w:rsidRDefault="009D3936" w:rsidP="00D605E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9D3936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D605E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D3936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D605E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D3936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D605E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D3936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  <w:r w:rsidRPr="009D3936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58C6E247" w14:textId="5BD52563" w:rsidR="009D3936" w:rsidRPr="009D3936" w:rsidRDefault="009D3936" w:rsidP="00D605E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D3936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60E3B29B" w14:textId="77777777" w:rsidR="009D3936" w:rsidRPr="009D3936" w:rsidRDefault="009D3936" w:rsidP="00D605E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D3936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3EEC8AC3" w14:textId="77777777" w:rsidR="009D3936" w:rsidRPr="009D3936" w:rsidRDefault="009D3936" w:rsidP="00D605E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D3936">
              <w:rPr>
                <w:rFonts w:ascii="Calibri" w:eastAsia="Arial" w:hAnsi="Calibri" w:cs="Calibri"/>
                <w:bCs/>
                <w:sz w:val="18"/>
                <w:szCs w:val="18"/>
              </w:rPr>
              <w:t>– sudjeluje u organiziranoj ili spontanoj raspravi</w:t>
            </w:r>
          </w:p>
          <w:p w14:paraId="139424CC" w14:textId="77777777" w:rsidR="009D3936" w:rsidRPr="009D3936" w:rsidRDefault="009D3936" w:rsidP="00D605E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D3936">
              <w:rPr>
                <w:rFonts w:ascii="Calibri" w:eastAsia="Arial" w:hAnsi="Calibri" w:cs="Calibri"/>
                <w:bCs/>
                <w:sz w:val="18"/>
                <w:szCs w:val="18"/>
              </w:rPr>
              <w:t>– poštuje pravila komunikacije u raspravi: sluša sugovornike, govori kad ima riječ</w:t>
            </w:r>
          </w:p>
          <w:p w14:paraId="0198AEAD" w14:textId="77777777" w:rsidR="009D3936" w:rsidRPr="009D3936" w:rsidRDefault="009D3936" w:rsidP="00D605E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D3936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6BD94C22" w14:textId="77777777" w:rsidR="009D3936" w:rsidRDefault="009D3936" w:rsidP="00D605E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D3936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77EFBA7A" w14:textId="2D4C86BA" w:rsidR="00D605E5" w:rsidRPr="00D55823" w:rsidRDefault="00D605E5" w:rsidP="00D605E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9D3936" w:rsidRPr="00D55823" w14:paraId="1B7117D4" w14:textId="77777777" w:rsidTr="004B020D">
        <w:tc>
          <w:tcPr>
            <w:tcW w:w="9244" w:type="dxa"/>
            <w:gridSpan w:val="4"/>
          </w:tcPr>
          <w:p w14:paraId="03C26628" w14:textId="77777777" w:rsidR="009D3936" w:rsidRPr="00D55823" w:rsidRDefault="009D3936" w:rsidP="00D605E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</w:tcPr>
          <w:p w14:paraId="4BC36C6C" w14:textId="5E6920DF" w:rsidR="009D3936" w:rsidRPr="004B020D" w:rsidRDefault="009D3936" w:rsidP="004B020D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15" w:type="dxa"/>
          </w:tcPr>
          <w:p w14:paraId="23234740" w14:textId="77777777" w:rsidR="009D3936" w:rsidRPr="00D55823" w:rsidRDefault="009D3936" w:rsidP="00D605E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D55823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D55823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D55823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D55823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D55823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D55823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D55823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D3936" w:rsidRPr="00D55823" w14:paraId="3A9CFB95" w14:textId="77777777" w:rsidTr="004B020D">
        <w:trPr>
          <w:trHeight w:val="2117"/>
        </w:trPr>
        <w:tc>
          <w:tcPr>
            <w:tcW w:w="9244" w:type="dxa"/>
            <w:gridSpan w:val="4"/>
          </w:tcPr>
          <w:p w14:paraId="5CABCE9F" w14:textId="4C125F15" w:rsidR="009D3936" w:rsidRPr="00D605E5" w:rsidRDefault="009D3936" w:rsidP="00D605E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605E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ZAKLJUČIVANJE OCJENA</w:t>
            </w:r>
          </w:p>
          <w:p w14:paraId="35A68BE8" w14:textId="77777777" w:rsidR="00D605E5" w:rsidRDefault="00D605E5" w:rsidP="00D605E5">
            <w:pPr>
              <w:widowControl w:val="0"/>
              <w:autoSpaceDE w:val="0"/>
              <w:autoSpaceDN w:val="0"/>
              <w:ind w:left="5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7D684CA" w14:textId="179B8152" w:rsidR="009D3936" w:rsidRDefault="009D3936" w:rsidP="00D605E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D605E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D3936">
              <w:rPr>
                <w:rFonts w:ascii="Calibri" w:eastAsia="Arial" w:hAnsi="Calibri" w:cs="Calibri"/>
                <w:bCs/>
                <w:sz w:val="18"/>
                <w:szCs w:val="18"/>
              </w:rPr>
              <w:t>razgovara i govori prema zadanoj ili slobodnoj temi</w:t>
            </w:r>
            <w:r w:rsidR="00D605E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9D3936">
              <w:rPr>
                <w:rFonts w:ascii="Calibri" w:eastAsia="Arial" w:hAnsi="Calibri" w:cs="Calibri"/>
                <w:bCs/>
                <w:sz w:val="18"/>
                <w:szCs w:val="18"/>
              </w:rPr>
              <w:t>sadržajem i strukturom govorenja cjelovito obuhvaća temu</w:t>
            </w:r>
            <w:r w:rsidR="00D605E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9D3936">
              <w:rPr>
                <w:rFonts w:ascii="Calibri" w:eastAsia="Arial" w:hAnsi="Calibri" w:cs="Calibri"/>
                <w:bCs/>
                <w:sz w:val="18"/>
                <w:szCs w:val="18"/>
              </w:rPr>
              <w:t>sudjeluje u organiziranoj ili spontanoj raspravi</w:t>
            </w:r>
            <w:r w:rsidR="00D605E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9D393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poštuje pravila komunikacije u raspravi: sluša sugovornike, govori kad ima riječ</w:t>
            </w:r>
            <w:r w:rsidR="00D605E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9D393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primjenjuje nove riječi u komunikacijskoj situaciji</w:t>
            </w:r>
            <w:r w:rsidR="00D605E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9D3936">
              <w:rPr>
                <w:rFonts w:ascii="Calibri" w:eastAsia="Arial" w:hAnsi="Calibri" w:cs="Calibri"/>
                <w:bCs/>
                <w:sz w:val="18"/>
                <w:szCs w:val="18"/>
              </w:rPr>
              <w:t>poštuje društveno prihvatljiva pravila uljudne komunikacije u različitim životnim situacijama</w:t>
            </w:r>
            <w:r w:rsidR="00D605E5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43BCE727" w14:textId="77777777" w:rsidR="00D605E5" w:rsidRPr="009D3936" w:rsidRDefault="00D605E5" w:rsidP="00D605E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1B8670D4" w14:textId="77777777" w:rsidR="009D3936" w:rsidRPr="00D605E5" w:rsidRDefault="009D3936" w:rsidP="00D605E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605E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aktivnosti:</w:t>
            </w:r>
          </w:p>
          <w:p w14:paraId="17D256E8" w14:textId="00B481CF" w:rsidR="009D3936" w:rsidRDefault="009D3936" w:rsidP="00D605E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Učiteljica/učitelj pita učenike jesu li zadovoljni onim što su do sada naučili iz hrvatskog</w:t>
            </w:r>
            <w:r w:rsidR="00D605E5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jezika, što im je bilo najteže, najlakše, najzanimljivije… Ponavlja se što se sve ocjenjuje u nastavi hrvatskog</w:t>
            </w:r>
            <w:r w:rsidR="00D605E5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jezika.</w:t>
            </w:r>
          </w:p>
          <w:p w14:paraId="26A2C087" w14:textId="27E48FAF" w:rsidR="009D3936" w:rsidRDefault="009D3936" w:rsidP="00D605E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Učenici mogu prelistati tablice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samovrednovanja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svojih postignuća i zapisati u bilježnicu ocjenu za koju smatraju da su je zaslužili svojim radom tijekom godine.</w:t>
            </w:r>
          </w:p>
          <w:p w14:paraId="01E0BEF5" w14:textId="77777777" w:rsidR="00D605E5" w:rsidRDefault="009D3936" w:rsidP="00D605E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Učiteljica/učitelj javno zaključuje ocjene učenicima te svakom učeniku obrazlaže zašto je zaključena pojedina ocjena i pita učenika podudara li se s ocjenom za koju on smatra da je zaslužio.</w:t>
            </w:r>
          </w:p>
          <w:p w14:paraId="462282DA" w14:textId="0668E9DF" w:rsidR="009D3936" w:rsidRPr="00D55823" w:rsidRDefault="009D3936" w:rsidP="00D605E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3502BDE9" w14:textId="77777777" w:rsidR="009D3936" w:rsidRPr="00D55823" w:rsidRDefault="009D3936" w:rsidP="00D605E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515" w:type="dxa"/>
          </w:tcPr>
          <w:p w14:paraId="280C44BF" w14:textId="2915F324" w:rsidR="008B514A" w:rsidRPr="008B514A" w:rsidRDefault="008B514A" w:rsidP="00D605E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605E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8B514A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D605E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514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05E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514A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 w:rsidR="00D605E5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453C6FE2" w14:textId="47D26E33" w:rsidR="009D3936" w:rsidRPr="00D55823" w:rsidRDefault="008B514A" w:rsidP="00D605E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B514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605E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514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05E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514A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 w:rsidR="00D605E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8B514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605E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514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05E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514A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D605E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514A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 w:rsidR="00D605E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8B514A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D605E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514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05E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514A">
              <w:rPr>
                <w:rFonts w:ascii="Calibri" w:eastAsia="Calibri" w:hAnsi="Calibri" w:cs="Calibri"/>
                <w:sz w:val="18"/>
                <w:szCs w:val="18"/>
              </w:rPr>
              <w:t>1. Opisuje i uvažava potrebe i osjećaje drugih</w:t>
            </w:r>
            <w:r w:rsidR="00D605E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8B514A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D605E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514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05E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B514A">
              <w:rPr>
                <w:rFonts w:ascii="Calibri" w:eastAsia="Calibri" w:hAnsi="Calibri" w:cs="Calibri"/>
                <w:sz w:val="18"/>
                <w:szCs w:val="18"/>
              </w:rPr>
              <w:t>2. Razvija komunikacijske kompetencije.</w:t>
            </w:r>
          </w:p>
        </w:tc>
      </w:tr>
    </w:tbl>
    <w:p w14:paraId="767BF387" w14:textId="77777777" w:rsidR="00C35534" w:rsidRDefault="00C636BE" w:rsidP="00D605E5">
      <w:pPr>
        <w:spacing w:line="240" w:lineRule="auto"/>
      </w:pPr>
    </w:p>
    <w:sectPr w:rsidR="00C35534" w:rsidSect="00D605E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36"/>
    <w:rsid w:val="0023795C"/>
    <w:rsid w:val="004B020D"/>
    <w:rsid w:val="008B514A"/>
    <w:rsid w:val="009D3936"/>
    <w:rsid w:val="00C636BE"/>
    <w:rsid w:val="00CB4C7F"/>
    <w:rsid w:val="00D6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4BBDC"/>
  <w15:chartTrackingRefBased/>
  <w15:docId w15:val="{AF91F700-5937-48AF-BF3C-D1C4868A9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93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9D3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9D3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2022-07-04T16:50:00Z</dcterms:created>
  <dcterms:modified xsi:type="dcterms:W3CDTF">2022-07-04T16:50:00Z</dcterms:modified>
</cp:coreProperties>
</file>