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92C92" w14:textId="0926C6CE" w:rsidR="00316AD4" w:rsidRPr="004B16B8" w:rsidRDefault="00316AD4" w:rsidP="00316AD4">
      <w:pPr>
        <w:spacing w:after="0" w:line="240" w:lineRule="auto"/>
        <w:rPr>
          <w:rFonts w:ascii="Calibri" w:eastAsia="Calibri" w:hAnsi="Calibri" w:cs="Calibri"/>
          <w:b/>
        </w:rPr>
      </w:pPr>
      <w:bookmarkStart w:id="0" w:name="_Hlk43290933"/>
      <w:r w:rsidRPr="004B16B8">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239"/>
        <w:gridCol w:w="2835"/>
        <w:gridCol w:w="2694"/>
      </w:tblGrid>
      <w:tr w:rsidR="00316AD4" w:rsidRPr="004B16B8" w14:paraId="2711715D" w14:textId="77777777" w:rsidTr="00EB7C1F">
        <w:tc>
          <w:tcPr>
            <w:tcW w:w="5842" w:type="dxa"/>
            <w:gridSpan w:val="2"/>
            <w:shd w:val="clear" w:color="auto" w:fill="D9E2F3"/>
          </w:tcPr>
          <w:p w14:paraId="564FC929" w14:textId="77777777" w:rsidR="00316AD4" w:rsidRPr="004B16B8" w:rsidRDefault="00316AD4" w:rsidP="00EB7C1F">
            <w:pPr>
              <w:rPr>
                <w:rFonts w:ascii="Calibri" w:eastAsia="Calibri" w:hAnsi="Calibri" w:cs="Calibri"/>
                <w:sz w:val="18"/>
                <w:szCs w:val="18"/>
              </w:rPr>
            </w:pPr>
            <w:r w:rsidRPr="004B16B8">
              <w:rPr>
                <w:rFonts w:ascii="Calibri" w:eastAsia="Calibri" w:hAnsi="Calibri" w:cs="Calibri"/>
                <w:sz w:val="18"/>
                <w:szCs w:val="18"/>
              </w:rPr>
              <w:t xml:space="preserve">IME I PREZIME: </w:t>
            </w:r>
          </w:p>
        </w:tc>
        <w:tc>
          <w:tcPr>
            <w:tcW w:w="1417" w:type="dxa"/>
            <w:shd w:val="clear" w:color="auto" w:fill="D9E2F3"/>
          </w:tcPr>
          <w:p w14:paraId="4DE507EE" w14:textId="77777777" w:rsidR="00316AD4" w:rsidRPr="004B16B8" w:rsidRDefault="00316AD4" w:rsidP="00EB7C1F">
            <w:pPr>
              <w:rPr>
                <w:rFonts w:ascii="Calibri" w:eastAsia="Calibri" w:hAnsi="Calibri" w:cs="Calibri"/>
                <w:sz w:val="18"/>
                <w:szCs w:val="18"/>
              </w:rPr>
            </w:pPr>
            <w:r w:rsidRPr="004B16B8">
              <w:rPr>
                <w:rFonts w:ascii="Calibri" w:eastAsia="Calibri" w:hAnsi="Calibri" w:cs="Calibri"/>
                <w:sz w:val="18"/>
                <w:szCs w:val="18"/>
              </w:rPr>
              <w:t xml:space="preserve">RAZRED: 4. </w:t>
            </w:r>
          </w:p>
        </w:tc>
        <w:tc>
          <w:tcPr>
            <w:tcW w:w="7768" w:type="dxa"/>
            <w:gridSpan w:val="3"/>
            <w:shd w:val="clear" w:color="auto" w:fill="D9E2F3"/>
          </w:tcPr>
          <w:p w14:paraId="666E0DB9" w14:textId="77777777" w:rsidR="00316AD4" w:rsidRPr="004B16B8" w:rsidRDefault="00316AD4" w:rsidP="00EB7C1F">
            <w:pPr>
              <w:rPr>
                <w:rFonts w:ascii="Calibri" w:eastAsia="Calibri" w:hAnsi="Calibri" w:cs="Calibri"/>
                <w:sz w:val="18"/>
                <w:szCs w:val="18"/>
              </w:rPr>
            </w:pPr>
            <w:r w:rsidRPr="004B16B8">
              <w:rPr>
                <w:rFonts w:ascii="Calibri" w:eastAsia="Calibri" w:hAnsi="Calibri" w:cs="Calibri"/>
                <w:sz w:val="18"/>
                <w:szCs w:val="18"/>
              </w:rPr>
              <w:t>REDNI BROJ SATA:</w:t>
            </w:r>
          </w:p>
        </w:tc>
      </w:tr>
      <w:tr w:rsidR="00316AD4" w:rsidRPr="004B16B8" w14:paraId="45451CD0" w14:textId="77777777" w:rsidTr="00EB7C1F">
        <w:tc>
          <w:tcPr>
            <w:tcW w:w="2440" w:type="dxa"/>
          </w:tcPr>
          <w:p w14:paraId="6336B9A0" w14:textId="77777777" w:rsidR="00316AD4" w:rsidRPr="004B16B8" w:rsidRDefault="00316AD4" w:rsidP="00EB7C1F">
            <w:pPr>
              <w:rPr>
                <w:rFonts w:ascii="Calibri" w:eastAsia="Calibri" w:hAnsi="Calibri" w:cs="Calibri"/>
                <w:sz w:val="18"/>
                <w:szCs w:val="18"/>
              </w:rPr>
            </w:pPr>
            <w:r w:rsidRPr="004B16B8">
              <w:rPr>
                <w:rFonts w:ascii="Calibri" w:eastAsia="Calibri" w:hAnsi="Calibri" w:cs="Calibri"/>
                <w:sz w:val="18"/>
                <w:szCs w:val="18"/>
              </w:rPr>
              <w:t>PREDMETNO PODRUČJE:</w:t>
            </w:r>
          </w:p>
        </w:tc>
        <w:tc>
          <w:tcPr>
            <w:tcW w:w="12587" w:type="dxa"/>
            <w:gridSpan w:val="5"/>
          </w:tcPr>
          <w:p w14:paraId="457C1BD9" w14:textId="77777777" w:rsidR="00316AD4" w:rsidRPr="004B16B8" w:rsidRDefault="00316AD4" w:rsidP="00EB7C1F">
            <w:pPr>
              <w:rPr>
                <w:rFonts w:ascii="Calibri" w:eastAsia="Calibri" w:hAnsi="Calibri" w:cs="Calibri"/>
                <w:sz w:val="18"/>
                <w:szCs w:val="18"/>
              </w:rPr>
            </w:pPr>
            <w:r w:rsidRPr="004B16B8">
              <w:rPr>
                <w:rFonts w:ascii="Calibri" w:eastAsia="Calibri" w:hAnsi="Calibri" w:cs="Calibri"/>
                <w:color w:val="231F20"/>
                <w:sz w:val="18"/>
                <w:szCs w:val="18"/>
              </w:rPr>
              <w:t>HRVATSKI JEZIK</w:t>
            </w:r>
          </w:p>
        </w:tc>
      </w:tr>
      <w:tr w:rsidR="00316AD4" w:rsidRPr="004B16B8" w14:paraId="0AE70257" w14:textId="77777777" w:rsidTr="00EB7C1F">
        <w:tc>
          <w:tcPr>
            <w:tcW w:w="2440" w:type="dxa"/>
          </w:tcPr>
          <w:p w14:paraId="076F2E42" w14:textId="77777777" w:rsidR="00316AD4" w:rsidRPr="004B16B8" w:rsidRDefault="00316AD4" w:rsidP="00EB7C1F">
            <w:pPr>
              <w:rPr>
                <w:rFonts w:ascii="Calibri" w:eastAsia="Calibri" w:hAnsi="Calibri" w:cs="Calibri"/>
                <w:sz w:val="18"/>
                <w:szCs w:val="18"/>
              </w:rPr>
            </w:pPr>
            <w:r w:rsidRPr="004B16B8">
              <w:rPr>
                <w:rFonts w:ascii="Calibri" w:eastAsia="Calibri" w:hAnsi="Calibri" w:cs="Calibri"/>
                <w:sz w:val="18"/>
                <w:szCs w:val="18"/>
              </w:rPr>
              <w:t>DOMENA:</w:t>
            </w:r>
          </w:p>
        </w:tc>
        <w:tc>
          <w:tcPr>
            <w:tcW w:w="12587" w:type="dxa"/>
            <w:gridSpan w:val="5"/>
          </w:tcPr>
          <w:p w14:paraId="4F4E5385" w14:textId="2F6C1FD5" w:rsidR="00316AD4" w:rsidRPr="004B16B8" w:rsidRDefault="00316AD4" w:rsidP="00EB7C1F">
            <w:pPr>
              <w:rPr>
                <w:rFonts w:ascii="Calibri" w:eastAsia="Calibri" w:hAnsi="Calibri" w:cs="Calibri"/>
                <w:sz w:val="18"/>
                <w:szCs w:val="18"/>
              </w:rPr>
            </w:pPr>
            <w:r w:rsidRPr="004B16B8">
              <w:rPr>
                <w:rFonts w:ascii="Calibri" w:eastAsia="Calibri" w:hAnsi="Calibri" w:cs="Calibri"/>
                <w:sz w:val="18"/>
                <w:szCs w:val="18"/>
              </w:rPr>
              <w:t>KNJIŽEVNOST I STVARALAŠTVO</w:t>
            </w:r>
          </w:p>
        </w:tc>
      </w:tr>
      <w:tr w:rsidR="00316AD4" w:rsidRPr="004B16B8" w14:paraId="13390AB2" w14:textId="77777777" w:rsidTr="00EB7C1F">
        <w:tc>
          <w:tcPr>
            <w:tcW w:w="2440" w:type="dxa"/>
          </w:tcPr>
          <w:p w14:paraId="4AEE04D1" w14:textId="77777777" w:rsidR="00316AD4" w:rsidRPr="004B16B8" w:rsidRDefault="00316AD4" w:rsidP="00EB7C1F">
            <w:pPr>
              <w:rPr>
                <w:rFonts w:ascii="Calibri" w:eastAsia="Calibri" w:hAnsi="Calibri" w:cs="Calibri"/>
                <w:sz w:val="18"/>
                <w:szCs w:val="18"/>
              </w:rPr>
            </w:pPr>
            <w:r w:rsidRPr="004B16B8">
              <w:rPr>
                <w:rFonts w:ascii="Calibri" w:eastAsia="Calibri" w:hAnsi="Calibri" w:cs="Calibri"/>
                <w:sz w:val="18"/>
                <w:szCs w:val="18"/>
              </w:rPr>
              <w:t>NASTAVNI SADRŽAJ:</w:t>
            </w:r>
          </w:p>
        </w:tc>
        <w:tc>
          <w:tcPr>
            <w:tcW w:w="12587" w:type="dxa"/>
            <w:gridSpan w:val="5"/>
          </w:tcPr>
          <w:p w14:paraId="283BA516" w14:textId="3276AE53" w:rsidR="00316AD4" w:rsidRPr="004B16B8" w:rsidRDefault="00316AD4" w:rsidP="00EB7C1F">
            <w:pPr>
              <w:rPr>
                <w:rFonts w:ascii="Calibri" w:eastAsia="Calibri" w:hAnsi="Calibri" w:cs="Calibri"/>
                <w:b/>
                <w:sz w:val="18"/>
                <w:szCs w:val="18"/>
              </w:rPr>
            </w:pPr>
            <w:r w:rsidRPr="004B16B8">
              <w:rPr>
                <w:rFonts w:ascii="Calibri" w:eastAsia="Calibri" w:hAnsi="Calibri" w:cs="Calibri"/>
                <w:b/>
                <w:sz w:val="18"/>
                <w:szCs w:val="18"/>
              </w:rPr>
              <w:t>Biografija</w:t>
            </w:r>
            <w:r w:rsidR="004B16B8">
              <w:rPr>
                <w:rFonts w:ascii="Calibri" w:eastAsia="Calibri" w:hAnsi="Calibri" w:cs="Calibri"/>
                <w:b/>
                <w:sz w:val="18"/>
                <w:szCs w:val="18"/>
              </w:rPr>
              <w:t xml:space="preserve"> </w:t>
            </w:r>
            <w:r w:rsidRPr="004B16B8">
              <w:rPr>
                <w:rFonts w:ascii="Calibri" w:eastAsia="Calibri" w:hAnsi="Calibri" w:cs="Calibri"/>
                <w:b/>
                <w:sz w:val="18"/>
                <w:szCs w:val="18"/>
              </w:rPr>
              <w:t>- Majka Tereza</w:t>
            </w:r>
          </w:p>
        </w:tc>
      </w:tr>
      <w:tr w:rsidR="00316AD4" w:rsidRPr="004B16B8" w14:paraId="55775BF7" w14:textId="77777777" w:rsidTr="00EB7C1F">
        <w:trPr>
          <w:trHeight w:val="3691"/>
        </w:trPr>
        <w:tc>
          <w:tcPr>
            <w:tcW w:w="2440" w:type="dxa"/>
          </w:tcPr>
          <w:p w14:paraId="0E5C1001" w14:textId="77777777" w:rsidR="00316AD4" w:rsidRPr="004B16B8" w:rsidRDefault="00316AD4" w:rsidP="00EB7C1F">
            <w:pPr>
              <w:rPr>
                <w:rFonts w:ascii="Calibri" w:eastAsia="Calibri" w:hAnsi="Calibri" w:cs="Calibri"/>
                <w:sz w:val="18"/>
                <w:szCs w:val="18"/>
              </w:rPr>
            </w:pPr>
            <w:r w:rsidRPr="004B16B8">
              <w:rPr>
                <w:rFonts w:ascii="Calibri" w:eastAsia="Calibri" w:hAnsi="Calibri" w:cs="Calibri"/>
                <w:sz w:val="18"/>
                <w:szCs w:val="18"/>
              </w:rPr>
              <w:t>ISHODI:</w:t>
            </w:r>
          </w:p>
          <w:p w14:paraId="7CDEB8D2" w14:textId="77777777" w:rsidR="00316AD4" w:rsidRPr="004B16B8" w:rsidRDefault="00316AD4" w:rsidP="00EB7C1F">
            <w:pPr>
              <w:rPr>
                <w:rFonts w:ascii="Calibri" w:eastAsia="Calibri" w:hAnsi="Calibri" w:cs="Calibri"/>
                <w:sz w:val="18"/>
                <w:szCs w:val="18"/>
              </w:rPr>
            </w:pPr>
          </w:p>
        </w:tc>
        <w:tc>
          <w:tcPr>
            <w:tcW w:w="12587" w:type="dxa"/>
            <w:gridSpan w:val="5"/>
          </w:tcPr>
          <w:p w14:paraId="6EA68791" w14:textId="3FFEE443" w:rsidR="00316AD4" w:rsidRPr="004B16B8" w:rsidRDefault="00316AD4" w:rsidP="00316AD4">
            <w:pPr>
              <w:widowControl w:val="0"/>
              <w:autoSpaceDE w:val="0"/>
              <w:autoSpaceDN w:val="0"/>
              <w:spacing w:line="276" w:lineRule="auto"/>
              <w:ind w:left="5"/>
              <w:rPr>
                <w:rFonts w:ascii="Calibri" w:eastAsia="Arial" w:hAnsi="Calibri" w:cs="Calibri"/>
                <w:b/>
                <w:sz w:val="18"/>
                <w:szCs w:val="18"/>
              </w:rPr>
            </w:pPr>
            <w:r w:rsidRPr="004B16B8">
              <w:rPr>
                <w:rFonts w:ascii="Calibri" w:eastAsia="Arial" w:hAnsi="Calibri" w:cs="Calibri"/>
                <w:b/>
                <w:sz w:val="18"/>
                <w:szCs w:val="18"/>
              </w:rPr>
              <w:t>OŠ HJ A.</w:t>
            </w:r>
            <w:r w:rsidR="004B16B8">
              <w:rPr>
                <w:rFonts w:ascii="Calibri" w:eastAsia="Arial" w:hAnsi="Calibri" w:cs="Calibri"/>
                <w:b/>
                <w:sz w:val="18"/>
                <w:szCs w:val="18"/>
              </w:rPr>
              <w:t xml:space="preserve"> </w:t>
            </w:r>
            <w:r w:rsidRPr="004B16B8">
              <w:rPr>
                <w:rFonts w:ascii="Calibri" w:eastAsia="Arial" w:hAnsi="Calibri" w:cs="Calibri"/>
                <w:b/>
                <w:sz w:val="18"/>
                <w:szCs w:val="18"/>
              </w:rPr>
              <w:t>4.</w:t>
            </w:r>
            <w:r w:rsidR="004B16B8">
              <w:rPr>
                <w:rFonts w:ascii="Calibri" w:eastAsia="Arial" w:hAnsi="Calibri" w:cs="Calibri"/>
                <w:b/>
                <w:sz w:val="18"/>
                <w:szCs w:val="18"/>
              </w:rPr>
              <w:t xml:space="preserve"> </w:t>
            </w:r>
            <w:r w:rsidRPr="004B16B8">
              <w:rPr>
                <w:rFonts w:ascii="Calibri" w:eastAsia="Arial" w:hAnsi="Calibri" w:cs="Calibri"/>
                <w:b/>
                <w:sz w:val="18"/>
                <w:szCs w:val="18"/>
              </w:rPr>
              <w:t>1.</w:t>
            </w:r>
            <w:r w:rsidR="004B16B8">
              <w:rPr>
                <w:rFonts w:ascii="Calibri" w:eastAsia="Arial" w:hAnsi="Calibri" w:cs="Calibri"/>
                <w:b/>
                <w:sz w:val="18"/>
                <w:szCs w:val="18"/>
              </w:rPr>
              <w:t xml:space="preserve"> </w:t>
            </w:r>
            <w:r w:rsidRPr="004B16B8">
              <w:rPr>
                <w:rFonts w:ascii="Calibri" w:eastAsia="Arial" w:hAnsi="Calibri" w:cs="Calibri"/>
                <w:b/>
                <w:sz w:val="18"/>
                <w:szCs w:val="18"/>
              </w:rPr>
              <w:t>Učenik razgovara i govori u skladu s komunikacijskom situacijom.</w:t>
            </w:r>
          </w:p>
          <w:p w14:paraId="76EAD374" w14:textId="2E0E1E20"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razgovara i govori prema zadanoj ili slobodnoj temi</w:t>
            </w:r>
          </w:p>
          <w:p w14:paraId="1F0B7595" w14:textId="77777777"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primjenjuje nove riječi u komunikacijskoj situaciji</w:t>
            </w:r>
          </w:p>
          <w:p w14:paraId="260A6625" w14:textId="77777777"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poštuje društveno prihvatljiva pravila uljudne komunikacije u različitim životnim situacijama</w:t>
            </w:r>
          </w:p>
          <w:p w14:paraId="15FDE49F" w14:textId="2AE2E27E" w:rsidR="00316AD4" w:rsidRPr="004B16B8" w:rsidRDefault="00316AD4" w:rsidP="00316AD4">
            <w:pPr>
              <w:widowControl w:val="0"/>
              <w:autoSpaceDE w:val="0"/>
              <w:autoSpaceDN w:val="0"/>
              <w:spacing w:line="276" w:lineRule="auto"/>
              <w:ind w:left="5"/>
              <w:rPr>
                <w:rFonts w:ascii="Calibri" w:eastAsia="Arial" w:hAnsi="Calibri" w:cs="Calibri"/>
                <w:b/>
                <w:sz w:val="18"/>
                <w:szCs w:val="18"/>
              </w:rPr>
            </w:pPr>
            <w:r w:rsidRPr="004B16B8">
              <w:rPr>
                <w:rFonts w:ascii="Calibri" w:eastAsia="Arial" w:hAnsi="Calibri" w:cs="Calibri"/>
                <w:b/>
                <w:sz w:val="18"/>
                <w:szCs w:val="18"/>
              </w:rPr>
              <w:t>OŠ HJ A.</w:t>
            </w:r>
            <w:r w:rsidR="004B16B8">
              <w:rPr>
                <w:rFonts w:ascii="Calibri" w:eastAsia="Arial" w:hAnsi="Calibri" w:cs="Calibri"/>
                <w:b/>
                <w:sz w:val="18"/>
                <w:szCs w:val="18"/>
              </w:rPr>
              <w:t xml:space="preserve"> </w:t>
            </w:r>
            <w:r w:rsidRPr="004B16B8">
              <w:rPr>
                <w:rFonts w:ascii="Calibri" w:eastAsia="Arial" w:hAnsi="Calibri" w:cs="Calibri"/>
                <w:b/>
                <w:sz w:val="18"/>
                <w:szCs w:val="18"/>
              </w:rPr>
              <w:t>4.</w:t>
            </w:r>
            <w:r w:rsidR="004B16B8">
              <w:rPr>
                <w:rFonts w:ascii="Calibri" w:eastAsia="Arial" w:hAnsi="Calibri" w:cs="Calibri"/>
                <w:b/>
                <w:sz w:val="18"/>
                <w:szCs w:val="18"/>
              </w:rPr>
              <w:t xml:space="preserve"> </w:t>
            </w:r>
            <w:r w:rsidRPr="004B16B8">
              <w:rPr>
                <w:rFonts w:ascii="Calibri" w:eastAsia="Arial" w:hAnsi="Calibri" w:cs="Calibri"/>
                <w:b/>
                <w:sz w:val="18"/>
                <w:szCs w:val="18"/>
              </w:rPr>
              <w:t>3.Učenik čita tekst i prepričava sadržaj teksta služeći se bilješkama.</w:t>
            </w:r>
          </w:p>
          <w:p w14:paraId="48A86E2A" w14:textId="77777777"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izdvaja važne podatke iz teksta i piše bilješke s obzirom na sadržaj i strukturu</w:t>
            </w:r>
          </w:p>
          <w:p w14:paraId="00971FBF" w14:textId="77777777"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prepričava tekst na temelju bilježaka</w:t>
            </w:r>
          </w:p>
          <w:p w14:paraId="391EB625" w14:textId="77777777"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objašnjava nepoznate riječi: na temelju vođenoga razgovora, zaključivanja na temelju konteksta, s pomoću rječnika nakon čitanja teksta</w:t>
            </w:r>
          </w:p>
          <w:p w14:paraId="795DFA51" w14:textId="46BEE296" w:rsidR="00316AD4" w:rsidRPr="004B16B8" w:rsidRDefault="00316AD4" w:rsidP="00316AD4">
            <w:pPr>
              <w:widowControl w:val="0"/>
              <w:autoSpaceDE w:val="0"/>
              <w:autoSpaceDN w:val="0"/>
              <w:spacing w:line="276" w:lineRule="auto"/>
              <w:ind w:left="5"/>
              <w:rPr>
                <w:rFonts w:ascii="Calibri" w:eastAsia="Arial" w:hAnsi="Calibri" w:cs="Calibri"/>
                <w:b/>
                <w:sz w:val="18"/>
                <w:szCs w:val="18"/>
              </w:rPr>
            </w:pPr>
            <w:r w:rsidRPr="004B16B8">
              <w:rPr>
                <w:rFonts w:ascii="Calibri" w:eastAsia="Arial" w:hAnsi="Calibri" w:cs="Calibri"/>
                <w:b/>
                <w:sz w:val="18"/>
                <w:szCs w:val="18"/>
              </w:rPr>
              <w:t>OŠ HJ A.</w:t>
            </w:r>
            <w:r w:rsidR="004B16B8">
              <w:rPr>
                <w:rFonts w:ascii="Calibri" w:eastAsia="Arial" w:hAnsi="Calibri" w:cs="Calibri"/>
                <w:b/>
                <w:sz w:val="18"/>
                <w:szCs w:val="18"/>
              </w:rPr>
              <w:t xml:space="preserve"> </w:t>
            </w:r>
            <w:r w:rsidRPr="004B16B8">
              <w:rPr>
                <w:rFonts w:ascii="Calibri" w:eastAsia="Arial" w:hAnsi="Calibri" w:cs="Calibri"/>
                <w:b/>
                <w:sz w:val="18"/>
                <w:szCs w:val="18"/>
              </w:rPr>
              <w:t>4.</w:t>
            </w:r>
            <w:r w:rsidR="004B16B8">
              <w:rPr>
                <w:rFonts w:ascii="Calibri" w:eastAsia="Arial" w:hAnsi="Calibri" w:cs="Calibri"/>
                <w:b/>
                <w:sz w:val="18"/>
                <w:szCs w:val="18"/>
              </w:rPr>
              <w:t xml:space="preserve"> </w:t>
            </w:r>
            <w:r w:rsidRPr="004B16B8">
              <w:rPr>
                <w:rFonts w:ascii="Calibri" w:eastAsia="Arial" w:hAnsi="Calibri" w:cs="Calibri"/>
                <w:b/>
                <w:sz w:val="18"/>
                <w:szCs w:val="18"/>
              </w:rPr>
              <w:t>4.</w:t>
            </w:r>
            <w:r w:rsidR="004B16B8">
              <w:rPr>
                <w:rFonts w:ascii="Calibri" w:eastAsia="Arial" w:hAnsi="Calibri" w:cs="Calibri"/>
                <w:b/>
                <w:sz w:val="18"/>
                <w:szCs w:val="18"/>
              </w:rPr>
              <w:t xml:space="preserve"> </w:t>
            </w:r>
            <w:r w:rsidRPr="004B16B8">
              <w:rPr>
                <w:rFonts w:ascii="Calibri" w:eastAsia="Arial" w:hAnsi="Calibri" w:cs="Calibri"/>
                <w:b/>
                <w:sz w:val="18"/>
                <w:szCs w:val="18"/>
              </w:rPr>
              <w:t>Učenik piše tekstove prema jednostavnoj strukturi.</w:t>
            </w:r>
            <w:r w:rsidRPr="004B16B8">
              <w:rPr>
                <w:rFonts w:ascii="Calibri" w:eastAsia="Arial" w:hAnsi="Calibri" w:cs="Calibri"/>
                <w:b/>
                <w:sz w:val="18"/>
                <w:szCs w:val="18"/>
              </w:rPr>
              <w:tab/>
            </w:r>
          </w:p>
          <w:p w14:paraId="28C500D2" w14:textId="683FF9C5"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piše tekstove poštujući strukturu: uvod, razrada i zaključak</w:t>
            </w:r>
          </w:p>
          <w:p w14:paraId="63F42DA6" w14:textId="77777777"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xml:space="preserve">– provjerava pravopisnu točnost i </w:t>
            </w:r>
            <w:proofErr w:type="spellStart"/>
            <w:r w:rsidRPr="004B16B8">
              <w:rPr>
                <w:rFonts w:ascii="Calibri" w:eastAsia="Arial" w:hAnsi="Calibri" w:cs="Calibri"/>
                <w:bCs/>
                <w:sz w:val="18"/>
                <w:szCs w:val="18"/>
              </w:rPr>
              <w:t>slovopisnu</w:t>
            </w:r>
            <w:proofErr w:type="spellEnd"/>
            <w:r w:rsidRPr="004B16B8">
              <w:rPr>
                <w:rFonts w:ascii="Calibri" w:eastAsia="Arial" w:hAnsi="Calibri" w:cs="Calibri"/>
                <w:bCs/>
                <w:sz w:val="18"/>
                <w:szCs w:val="18"/>
              </w:rPr>
              <w:t xml:space="preserve"> čitkost</w:t>
            </w:r>
          </w:p>
          <w:p w14:paraId="46D06566" w14:textId="7C480E3E" w:rsidR="00316AD4" w:rsidRPr="004B16B8" w:rsidRDefault="00316AD4" w:rsidP="00316AD4">
            <w:pPr>
              <w:widowControl w:val="0"/>
              <w:autoSpaceDE w:val="0"/>
              <w:autoSpaceDN w:val="0"/>
              <w:spacing w:line="276" w:lineRule="auto"/>
              <w:ind w:left="5"/>
              <w:rPr>
                <w:rFonts w:ascii="Calibri" w:eastAsia="Arial" w:hAnsi="Calibri" w:cs="Calibri"/>
                <w:b/>
                <w:sz w:val="18"/>
                <w:szCs w:val="18"/>
              </w:rPr>
            </w:pPr>
            <w:r w:rsidRPr="004B16B8">
              <w:rPr>
                <w:rFonts w:ascii="Calibri" w:eastAsia="Arial" w:hAnsi="Calibri" w:cs="Calibri"/>
                <w:b/>
                <w:sz w:val="18"/>
                <w:szCs w:val="18"/>
              </w:rPr>
              <w:t>OŠ HJ B.</w:t>
            </w:r>
            <w:r w:rsidR="004B16B8">
              <w:rPr>
                <w:rFonts w:ascii="Calibri" w:eastAsia="Arial" w:hAnsi="Calibri" w:cs="Calibri"/>
                <w:b/>
                <w:sz w:val="18"/>
                <w:szCs w:val="18"/>
              </w:rPr>
              <w:t xml:space="preserve"> </w:t>
            </w:r>
            <w:r w:rsidRPr="004B16B8">
              <w:rPr>
                <w:rFonts w:ascii="Calibri" w:eastAsia="Arial" w:hAnsi="Calibri" w:cs="Calibri"/>
                <w:b/>
                <w:sz w:val="18"/>
                <w:szCs w:val="18"/>
              </w:rPr>
              <w:t>4</w:t>
            </w:r>
            <w:r w:rsidR="004B16B8">
              <w:rPr>
                <w:rFonts w:ascii="Calibri" w:eastAsia="Arial" w:hAnsi="Calibri" w:cs="Calibri"/>
                <w:b/>
                <w:sz w:val="18"/>
                <w:szCs w:val="18"/>
              </w:rPr>
              <w:t xml:space="preserve">. </w:t>
            </w:r>
            <w:r w:rsidRPr="004B16B8">
              <w:rPr>
                <w:rFonts w:ascii="Calibri" w:eastAsia="Arial" w:hAnsi="Calibri" w:cs="Calibri"/>
                <w:b/>
                <w:sz w:val="18"/>
                <w:szCs w:val="18"/>
              </w:rPr>
              <w:t>1.</w:t>
            </w:r>
            <w:r w:rsidR="004B16B8">
              <w:rPr>
                <w:rFonts w:ascii="Calibri" w:eastAsia="Arial" w:hAnsi="Calibri" w:cs="Calibri"/>
                <w:b/>
                <w:sz w:val="18"/>
                <w:szCs w:val="18"/>
              </w:rPr>
              <w:t xml:space="preserve"> </w:t>
            </w:r>
            <w:r w:rsidRPr="004B16B8">
              <w:rPr>
                <w:rFonts w:ascii="Calibri" w:eastAsia="Arial" w:hAnsi="Calibri" w:cs="Calibri"/>
                <w:b/>
                <w:sz w:val="18"/>
                <w:szCs w:val="18"/>
              </w:rPr>
              <w:t>Učenik izražava doživljaj književnoga teksta u skladu s vlastitim čitateljskim iskustvom.</w:t>
            </w:r>
            <w:r w:rsidRPr="004B16B8">
              <w:rPr>
                <w:rFonts w:ascii="Calibri" w:eastAsia="Arial" w:hAnsi="Calibri" w:cs="Calibri"/>
                <w:b/>
                <w:sz w:val="18"/>
                <w:szCs w:val="18"/>
              </w:rPr>
              <w:tab/>
            </w:r>
          </w:p>
          <w:p w14:paraId="55943320" w14:textId="413FC75F"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povezuje doživljaj i razumijevanje književnoga teksta s vlastitim misaonim i emotivnim reakcijama na tekst</w:t>
            </w:r>
          </w:p>
          <w:p w14:paraId="317A2858" w14:textId="77777777"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povezuje sadržaj, temu i motive teksta s vlastitim iskustvom</w:t>
            </w:r>
          </w:p>
          <w:p w14:paraId="366A8A04" w14:textId="77777777"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pokazuje radoznalost, sklonost i znatiželju za komunikaciju s književnim tekstom</w:t>
            </w:r>
          </w:p>
          <w:p w14:paraId="44FCD6C6" w14:textId="77777777"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prepoznaje vrijedne poruke i mudre izreke</w:t>
            </w:r>
          </w:p>
          <w:p w14:paraId="1D287D4F" w14:textId="155C83F6" w:rsidR="00316AD4" w:rsidRPr="004B16B8" w:rsidRDefault="00316AD4" w:rsidP="00316AD4">
            <w:pPr>
              <w:widowControl w:val="0"/>
              <w:autoSpaceDE w:val="0"/>
              <w:autoSpaceDN w:val="0"/>
              <w:spacing w:line="276" w:lineRule="auto"/>
              <w:ind w:left="5"/>
              <w:rPr>
                <w:rFonts w:ascii="Calibri" w:eastAsia="Arial" w:hAnsi="Calibri" w:cs="Calibri"/>
                <w:b/>
                <w:sz w:val="18"/>
                <w:szCs w:val="18"/>
              </w:rPr>
            </w:pPr>
            <w:r w:rsidRPr="004B16B8">
              <w:rPr>
                <w:rFonts w:ascii="Calibri" w:eastAsia="Arial" w:hAnsi="Calibri" w:cs="Calibri"/>
                <w:b/>
                <w:sz w:val="18"/>
                <w:szCs w:val="18"/>
              </w:rPr>
              <w:t>OŠ HJ B.</w:t>
            </w:r>
            <w:r w:rsidR="004B16B8">
              <w:rPr>
                <w:rFonts w:ascii="Calibri" w:eastAsia="Arial" w:hAnsi="Calibri" w:cs="Calibri"/>
                <w:b/>
                <w:sz w:val="18"/>
                <w:szCs w:val="18"/>
              </w:rPr>
              <w:t xml:space="preserve"> </w:t>
            </w:r>
            <w:r w:rsidRPr="004B16B8">
              <w:rPr>
                <w:rFonts w:ascii="Calibri" w:eastAsia="Arial" w:hAnsi="Calibri" w:cs="Calibri"/>
                <w:b/>
                <w:sz w:val="18"/>
                <w:szCs w:val="18"/>
              </w:rPr>
              <w:t>4.</w:t>
            </w:r>
            <w:r w:rsidR="004B16B8">
              <w:rPr>
                <w:rFonts w:ascii="Calibri" w:eastAsia="Arial" w:hAnsi="Calibri" w:cs="Calibri"/>
                <w:b/>
                <w:sz w:val="18"/>
                <w:szCs w:val="18"/>
              </w:rPr>
              <w:t xml:space="preserve"> </w:t>
            </w:r>
            <w:r w:rsidRPr="004B16B8">
              <w:rPr>
                <w:rFonts w:ascii="Calibri" w:eastAsia="Arial" w:hAnsi="Calibri" w:cs="Calibri"/>
                <w:b/>
                <w:sz w:val="18"/>
                <w:szCs w:val="18"/>
              </w:rPr>
              <w:t>2.</w:t>
            </w:r>
            <w:r w:rsidR="004B16B8">
              <w:rPr>
                <w:rFonts w:ascii="Calibri" w:eastAsia="Arial" w:hAnsi="Calibri" w:cs="Calibri"/>
                <w:b/>
                <w:sz w:val="18"/>
                <w:szCs w:val="18"/>
              </w:rPr>
              <w:t xml:space="preserve"> </w:t>
            </w:r>
            <w:r w:rsidRPr="004B16B8">
              <w:rPr>
                <w:rFonts w:ascii="Calibri" w:eastAsia="Arial" w:hAnsi="Calibri" w:cs="Calibri"/>
                <w:b/>
                <w:sz w:val="18"/>
                <w:szCs w:val="18"/>
              </w:rPr>
              <w:t>Učenik čita književni tekst i objašnjava obilježja književnoga teksta.</w:t>
            </w:r>
            <w:r w:rsidRPr="004B16B8">
              <w:rPr>
                <w:rFonts w:ascii="Calibri" w:eastAsia="Arial" w:hAnsi="Calibri" w:cs="Calibri"/>
                <w:b/>
                <w:sz w:val="18"/>
                <w:szCs w:val="18"/>
              </w:rPr>
              <w:tab/>
            </w:r>
          </w:p>
          <w:p w14:paraId="6B3D7345" w14:textId="0E88476B"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objašnjava osnovna obilježja pripovijetke, pjesme, bajke, basne, zagonetke, igrokaza, biografije i dječjega romana, mudre izreke</w:t>
            </w:r>
          </w:p>
          <w:p w14:paraId="22E4C48A" w14:textId="0F33E25B" w:rsidR="00316AD4" w:rsidRPr="004B16B8" w:rsidRDefault="00316AD4" w:rsidP="00316AD4">
            <w:pPr>
              <w:widowControl w:val="0"/>
              <w:autoSpaceDE w:val="0"/>
              <w:autoSpaceDN w:val="0"/>
              <w:spacing w:line="276" w:lineRule="auto"/>
              <w:ind w:left="5"/>
              <w:rPr>
                <w:rFonts w:ascii="Calibri" w:eastAsia="Arial" w:hAnsi="Calibri" w:cs="Calibri"/>
                <w:b/>
                <w:sz w:val="18"/>
                <w:szCs w:val="18"/>
              </w:rPr>
            </w:pPr>
            <w:r w:rsidRPr="004B16B8">
              <w:rPr>
                <w:rFonts w:ascii="Calibri" w:eastAsia="Arial" w:hAnsi="Calibri" w:cs="Calibri"/>
                <w:b/>
                <w:sz w:val="18"/>
                <w:szCs w:val="18"/>
              </w:rPr>
              <w:t>OŠ HJ B.</w:t>
            </w:r>
            <w:r w:rsidR="004B16B8">
              <w:rPr>
                <w:rFonts w:ascii="Calibri" w:eastAsia="Arial" w:hAnsi="Calibri" w:cs="Calibri"/>
                <w:b/>
                <w:sz w:val="18"/>
                <w:szCs w:val="18"/>
              </w:rPr>
              <w:t xml:space="preserve"> </w:t>
            </w:r>
            <w:r w:rsidRPr="004B16B8">
              <w:rPr>
                <w:rFonts w:ascii="Calibri" w:eastAsia="Arial" w:hAnsi="Calibri" w:cs="Calibri"/>
                <w:b/>
                <w:sz w:val="18"/>
                <w:szCs w:val="18"/>
              </w:rPr>
              <w:t>4.</w:t>
            </w:r>
            <w:r w:rsidR="004B16B8">
              <w:rPr>
                <w:rFonts w:ascii="Calibri" w:eastAsia="Arial" w:hAnsi="Calibri" w:cs="Calibri"/>
                <w:b/>
                <w:sz w:val="18"/>
                <w:szCs w:val="18"/>
              </w:rPr>
              <w:t xml:space="preserve"> </w:t>
            </w:r>
            <w:r w:rsidRPr="004B16B8">
              <w:rPr>
                <w:rFonts w:ascii="Calibri" w:eastAsia="Arial" w:hAnsi="Calibri" w:cs="Calibri"/>
                <w:b/>
                <w:sz w:val="18"/>
                <w:szCs w:val="18"/>
              </w:rPr>
              <w:t>4.</w:t>
            </w:r>
            <w:r w:rsidR="004B16B8">
              <w:rPr>
                <w:rFonts w:ascii="Calibri" w:eastAsia="Arial" w:hAnsi="Calibri" w:cs="Calibri"/>
                <w:b/>
                <w:sz w:val="18"/>
                <w:szCs w:val="18"/>
              </w:rPr>
              <w:t xml:space="preserve"> </w:t>
            </w:r>
            <w:r w:rsidRPr="004B16B8">
              <w:rPr>
                <w:rFonts w:ascii="Calibri" w:eastAsia="Arial" w:hAnsi="Calibri" w:cs="Calibri"/>
                <w:b/>
                <w:sz w:val="18"/>
                <w:szCs w:val="18"/>
              </w:rPr>
              <w:t>Učenik se stvaralački izražava potaknut književnim tekstom, iskustvima i doživljajima.</w:t>
            </w:r>
            <w:r w:rsidRPr="004B16B8">
              <w:rPr>
                <w:rFonts w:ascii="Calibri" w:eastAsia="Arial" w:hAnsi="Calibri" w:cs="Calibri"/>
                <w:b/>
                <w:sz w:val="18"/>
                <w:szCs w:val="18"/>
              </w:rPr>
              <w:tab/>
            </w:r>
          </w:p>
          <w:p w14:paraId="3F790291" w14:textId="216E6350" w:rsidR="00316AD4" w:rsidRPr="004B16B8" w:rsidRDefault="00316AD4" w:rsidP="00316AD4">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p w14:paraId="076554EA" w14:textId="3D5498C2" w:rsidR="00316AD4" w:rsidRPr="004B16B8" w:rsidRDefault="00316AD4" w:rsidP="00316AD4">
            <w:pPr>
              <w:widowControl w:val="0"/>
              <w:autoSpaceDE w:val="0"/>
              <w:autoSpaceDN w:val="0"/>
              <w:spacing w:line="276" w:lineRule="auto"/>
              <w:ind w:left="5"/>
              <w:rPr>
                <w:rFonts w:ascii="Calibri" w:eastAsia="Arial" w:hAnsi="Calibri" w:cs="Calibri"/>
                <w:b/>
                <w:sz w:val="18"/>
                <w:szCs w:val="18"/>
              </w:rPr>
            </w:pPr>
          </w:p>
        </w:tc>
      </w:tr>
      <w:tr w:rsidR="00316AD4" w:rsidRPr="004B16B8" w14:paraId="5E291EFA" w14:textId="77777777" w:rsidTr="00EB7C1F">
        <w:tc>
          <w:tcPr>
            <w:tcW w:w="9498" w:type="dxa"/>
            <w:gridSpan w:val="4"/>
          </w:tcPr>
          <w:p w14:paraId="5F0FED18" w14:textId="77777777" w:rsidR="00316AD4" w:rsidRPr="004B16B8" w:rsidRDefault="00316AD4" w:rsidP="00EB7C1F">
            <w:pPr>
              <w:rPr>
                <w:rFonts w:ascii="Calibri" w:eastAsia="Calibri" w:hAnsi="Calibri" w:cs="Calibri"/>
                <w:sz w:val="18"/>
                <w:szCs w:val="18"/>
              </w:rPr>
            </w:pPr>
            <w:r w:rsidRPr="004B16B8">
              <w:rPr>
                <w:rFonts w:ascii="Calibri" w:eastAsia="Calibri" w:hAnsi="Calibri" w:cs="Calibri"/>
                <w:sz w:val="18"/>
                <w:szCs w:val="18"/>
              </w:rPr>
              <w:t>NASTAVNE SITUACIJE</w:t>
            </w:r>
          </w:p>
        </w:tc>
        <w:tc>
          <w:tcPr>
            <w:tcW w:w="2835" w:type="dxa"/>
          </w:tcPr>
          <w:p w14:paraId="01078DCF" w14:textId="77777777" w:rsidR="00316AD4" w:rsidRPr="004B16B8" w:rsidRDefault="00316AD4" w:rsidP="00EB7C1F">
            <w:pPr>
              <w:tabs>
                <w:tab w:val="left" w:pos="4266"/>
              </w:tabs>
              <w:rPr>
                <w:rFonts w:ascii="Calibri" w:eastAsia="Calibri" w:hAnsi="Calibri" w:cs="Calibri"/>
                <w:bCs/>
                <w:sz w:val="18"/>
                <w:szCs w:val="18"/>
              </w:rPr>
            </w:pPr>
            <w:r w:rsidRPr="004B16B8">
              <w:rPr>
                <w:rFonts w:ascii="Calibri" w:eastAsia="Calibri" w:hAnsi="Calibri" w:cs="Calibri"/>
                <w:bCs/>
                <w:sz w:val="18"/>
                <w:szCs w:val="18"/>
              </w:rPr>
              <w:t>PRIJEDLOG AKTIVNOSTI U DIGITALNOM OKRUŽENJU</w:t>
            </w:r>
          </w:p>
          <w:p w14:paraId="19D7FABE" w14:textId="77777777" w:rsidR="00316AD4" w:rsidRPr="004B16B8" w:rsidRDefault="00316AD4" w:rsidP="00EB7C1F">
            <w:pPr>
              <w:rPr>
                <w:rFonts w:ascii="Calibri" w:eastAsia="Calibri" w:hAnsi="Calibri" w:cs="Calibri"/>
                <w:color w:val="231F20"/>
                <w:sz w:val="18"/>
                <w:szCs w:val="18"/>
              </w:rPr>
            </w:pPr>
          </w:p>
        </w:tc>
        <w:tc>
          <w:tcPr>
            <w:tcW w:w="2694" w:type="dxa"/>
          </w:tcPr>
          <w:p w14:paraId="0DBB1BE0" w14:textId="77777777" w:rsidR="00316AD4" w:rsidRPr="004B16B8" w:rsidRDefault="00316AD4" w:rsidP="00EB7C1F">
            <w:pPr>
              <w:rPr>
                <w:rFonts w:ascii="Calibri" w:eastAsia="Calibri" w:hAnsi="Calibri" w:cs="Calibri"/>
                <w:color w:val="231F20"/>
                <w:sz w:val="18"/>
                <w:szCs w:val="18"/>
              </w:rPr>
            </w:pPr>
            <w:r w:rsidRPr="004B16B8">
              <w:rPr>
                <w:rFonts w:ascii="Calibri" w:eastAsia="Calibri" w:hAnsi="Calibri" w:cs="Calibri"/>
                <w:color w:val="231F20"/>
                <w:sz w:val="18"/>
                <w:szCs w:val="18"/>
              </w:rPr>
              <w:t>P</w:t>
            </w:r>
            <w:r w:rsidRPr="004B16B8">
              <w:rPr>
                <w:rFonts w:ascii="Calibri" w:eastAsia="Calibri" w:hAnsi="Calibri" w:cs="Calibri"/>
                <w:color w:val="231F20"/>
                <w:spacing w:val="-3"/>
                <w:sz w:val="18"/>
                <w:szCs w:val="18"/>
              </w:rPr>
              <w:t>O</w:t>
            </w:r>
            <w:r w:rsidRPr="004B16B8">
              <w:rPr>
                <w:rFonts w:ascii="Calibri" w:eastAsia="Calibri" w:hAnsi="Calibri" w:cs="Calibri"/>
                <w:color w:val="231F20"/>
                <w:sz w:val="18"/>
                <w:szCs w:val="18"/>
              </w:rPr>
              <w:t>V</w:t>
            </w:r>
            <w:r w:rsidRPr="004B16B8">
              <w:rPr>
                <w:rFonts w:ascii="Calibri" w:eastAsia="Calibri" w:hAnsi="Calibri" w:cs="Calibri"/>
                <w:color w:val="231F20"/>
                <w:spacing w:val="-1"/>
                <w:sz w:val="18"/>
                <w:szCs w:val="18"/>
              </w:rPr>
              <w:t>E</w:t>
            </w:r>
            <w:r w:rsidRPr="004B16B8">
              <w:rPr>
                <w:rFonts w:ascii="Calibri" w:eastAsia="Calibri" w:hAnsi="Calibri" w:cs="Calibri"/>
                <w:color w:val="231F20"/>
                <w:sz w:val="18"/>
                <w:szCs w:val="18"/>
              </w:rPr>
              <w:t>ZI</w:t>
            </w:r>
            <w:r w:rsidRPr="004B16B8">
              <w:rPr>
                <w:rFonts w:ascii="Calibri" w:eastAsia="Calibri" w:hAnsi="Calibri" w:cs="Calibri"/>
                <w:color w:val="231F20"/>
                <w:spacing w:val="-11"/>
                <w:sz w:val="18"/>
                <w:szCs w:val="18"/>
              </w:rPr>
              <w:t>V</w:t>
            </w:r>
            <w:r w:rsidRPr="004B16B8">
              <w:rPr>
                <w:rFonts w:ascii="Calibri" w:eastAsia="Calibri" w:hAnsi="Calibri" w:cs="Calibri"/>
                <w:color w:val="231F20"/>
                <w:sz w:val="18"/>
                <w:szCs w:val="18"/>
              </w:rPr>
              <w:t>ANJE ISHO</w:t>
            </w:r>
            <w:r w:rsidRPr="004B16B8">
              <w:rPr>
                <w:rFonts w:ascii="Calibri" w:eastAsia="Calibri" w:hAnsi="Calibri" w:cs="Calibri"/>
                <w:color w:val="231F20"/>
                <w:spacing w:val="-5"/>
                <w:sz w:val="18"/>
                <w:szCs w:val="18"/>
              </w:rPr>
              <w:t>D</w:t>
            </w:r>
            <w:r w:rsidRPr="004B16B8">
              <w:rPr>
                <w:rFonts w:ascii="Calibri" w:eastAsia="Calibri" w:hAnsi="Calibri" w:cs="Calibri"/>
                <w:color w:val="231F20"/>
                <w:sz w:val="18"/>
                <w:szCs w:val="18"/>
              </w:rPr>
              <w:t>A O</w:t>
            </w:r>
            <w:r w:rsidRPr="004B16B8">
              <w:rPr>
                <w:rFonts w:ascii="Calibri" w:eastAsia="Calibri" w:hAnsi="Calibri" w:cs="Calibri"/>
                <w:color w:val="231F20"/>
                <w:spacing w:val="-2"/>
                <w:sz w:val="18"/>
                <w:szCs w:val="18"/>
              </w:rPr>
              <w:t>S</w:t>
            </w:r>
            <w:r w:rsidRPr="004B16B8">
              <w:rPr>
                <w:rFonts w:ascii="Calibri" w:eastAsia="Calibri" w:hAnsi="Calibri" w:cs="Calibri"/>
                <w:color w:val="231F20"/>
                <w:spacing w:val="-16"/>
                <w:sz w:val="18"/>
                <w:szCs w:val="18"/>
              </w:rPr>
              <w:t>T</w:t>
            </w:r>
            <w:r w:rsidRPr="004B16B8">
              <w:rPr>
                <w:rFonts w:ascii="Calibri" w:eastAsia="Calibri" w:hAnsi="Calibri" w:cs="Calibri"/>
                <w:color w:val="231F20"/>
                <w:sz w:val="18"/>
                <w:szCs w:val="18"/>
              </w:rPr>
              <w:t>ALIH PREDMETNIH PODRU</w:t>
            </w:r>
            <w:r w:rsidRPr="004B16B8">
              <w:rPr>
                <w:rFonts w:ascii="Calibri" w:eastAsia="Calibri" w:hAnsi="Calibri" w:cs="Calibri"/>
                <w:color w:val="231F20"/>
                <w:spacing w:val="2"/>
                <w:sz w:val="18"/>
                <w:szCs w:val="18"/>
              </w:rPr>
              <w:t>Č</w:t>
            </w:r>
            <w:r w:rsidRPr="004B16B8">
              <w:rPr>
                <w:rFonts w:ascii="Calibri" w:eastAsia="Calibri" w:hAnsi="Calibri" w:cs="Calibri"/>
                <w:color w:val="231F20"/>
                <w:spacing w:val="-4"/>
                <w:sz w:val="18"/>
                <w:szCs w:val="18"/>
              </w:rPr>
              <w:t>J</w:t>
            </w:r>
            <w:r w:rsidRPr="004B16B8">
              <w:rPr>
                <w:rFonts w:ascii="Calibri" w:eastAsia="Calibri" w:hAnsi="Calibri" w:cs="Calibri"/>
                <w:color w:val="231F20"/>
                <w:sz w:val="18"/>
                <w:szCs w:val="18"/>
              </w:rPr>
              <w:t>A I MEĐUPREDMETNIH TEMA</w:t>
            </w:r>
          </w:p>
        </w:tc>
      </w:tr>
      <w:tr w:rsidR="00316AD4" w:rsidRPr="004B16B8" w14:paraId="4D1B6589" w14:textId="77777777" w:rsidTr="00EB7C1F">
        <w:trPr>
          <w:trHeight w:val="2117"/>
        </w:trPr>
        <w:tc>
          <w:tcPr>
            <w:tcW w:w="9498" w:type="dxa"/>
            <w:gridSpan w:val="4"/>
          </w:tcPr>
          <w:p w14:paraId="6A9640A9" w14:textId="15DE7B41" w:rsidR="00316AD4" w:rsidRDefault="00CE7279" w:rsidP="00EB7C1F">
            <w:pPr>
              <w:rPr>
                <w:rFonts w:ascii="Calibri" w:eastAsia="Calibri" w:hAnsi="Calibri" w:cs="Calibri"/>
                <w:b/>
                <w:bCs/>
                <w:sz w:val="18"/>
                <w:szCs w:val="18"/>
              </w:rPr>
            </w:pPr>
            <w:r w:rsidRPr="004B16B8">
              <w:rPr>
                <w:rFonts w:ascii="Calibri" w:eastAsia="Calibri" w:hAnsi="Calibri" w:cs="Calibri"/>
                <w:b/>
                <w:bCs/>
                <w:sz w:val="18"/>
                <w:szCs w:val="18"/>
              </w:rPr>
              <w:lastRenderedPageBreak/>
              <w:t>1. POZNATI I SLAVNI</w:t>
            </w:r>
          </w:p>
          <w:p w14:paraId="132B2258" w14:textId="77777777" w:rsidR="004B16B8" w:rsidRPr="004B16B8" w:rsidRDefault="004B16B8" w:rsidP="00EB7C1F">
            <w:pPr>
              <w:rPr>
                <w:rFonts w:ascii="Calibri" w:eastAsia="Calibri" w:hAnsi="Calibri" w:cs="Calibri"/>
                <w:b/>
                <w:bCs/>
                <w:sz w:val="18"/>
                <w:szCs w:val="18"/>
              </w:rPr>
            </w:pPr>
          </w:p>
          <w:p w14:paraId="1476EFFD" w14:textId="04644828" w:rsidR="00316AD4" w:rsidRDefault="00CE7279" w:rsidP="00CE7279">
            <w:pPr>
              <w:rPr>
                <w:rFonts w:ascii="Calibri" w:eastAsia="Calibri" w:hAnsi="Calibri" w:cs="Calibri"/>
                <w:sz w:val="18"/>
                <w:szCs w:val="18"/>
              </w:rPr>
            </w:pPr>
            <w:r w:rsidRPr="004B16B8">
              <w:rPr>
                <w:rFonts w:ascii="Calibri" w:eastAsia="Calibri" w:hAnsi="Calibri" w:cs="Calibri"/>
                <w:b/>
                <w:bCs/>
                <w:sz w:val="18"/>
                <w:szCs w:val="18"/>
              </w:rPr>
              <w:t>Ishod aktivnosti</w:t>
            </w:r>
            <w:r w:rsidRPr="004B16B8">
              <w:rPr>
                <w:rFonts w:ascii="Calibri" w:eastAsia="Calibri" w:hAnsi="Calibri" w:cs="Calibri"/>
                <w:sz w:val="18"/>
                <w:szCs w:val="18"/>
              </w:rPr>
              <w:t>: razgovara i govori prema zadanoj ili slobodnoj temi</w:t>
            </w:r>
            <w:r w:rsidR="004B16B8">
              <w:rPr>
                <w:rFonts w:ascii="Calibri" w:eastAsia="Calibri" w:hAnsi="Calibri" w:cs="Calibri"/>
                <w:sz w:val="18"/>
                <w:szCs w:val="18"/>
              </w:rPr>
              <w:t>;</w:t>
            </w:r>
            <w:r w:rsidRPr="004B16B8">
              <w:rPr>
                <w:rFonts w:ascii="Calibri" w:eastAsia="Calibri" w:hAnsi="Calibri" w:cs="Calibri"/>
                <w:sz w:val="18"/>
                <w:szCs w:val="18"/>
              </w:rPr>
              <w:t xml:space="preserve"> primjenjuje nove riječi u komunikacijskoj situaciji</w:t>
            </w:r>
            <w:r w:rsidR="004B16B8">
              <w:rPr>
                <w:rFonts w:ascii="Calibri" w:eastAsia="Calibri" w:hAnsi="Calibri" w:cs="Calibri"/>
                <w:sz w:val="18"/>
                <w:szCs w:val="18"/>
              </w:rPr>
              <w:t>;</w:t>
            </w:r>
            <w:r w:rsidRPr="004B16B8">
              <w:rPr>
                <w:rFonts w:ascii="Calibri" w:eastAsia="Calibri" w:hAnsi="Calibri" w:cs="Calibri"/>
                <w:sz w:val="18"/>
                <w:szCs w:val="18"/>
              </w:rPr>
              <w:t xml:space="preserve"> poštuje društveno prihvatljiva pravila uljudne komunikacije u različitim životnim situacijama</w:t>
            </w:r>
            <w:r w:rsidR="004B16B8">
              <w:rPr>
                <w:rFonts w:ascii="Calibri" w:eastAsia="Calibri" w:hAnsi="Calibri" w:cs="Calibri"/>
                <w:sz w:val="18"/>
                <w:szCs w:val="18"/>
              </w:rPr>
              <w:t>.</w:t>
            </w:r>
          </w:p>
          <w:p w14:paraId="1630D883" w14:textId="77777777" w:rsidR="004B16B8" w:rsidRPr="004B16B8" w:rsidRDefault="004B16B8" w:rsidP="00CE7279">
            <w:pPr>
              <w:rPr>
                <w:rFonts w:ascii="Calibri" w:eastAsia="Calibri" w:hAnsi="Calibri" w:cs="Calibri"/>
                <w:sz w:val="18"/>
                <w:szCs w:val="18"/>
              </w:rPr>
            </w:pPr>
          </w:p>
          <w:p w14:paraId="4199F667" w14:textId="77777777" w:rsidR="00CE7279" w:rsidRPr="004B16B8" w:rsidRDefault="00CE7279" w:rsidP="00CE7279">
            <w:pPr>
              <w:rPr>
                <w:rFonts w:ascii="Calibri" w:eastAsia="Calibri" w:hAnsi="Calibri" w:cs="Calibri"/>
                <w:sz w:val="18"/>
                <w:szCs w:val="18"/>
              </w:rPr>
            </w:pPr>
            <w:r w:rsidRPr="004B16B8">
              <w:rPr>
                <w:rFonts w:ascii="Calibri" w:eastAsia="Calibri" w:hAnsi="Calibri" w:cs="Calibri"/>
                <w:b/>
                <w:bCs/>
                <w:sz w:val="18"/>
                <w:szCs w:val="18"/>
              </w:rPr>
              <w:t>Opis aktivnosti</w:t>
            </w:r>
            <w:r w:rsidRPr="004B16B8">
              <w:rPr>
                <w:rFonts w:ascii="Calibri" w:eastAsia="Calibri" w:hAnsi="Calibri" w:cs="Calibri"/>
                <w:sz w:val="18"/>
                <w:szCs w:val="18"/>
              </w:rPr>
              <w:t>:</w:t>
            </w:r>
          </w:p>
          <w:p w14:paraId="4DBFAE2C" w14:textId="6720ECA1" w:rsidR="00CE7279" w:rsidRPr="004B16B8" w:rsidRDefault="00CE7279" w:rsidP="00CE7279">
            <w:pPr>
              <w:rPr>
                <w:rFonts w:ascii="Calibri" w:eastAsia="Calibri" w:hAnsi="Calibri" w:cs="Calibri"/>
                <w:sz w:val="18"/>
                <w:szCs w:val="18"/>
              </w:rPr>
            </w:pPr>
            <w:r w:rsidRPr="004B16B8">
              <w:rPr>
                <w:rFonts w:ascii="Calibri" w:eastAsia="Calibri" w:hAnsi="Calibri" w:cs="Calibri"/>
                <w:sz w:val="18"/>
                <w:szCs w:val="18"/>
              </w:rPr>
              <w:t xml:space="preserve">Komunikacijska situacija: Znate li za neke poznate osobe iz prošlosti za koje je znao cijeli svijet? Zbog čega su stekli svjetsku slavu? Kako saznajemo podatke o njihovom životu? Znate li kako se zovu tekstovi koji govore o životu neke osobe? Jeste li već čitali koju biografiju? </w:t>
            </w:r>
          </w:p>
          <w:p w14:paraId="4A328FB5" w14:textId="7522C9A8" w:rsidR="00CE7279" w:rsidRPr="004B16B8" w:rsidRDefault="00CE7279" w:rsidP="00CE7279">
            <w:pPr>
              <w:rPr>
                <w:rFonts w:ascii="Calibri" w:eastAsia="Calibri" w:hAnsi="Calibri" w:cs="Calibri"/>
                <w:sz w:val="18"/>
                <w:szCs w:val="18"/>
              </w:rPr>
            </w:pPr>
            <w:r w:rsidRPr="004B16B8">
              <w:rPr>
                <w:rFonts w:ascii="Calibri" w:eastAsia="Calibri" w:hAnsi="Calibri" w:cs="Calibri"/>
                <w:sz w:val="18"/>
                <w:szCs w:val="18"/>
              </w:rPr>
              <w:t xml:space="preserve">Nakon razgovora učiteljica/učitelj može učenicima pokazati fotografiju </w:t>
            </w:r>
            <w:r w:rsidR="00151442" w:rsidRPr="004B16B8">
              <w:rPr>
                <w:rFonts w:ascii="Calibri" w:eastAsia="Calibri" w:hAnsi="Calibri" w:cs="Calibri"/>
                <w:sz w:val="18"/>
                <w:szCs w:val="18"/>
              </w:rPr>
              <w:t>m</w:t>
            </w:r>
            <w:r w:rsidRPr="004B16B8">
              <w:rPr>
                <w:rFonts w:ascii="Calibri" w:eastAsia="Calibri" w:hAnsi="Calibri" w:cs="Calibri"/>
                <w:sz w:val="18"/>
                <w:szCs w:val="18"/>
              </w:rPr>
              <w:t xml:space="preserve">ajke Tereze i pitati ih znaju li tko je ta osoba i po čemu je bila poznata. Ako nitko od učenika ne zna ništa o njoj, učenici mogu iznijeti svoje pretpostavke. </w:t>
            </w:r>
          </w:p>
          <w:p w14:paraId="0E8C599A" w14:textId="2D84FDCE" w:rsidR="004422E3" w:rsidRPr="004B16B8" w:rsidRDefault="004422E3" w:rsidP="00CE7279">
            <w:pPr>
              <w:rPr>
                <w:rFonts w:ascii="Calibri" w:eastAsia="Calibri" w:hAnsi="Calibri" w:cs="Calibri"/>
                <w:sz w:val="18"/>
                <w:szCs w:val="18"/>
              </w:rPr>
            </w:pPr>
          </w:p>
          <w:p w14:paraId="620988B9" w14:textId="529F24D2" w:rsidR="004422E3" w:rsidRDefault="004422E3" w:rsidP="00CE7279">
            <w:pPr>
              <w:rPr>
                <w:rFonts w:ascii="Calibri" w:eastAsia="Calibri" w:hAnsi="Calibri" w:cs="Calibri"/>
                <w:b/>
                <w:bCs/>
                <w:sz w:val="18"/>
                <w:szCs w:val="18"/>
              </w:rPr>
            </w:pPr>
            <w:r w:rsidRPr="004B16B8">
              <w:rPr>
                <w:rFonts w:ascii="Calibri" w:eastAsia="Calibri" w:hAnsi="Calibri" w:cs="Calibri"/>
                <w:b/>
                <w:bCs/>
                <w:sz w:val="18"/>
                <w:szCs w:val="18"/>
              </w:rPr>
              <w:t xml:space="preserve">2. ČITAM, UČIM I PAMTIM </w:t>
            </w:r>
          </w:p>
          <w:p w14:paraId="3E54709E" w14:textId="77777777" w:rsidR="004B16B8" w:rsidRPr="004B16B8" w:rsidRDefault="004B16B8" w:rsidP="00CE7279">
            <w:pPr>
              <w:rPr>
                <w:rFonts w:ascii="Calibri" w:eastAsia="Calibri" w:hAnsi="Calibri" w:cs="Calibri"/>
                <w:b/>
                <w:bCs/>
                <w:sz w:val="18"/>
                <w:szCs w:val="18"/>
              </w:rPr>
            </w:pPr>
          </w:p>
          <w:p w14:paraId="289A8930" w14:textId="32E73C52" w:rsidR="004422E3" w:rsidRDefault="004422E3" w:rsidP="004422E3">
            <w:pPr>
              <w:widowControl w:val="0"/>
              <w:autoSpaceDE w:val="0"/>
              <w:autoSpaceDN w:val="0"/>
              <w:spacing w:line="276" w:lineRule="auto"/>
              <w:ind w:left="5"/>
              <w:rPr>
                <w:rFonts w:ascii="Calibri" w:eastAsia="Arial" w:hAnsi="Calibri" w:cs="Calibri"/>
                <w:bCs/>
                <w:sz w:val="18"/>
                <w:szCs w:val="18"/>
              </w:rPr>
            </w:pPr>
            <w:r w:rsidRPr="004B16B8">
              <w:rPr>
                <w:rFonts w:ascii="Calibri" w:eastAsia="Calibri" w:hAnsi="Calibri" w:cs="Calibri"/>
                <w:b/>
                <w:bCs/>
                <w:sz w:val="18"/>
                <w:szCs w:val="18"/>
              </w:rPr>
              <w:t>Ishod aktivnosti</w:t>
            </w:r>
            <w:r w:rsidRPr="004B16B8">
              <w:rPr>
                <w:rFonts w:ascii="Calibri" w:eastAsia="Calibri" w:hAnsi="Calibri" w:cs="Calibri"/>
                <w:sz w:val="18"/>
                <w:szCs w:val="18"/>
              </w:rPr>
              <w:t xml:space="preserve">: </w:t>
            </w:r>
            <w:r w:rsidRPr="004B16B8">
              <w:rPr>
                <w:rFonts w:ascii="Calibri" w:eastAsia="Arial" w:hAnsi="Calibri" w:cs="Calibri"/>
                <w:bCs/>
                <w:sz w:val="18"/>
                <w:szCs w:val="18"/>
              </w:rPr>
              <w:t>izdvaja važne podatke iz teksta i piše bilješke s obzirom na sadržaj i strukturu</w:t>
            </w:r>
            <w:r w:rsidR="008B04E8">
              <w:rPr>
                <w:rFonts w:ascii="Calibri" w:eastAsia="Arial" w:hAnsi="Calibri" w:cs="Calibri"/>
                <w:bCs/>
                <w:sz w:val="18"/>
                <w:szCs w:val="18"/>
              </w:rPr>
              <w:t>;</w:t>
            </w:r>
            <w:r w:rsidRPr="004B16B8">
              <w:rPr>
                <w:rFonts w:ascii="Calibri" w:eastAsia="Arial" w:hAnsi="Calibri" w:cs="Calibri"/>
                <w:bCs/>
                <w:sz w:val="18"/>
                <w:szCs w:val="18"/>
              </w:rPr>
              <w:t xml:space="preserve"> prepričava tekst na temelju bilježaka</w:t>
            </w:r>
            <w:r w:rsidR="008B04E8">
              <w:rPr>
                <w:rFonts w:ascii="Calibri" w:eastAsia="Arial" w:hAnsi="Calibri" w:cs="Calibri"/>
                <w:bCs/>
                <w:sz w:val="18"/>
                <w:szCs w:val="18"/>
              </w:rPr>
              <w:t>;</w:t>
            </w:r>
            <w:r w:rsidRPr="004B16B8">
              <w:rPr>
                <w:rFonts w:ascii="Calibri" w:eastAsia="Arial" w:hAnsi="Calibri" w:cs="Calibri"/>
                <w:bCs/>
                <w:sz w:val="18"/>
                <w:szCs w:val="18"/>
              </w:rPr>
              <w:t xml:space="preserve"> objašnjava nepoznate riječi: na temelju vođenoga razgovora, zaključivanja na temelju konteksta, s pomoću rječnika nakon čitanja teksta</w:t>
            </w:r>
            <w:r w:rsidR="008B04E8">
              <w:rPr>
                <w:rFonts w:ascii="Calibri" w:eastAsia="Arial" w:hAnsi="Calibri" w:cs="Calibri"/>
                <w:bCs/>
                <w:sz w:val="18"/>
                <w:szCs w:val="18"/>
              </w:rPr>
              <w:t>;</w:t>
            </w:r>
            <w:r w:rsidRPr="004B16B8">
              <w:rPr>
                <w:rFonts w:ascii="Calibri" w:eastAsia="Arial" w:hAnsi="Calibri" w:cs="Calibri"/>
                <w:bCs/>
                <w:sz w:val="18"/>
                <w:szCs w:val="18"/>
              </w:rPr>
              <w:t xml:space="preserve"> povezuje doživljaj i razumijevanje književnoga teksta s vlastitim misaonim i emotivnim reakcijama na tekst</w:t>
            </w:r>
            <w:r w:rsidR="008B04E8">
              <w:rPr>
                <w:rFonts w:ascii="Calibri" w:eastAsia="Arial" w:hAnsi="Calibri" w:cs="Calibri"/>
                <w:bCs/>
                <w:sz w:val="18"/>
                <w:szCs w:val="18"/>
              </w:rPr>
              <w:t>;</w:t>
            </w:r>
            <w:r w:rsidRPr="004B16B8">
              <w:rPr>
                <w:rFonts w:ascii="Calibri" w:eastAsia="Arial" w:hAnsi="Calibri" w:cs="Calibri"/>
                <w:bCs/>
                <w:sz w:val="18"/>
                <w:szCs w:val="18"/>
              </w:rPr>
              <w:t xml:space="preserve"> pokazuje radoznalost, sklonost i znatiželju za komunikaciju s književnim tekstom</w:t>
            </w:r>
            <w:r w:rsidR="008B04E8">
              <w:rPr>
                <w:rFonts w:ascii="Calibri" w:eastAsia="Arial" w:hAnsi="Calibri" w:cs="Calibri"/>
                <w:bCs/>
                <w:sz w:val="18"/>
                <w:szCs w:val="18"/>
              </w:rPr>
              <w:t>;</w:t>
            </w:r>
            <w:r w:rsidRPr="004B16B8">
              <w:rPr>
                <w:rFonts w:ascii="Calibri" w:eastAsia="Arial" w:hAnsi="Calibri" w:cs="Calibri"/>
                <w:bCs/>
                <w:sz w:val="18"/>
                <w:szCs w:val="18"/>
              </w:rPr>
              <w:t xml:space="preserve"> prepoznaje vrijedne poruke i mudre izreke</w:t>
            </w:r>
            <w:r w:rsidR="008B04E8">
              <w:rPr>
                <w:rFonts w:ascii="Calibri" w:eastAsia="Arial" w:hAnsi="Calibri" w:cs="Calibri"/>
                <w:bCs/>
                <w:sz w:val="18"/>
                <w:szCs w:val="18"/>
              </w:rPr>
              <w:t>.</w:t>
            </w:r>
          </w:p>
          <w:p w14:paraId="6C01D327" w14:textId="77777777" w:rsidR="008B04E8" w:rsidRPr="004B16B8" w:rsidRDefault="008B04E8" w:rsidP="004422E3">
            <w:pPr>
              <w:widowControl w:val="0"/>
              <w:autoSpaceDE w:val="0"/>
              <w:autoSpaceDN w:val="0"/>
              <w:spacing w:line="276" w:lineRule="auto"/>
              <w:ind w:left="5"/>
              <w:rPr>
                <w:rFonts w:ascii="Calibri" w:eastAsia="Arial" w:hAnsi="Calibri" w:cs="Calibri"/>
                <w:bCs/>
                <w:sz w:val="18"/>
                <w:szCs w:val="18"/>
              </w:rPr>
            </w:pPr>
          </w:p>
          <w:p w14:paraId="778D5B31" w14:textId="197E6AAF" w:rsidR="004422E3" w:rsidRPr="004B16B8" w:rsidRDefault="004422E3" w:rsidP="004422E3">
            <w:pPr>
              <w:widowControl w:val="0"/>
              <w:autoSpaceDE w:val="0"/>
              <w:autoSpaceDN w:val="0"/>
              <w:spacing w:line="276" w:lineRule="auto"/>
              <w:ind w:left="5"/>
              <w:rPr>
                <w:rFonts w:ascii="Calibri" w:eastAsia="Arial" w:hAnsi="Calibri" w:cs="Calibri"/>
                <w:b/>
                <w:sz w:val="18"/>
                <w:szCs w:val="18"/>
              </w:rPr>
            </w:pPr>
            <w:r w:rsidRPr="004B16B8">
              <w:rPr>
                <w:rFonts w:ascii="Calibri" w:eastAsia="Arial" w:hAnsi="Calibri" w:cs="Calibri"/>
                <w:b/>
                <w:sz w:val="18"/>
                <w:szCs w:val="18"/>
              </w:rPr>
              <w:t xml:space="preserve">Opis aktivnosti: </w:t>
            </w:r>
          </w:p>
          <w:p w14:paraId="21CF84C8" w14:textId="1D0E764E" w:rsidR="004422E3" w:rsidRPr="004B16B8" w:rsidRDefault="004422E3" w:rsidP="004422E3">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xml:space="preserve">Učiteljica/učitelj upućuje učenike da pažljivo pročitaju tekst te pronađu i podcrtaju odgovore na pitanja: Kada se i gdje rodila djevojčica </w:t>
            </w:r>
            <w:proofErr w:type="spellStart"/>
            <w:r w:rsidRPr="004B16B8">
              <w:rPr>
                <w:rFonts w:ascii="Calibri" w:eastAsia="Arial" w:hAnsi="Calibri" w:cs="Calibri"/>
                <w:bCs/>
                <w:sz w:val="18"/>
                <w:szCs w:val="18"/>
              </w:rPr>
              <w:t>Anjeze</w:t>
            </w:r>
            <w:proofErr w:type="spellEnd"/>
            <w:r w:rsidRPr="004B16B8">
              <w:rPr>
                <w:rFonts w:ascii="Calibri" w:eastAsia="Arial" w:hAnsi="Calibri" w:cs="Calibri"/>
                <w:bCs/>
                <w:sz w:val="18"/>
                <w:szCs w:val="18"/>
              </w:rPr>
              <w:t xml:space="preserve">? U kakvoj je obitelji odrastala? Koji je bio njezin prvi posao kao časne sestre? Komu se odlučila još više posvetiti? Kako se zove red koji je osnovala? Gdje je živjela veći dio života? Gdje su se sve nalazili domovi Misionarki ljubavi? </w:t>
            </w:r>
            <w:r w:rsidR="00BA5995" w:rsidRPr="004B16B8">
              <w:rPr>
                <w:rFonts w:ascii="Calibri" w:eastAsia="Arial" w:hAnsi="Calibri" w:cs="Calibri"/>
                <w:bCs/>
                <w:sz w:val="18"/>
                <w:szCs w:val="18"/>
              </w:rPr>
              <w:t xml:space="preserve">Koja je najznačajnija nagrada koju je dobila? </w:t>
            </w:r>
            <w:r w:rsidRPr="004B16B8">
              <w:rPr>
                <w:rFonts w:ascii="Calibri" w:eastAsia="Arial" w:hAnsi="Calibri" w:cs="Calibri"/>
                <w:bCs/>
                <w:sz w:val="18"/>
                <w:szCs w:val="18"/>
              </w:rPr>
              <w:t>Je li svijet prepoznao poseban život majke Tereze?</w:t>
            </w:r>
          </w:p>
          <w:p w14:paraId="151D0490" w14:textId="7BC828FC" w:rsidR="00BA5995" w:rsidRPr="004B16B8" w:rsidRDefault="00BA5995" w:rsidP="004422E3">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xml:space="preserve">Nakon što je većina učenika završila, čitaju se i dopunjuju podaci koje su učenici pronašli. </w:t>
            </w:r>
          </w:p>
          <w:p w14:paraId="48D9411C" w14:textId="51A3A8DC" w:rsidR="00BA5995" w:rsidRPr="004B16B8" w:rsidRDefault="00BA5995" w:rsidP="004422E3">
            <w:pPr>
              <w:widowControl w:val="0"/>
              <w:autoSpaceDE w:val="0"/>
              <w:autoSpaceDN w:val="0"/>
              <w:spacing w:line="276" w:lineRule="auto"/>
              <w:ind w:left="5"/>
              <w:rPr>
                <w:rFonts w:ascii="Calibri" w:eastAsia="Arial" w:hAnsi="Calibri" w:cs="Calibri"/>
                <w:bCs/>
                <w:sz w:val="18"/>
                <w:szCs w:val="18"/>
              </w:rPr>
            </w:pPr>
          </w:p>
          <w:p w14:paraId="0E91EA06" w14:textId="4EDD60FB" w:rsidR="00BA5995" w:rsidRDefault="00BA5995" w:rsidP="004422E3">
            <w:pPr>
              <w:widowControl w:val="0"/>
              <w:autoSpaceDE w:val="0"/>
              <w:autoSpaceDN w:val="0"/>
              <w:spacing w:line="276" w:lineRule="auto"/>
              <w:ind w:left="5"/>
              <w:rPr>
                <w:rFonts w:ascii="Calibri" w:eastAsia="Arial" w:hAnsi="Calibri" w:cs="Calibri"/>
                <w:b/>
                <w:sz w:val="18"/>
                <w:szCs w:val="18"/>
              </w:rPr>
            </w:pPr>
            <w:r w:rsidRPr="004B16B8">
              <w:rPr>
                <w:rFonts w:ascii="Calibri" w:eastAsia="Arial" w:hAnsi="Calibri" w:cs="Calibri"/>
                <w:b/>
                <w:sz w:val="18"/>
                <w:szCs w:val="18"/>
              </w:rPr>
              <w:t>3. RAZMIŠLJAM O HUMANOSTI</w:t>
            </w:r>
          </w:p>
          <w:p w14:paraId="1DDE6470" w14:textId="77777777" w:rsidR="008B04E8" w:rsidRPr="004B16B8" w:rsidRDefault="008B04E8" w:rsidP="004422E3">
            <w:pPr>
              <w:widowControl w:val="0"/>
              <w:autoSpaceDE w:val="0"/>
              <w:autoSpaceDN w:val="0"/>
              <w:spacing w:line="276" w:lineRule="auto"/>
              <w:ind w:left="5"/>
              <w:rPr>
                <w:rFonts w:ascii="Calibri" w:eastAsia="Arial" w:hAnsi="Calibri" w:cs="Calibri"/>
                <w:b/>
                <w:sz w:val="18"/>
                <w:szCs w:val="18"/>
              </w:rPr>
            </w:pPr>
          </w:p>
          <w:p w14:paraId="3A0F4977" w14:textId="7A412C20" w:rsidR="00BA5995" w:rsidRDefault="00BA5995" w:rsidP="00BA5995">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
                <w:sz w:val="18"/>
                <w:szCs w:val="18"/>
              </w:rPr>
              <w:t>Ishod aktivnosti</w:t>
            </w:r>
            <w:r w:rsidRPr="004B16B8">
              <w:rPr>
                <w:rFonts w:ascii="Calibri" w:eastAsia="Arial" w:hAnsi="Calibri" w:cs="Calibri"/>
                <w:bCs/>
                <w:sz w:val="18"/>
                <w:szCs w:val="18"/>
              </w:rPr>
              <w:t>: povezuje doživljaj i razumijevanje književnoga teksta s vlastitim misaonim i emotivnim reakcijama na tekst</w:t>
            </w:r>
            <w:r w:rsidR="008B04E8">
              <w:rPr>
                <w:rFonts w:ascii="Calibri" w:eastAsia="Arial" w:hAnsi="Calibri" w:cs="Calibri"/>
                <w:bCs/>
                <w:sz w:val="18"/>
                <w:szCs w:val="18"/>
              </w:rPr>
              <w:t>;</w:t>
            </w:r>
            <w:r w:rsidRPr="004B16B8">
              <w:rPr>
                <w:rFonts w:ascii="Calibri" w:eastAsia="Arial" w:hAnsi="Calibri" w:cs="Calibri"/>
                <w:bCs/>
                <w:sz w:val="18"/>
                <w:szCs w:val="18"/>
              </w:rPr>
              <w:t xml:space="preserve"> povezuje sadržaj, temu i motive teksta s vlastitim iskustvom</w:t>
            </w:r>
            <w:r w:rsidR="008B04E8">
              <w:rPr>
                <w:rFonts w:ascii="Calibri" w:eastAsia="Arial" w:hAnsi="Calibri" w:cs="Calibri"/>
                <w:bCs/>
                <w:sz w:val="18"/>
                <w:szCs w:val="18"/>
              </w:rPr>
              <w:t>;</w:t>
            </w:r>
            <w:r w:rsidRPr="004B16B8">
              <w:rPr>
                <w:rFonts w:ascii="Calibri" w:eastAsia="Arial" w:hAnsi="Calibri" w:cs="Calibri"/>
                <w:bCs/>
                <w:sz w:val="18"/>
                <w:szCs w:val="18"/>
              </w:rPr>
              <w:t xml:space="preserve"> pokazuje radoznalost, sklonost i znatiželju za komunikaciju s književnim tekstom</w:t>
            </w:r>
            <w:r w:rsidR="008B04E8">
              <w:rPr>
                <w:rFonts w:ascii="Calibri" w:eastAsia="Arial" w:hAnsi="Calibri" w:cs="Calibri"/>
                <w:bCs/>
                <w:sz w:val="18"/>
                <w:szCs w:val="18"/>
              </w:rPr>
              <w:t>;</w:t>
            </w:r>
            <w:r w:rsidRPr="004B16B8">
              <w:rPr>
                <w:rFonts w:ascii="Calibri" w:eastAsia="Arial" w:hAnsi="Calibri" w:cs="Calibri"/>
                <w:bCs/>
                <w:sz w:val="18"/>
                <w:szCs w:val="18"/>
              </w:rPr>
              <w:t xml:space="preserve"> prepoznaje vrijedne poruke i mudre izreke</w:t>
            </w:r>
            <w:r w:rsidR="008B04E8">
              <w:rPr>
                <w:rFonts w:ascii="Calibri" w:eastAsia="Arial" w:hAnsi="Calibri" w:cs="Calibri"/>
                <w:bCs/>
                <w:sz w:val="18"/>
                <w:szCs w:val="18"/>
              </w:rPr>
              <w:t>;</w:t>
            </w:r>
            <w:r w:rsidR="009605ED" w:rsidRPr="004B16B8">
              <w:rPr>
                <w:rFonts w:ascii="Calibri" w:eastAsia="Arial" w:hAnsi="Calibri" w:cs="Calibri"/>
                <w:bCs/>
                <w:sz w:val="18"/>
                <w:szCs w:val="18"/>
              </w:rPr>
              <w:t xml:space="preserve"> objašnjava nepoznate riječi: na temelju vođenoga razgovora, zaključivanja na temelju konteksta, s pomoću rječnika nakon čitanja teksta</w:t>
            </w:r>
            <w:r w:rsidR="008B04E8">
              <w:rPr>
                <w:rFonts w:ascii="Calibri" w:eastAsia="Arial" w:hAnsi="Calibri" w:cs="Calibri"/>
                <w:bCs/>
                <w:sz w:val="18"/>
                <w:szCs w:val="18"/>
              </w:rPr>
              <w:t>.</w:t>
            </w:r>
          </w:p>
          <w:p w14:paraId="3146B073" w14:textId="77777777" w:rsidR="008B04E8" w:rsidRPr="004B16B8" w:rsidRDefault="008B04E8" w:rsidP="00BA5995">
            <w:pPr>
              <w:widowControl w:val="0"/>
              <w:autoSpaceDE w:val="0"/>
              <w:autoSpaceDN w:val="0"/>
              <w:spacing w:line="276" w:lineRule="auto"/>
              <w:ind w:left="5"/>
              <w:rPr>
                <w:rFonts w:ascii="Calibri" w:eastAsia="Arial" w:hAnsi="Calibri" w:cs="Calibri"/>
                <w:bCs/>
                <w:sz w:val="18"/>
                <w:szCs w:val="18"/>
              </w:rPr>
            </w:pPr>
          </w:p>
          <w:p w14:paraId="622F562B" w14:textId="474285F2" w:rsidR="009605ED" w:rsidRPr="004B16B8" w:rsidRDefault="009605ED" w:rsidP="00BA5995">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
                <w:sz w:val="18"/>
                <w:szCs w:val="18"/>
              </w:rPr>
              <w:t>Opis aktivnosti</w:t>
            </w:r>
            <w:r w:rsidRPr="004B16B8">
              <w:rPr>
                <w:rFonts w:ascii="Calibri" w:eastAsia="Arial" w:hAnsi="Calibri" w:cs="Calibri"/>
                <w:bCs/>
                <w:sz w:val="18"/>
                <w:szCs w:val="18"/>
              </w:rPr>
              <w:t xml:space="preserve">: </w:t>
            </w:r>
          </w:p>
          <w:p w14:paraId="0FF539BD" w14:textId="1D4CC850" w:rsidR="009605ED" w:rsidRPr="004B16B8" w:rsidRDefault="009605ED" w:rsidP="009605ED">
            <w:pPr>
              <w:widowControl w:val="0"/>
              <w:autoSpaceDE w:val="0"/>
              <w:autoSpaceDN w:val="0"/>
              <w:spacing w:line="276" w:lineRule="auto"/>
              <w:ind w:left="5"/>
              <w:rPr>
                <w:rFonts w:ascii="Calibri" w:eastAsia="Arial" w:hAnsi="Calibri" w:cs="Calibri"/>
                <w:bCs/>
                <w:i/>
                <w:iCs/>
                <w:sz w:val="18"/>
                <w:szCs w:val="18"/>
              </w:rPr>
            </w:pPr>
            <w:r w:rsidRPr="004B16B8">
              <w:rPr>
                <w:rFonts w:ascii="Calibri" w:eastAsia="Arial" w:hAnsi="Calibri" w:cs="Calibri"/>
                <w:bCs/>
                <w:sz w:val="18"/>
                <w:szCs w:val="18"/>
              </w:rPr>
              <w:t xml:space="preserve">Komunikacijska situacija: Tko su misionari? (Ako učenici ne znaju ili ne mogu zaključiti značenje riječi, objašnjenje traže u rječniku.) Što vas je najviše oduševilo u životu </w:t>
            </w:r>
            <w:r w:rsidR="00151442" w:rsidRPr="004B16B8">
              <w:rPr>
                <w:rFonts w:ascii="Calibri" w:eastAsia="Arial" w:hAnsi="Calibri" w:cs="Calibri"/>
                <w:bCs/>
                <w:sz w:val="18"/>
                <w:szCs w:val="18"/>
              </w:rPr>
              <w:t>m</w:t>
            </w:r>
            <w:r w:rsidRPr="004B16B8">
              <w:rPr>
                <w:rFonts w:ascii="Calibri" w:eastAsia="Arial" w:hAnsi="Calibri" w:cs="Calibri"/>
                <w:bCs/>
                <w:sz w:val="18"/>
                <w:szCs w:val="18"/>
              </w:rPr>
              <w:t xml:space="preserve">ajke Tereze? Koje je osobine imala? Kakav je bio njezin život? Objasnite </w:t>
            </w:r>
            <w:r w:rsidRPr="004B16B8">
              <w:rPr>
                <w:rFonts w:ascii="Calibri" w:eastAsia="Arial" w:hAnsi="Calibri" w:cs="Calibri"/>
                <w:bCs/>
                <w:sz w:val="18"/>
                <w:szCs w:val="18"/>
              </w:rPr>
              <w:lastRenderedPageBreak/>
              <w:t xml:space="preserve">rečenicu: </w:t>
            </w:r>
            <w:r w:rsidRPr="004B16B8">
              <w:rPr>
                <w:rFonts w:ascii="Calibri" w:eastAsia="Arial" w:hAnsi="Calibri" w:cs="Calibri"/>
                <w:bCs/>
                <w:i/>
                <w:iCs/>
                <w:sz w:val="18"/>
                <w:szCs w:val="18"/>
              </w:rPr>
              <w:t>Tamo gdje se slijevala tuga i patnja svijeta, majka Tereza je bila prisutna, upozoravala, pomagala i molila za pomoć.</w:t>
            </w:r>
          </w:p>
          <w:p w14:paraId="4DB4B059" w14:textId="70AB403A" w:rsidR="009605ED" w:rsidRPr="004B16B8" w:rsidRDefault="009605ED" w:rsidP="009605ED">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Koja su to mjesta gdje se slijeva tuga i patnja svijeta? Misliš li da je lako ići na mjesta gdje su patnja i tuga svakodnevna pojava?</w:t>
            </w:r>
          </w:p>
          <w:p w14:paraId="5E196948" w14:textId="25AD6D85" w:rsidR="009605ED" w:rsidRPr="004B16B8" w:rsidRDefault="009605ED" w:rsidP="009605ED">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Cs/>
                <w:sz w:val="18"/>
                <w:szCs w:val="18"/>
              </w:rPr>
              <w:t xml:space="preserve">Postoje li danas takva mjesta u svijetu i s kakvim se problemima ljudi tamo suočavaju? Što mislite postoje li i danas ljudi koji pomažu u nevolji? </w:t>
            </w:r>
            <w:r w:rsidR="00892B71" w:rsidRPr="004B16B8">
              <w:rPr>
                <w:rFonts w:ascii="Calibri" w:eastAsia="Arial" w:hAnsi="Calibri" w:cs="Calibri"/>
                <w:bCs/>
                <w:sz w:val="18"/>
                <w:szCs w:val="18"/>
              </w:rPr>
              <w:t xml:space="preserve">Na ploču se može zapisati što je biografija i nekoliko najvažnijih podataka o </w:t>
            </w:r>
            <w:r w:rsidR="00151442" w:rsidRPr="004B16B8">
              <w:rPr>
                <w:rFonts w:ascii="Calibri" w:eastAsia="Arial" w:hAnsi="Calibri" w:cs="Calibri"/>
                <w:bCs/>
                <w:sz w:val="18"/>
                <w:szCs w:val="18"/>
              </w:rPr>
              <w:t>m</w:t>
            </w:r>
            <w:r w:rsidR="00892B71" w:rsidRPr="004B16B8">
              <w:rPr>
                <w:rFonts w:ascii="Calibri" w:eastAsia="Arial" w:hAnsi="Calibri" w:cs="Calibri"/>
                <w:bCs/>
                <w:sz w:val="18"/>
                <w:szCs w:val="18"/>
              </w:rPr>
              <w:t xml:space="preserve">ajci Terezi. </w:t>
            </w:r>
          </w:p>
          <w:p w14:paraId="31DA1BB3" w14:textId="1765762D" w:rsidR="00892B71" w:rsidRPr="004B16B8" w:rsidRDefault="00892B71" w:rsidP="009605ED">
            <w:pPr>
              <w:widowControl w:val="0"/>
              <w:autoSpaceDE w:val="0"/>
              <w:autoSpaceDN w:val="0"/>
              <w:spacing w:line="276" w:lineRule="auto"/>
              <w:ind w:left="5"/>
              <w:rPr>
                <w:rFonts w:ascii="Calibri" w:eastAsia="Arial" w:hAnsi="Calibri" w:cs="Calibri"/>
                <w:bCs/>
                <w:sz w:val="18"/>
                <w:szCs w:val="18"/>
              </w:rPr>
            </w:pPr>
          </w:p>
          <w:p w14:paraId="2A734F27" w14:textId="094F5399" w:rsidR="00892B71" w:rsidRDefault="00892B71" w:rsidP="009605ED">
            <w:pPr>
              <w:widowControl w:val="0"/>
              <w:autoSpaceDE w:val="0"/>
              <w:autoSpaceDN w:val="0"/>
              <w:spacing w:line="276" w:lineRule="auto"/>
              <w:ind w:left="5"/>
              <w:rPr>
                <w:rFonts w:ascii="Calibri" w:eastAsia="Arial" w:hAnsi="Calibri" w:cs="Calibri"/>
                <w:b/>
                <w:sz w:val="18"/>
                <w:szCs w:val="18"/>
              </w:rPr>
            </w:pPr>
            <w:r w:rsidRPr="004B16B8">
              <w:rPr>
                <w:rFonts w:ascii="Calibri" w:eastAsia="Arial" w:hAnsi="Calibri" w:cs="Calibri"/>
                <w:b/>
                <w:sz w:val="18"/>
                <w:szCs w:val="18"/>
              </w:rPr>
              <w:t>4. KAKO MOGU POMOĆI</w:t>
            </w:r>
          </w:p>
          <w:p w14:paraId="4346C49C" w14:textId="77777777" w:rsidR="008B04E8" w:rsidRPr="004B16B8" w:rsidRDefault="008B04E8" w:rsidP="009605ED">
            <w:pPr>
              <w:widowControl w:val="0"/>
              <w:autoSpaceDE w:val="0"/>
              <w:autoSpaceDN w:val="0"/>
              <w:spacing w:line="276" w:lineRule="auto"/>
              <w:ind w:left="5"/>
              <w:rPr>
                <w:rFonts w:ascii="Calibri" w:eastAsia="Arial" w:hAnsi="Calibri" w:cs="Calibri"/>
                <w:b/>
                <w:sz w:val="18"/>
                <w:szCs w:val="18"/>
              </w:rPr>
            </w:pPr>
          </w:p>
          <w:p w14:paraId="018D4E2C" w14:textId="16708F11" w:rsidR="00892B71" w:rsidRDefault="00892B71" w:rsidP="00892B71">
            <w:pPr>
              <w:widowControl w:val="0"/>
              <w:autoSpaceDE w:val="0"/>
              <w:autoSpaceDN w:val="0"/>
              <w:spacing w:line="276" w:lineRule="auto"/>
              <w:ind w:left="5"/>
              <w:rPr>
                <w:rFonts w:ascii="Calibri" w:eastAsia="Arial" w:hAnsi="Calibri" w:cs="Calibri"/>
                <w:bCs/>
                <w:sz w:val="18"/>
                <w:szCs w:val="18"/>
              </w:rPr>
            </w:pPr>
            <w:r w:rsidRPr="004B16B8">
              <w:rPr>
                <w:rFonts w:ascii="Calibri" w:eastAsia="Arial" w:hAnsi="Calibri" w:cs="Calibri"/>
                <w:b/>
                <w:sz w:val="18"/>
                <w:szCs w:val="18"/>
              </w:rPr>
              <w:t>Ishod aktivnosti:</w:t>
            </w:r>
            <w:r w:rsidRPr="004B16B8">
              <w:rPr>
                <w:rFonts w:ascii="Calibri" w:eastAsia="Arial" w:hAnsi="Calibri" w:cs="Calibri"/>
                <w:bCs/>
                <w:sz w:val="18"/>
                <w:szCs w:val="18"/>
              </w:rPr>
              <w:t xml:space="preserve"> koristi se jezičnim vještinama, aktivnim rječnikom i temeljnim znanjima radi oblikovanja uradaka u kojima dolazi do izražaja kreativnost, originalnost i stvaralačko mišljenje</w:t>
            </w:r>
            <w:r w:rsidR="008B04E8">
              <w:rPr>
                <w:rFonts w:ascii="Calibri" w:eastAsia="Arial" w:hAnsi="Calibri" w:cs="Calibri"/>
                <w:bCs/>
                <w:sz w:val="18"/>
                <w:szCs w:val="18"/>
              </w:rPr>
              <w:t>;</w:t>
            </w:r>
            <w:r w:rsidRPr="004B16B8">
              <w:rPr>
                <w:rFonts w:ascii="Calibri" w:eastAsia="Arial" w:hAnsi="Calibri" w:cs="Calibri"/>
                <w:bCs/>
                <w:sz w:val="18"/>
                <w:szCs w:val="18"/>
              </w:rPr>
              <w:t xml:space="preserve"> piše tekstove poštujući strukturu: uvod, razrada i zaključak</w:t>
            </w:r>
            <w:r w:rsidR="008B04E8">
              <w:rPr>
                <w:rFonts w:ascii="Calibri" w:eastAsia="Arial" w:hAnsi="Calibri" w:cs="Calibri"/>
                <w:bCs/>
                <w:sz w:val="18"/>
                <w:szCs w:val="18"/>
              </w:rPr>
              <w:t>;</w:t>
            </w:r>
            <w:r w:rsidRPr="004B16B8">
              <w:rPr>
                <w:rFonts w:ascii="Calibri" w:eastAsia="Arial" w:hAnsi="Calibri" w:cs="Calibri"/>
                <w:bCs/>
                <w:sz w:val="18"/>
                <w:szCs w:val="18"/>
              </w:rPr>
              <w:t xml:space="preserve"> provjerava pravopisnu točnost i </w:t>
            </w:r>
            <w:proofErr w:type="spellStart"/>
            <w:r w:rsidRPr="004B16B8">
              <w:rPr>
                <w:rFonts w:ascii="Calibri" w:eastAsia="Arial" w:hAnsi="Calibri" w:cs="Calibri"/>
                <w:bCs/>
                <w:sz w:val="18"/>
                <w:szCs w:val="18"/>
              </w:rPr>
              <w:t>slovopisnu</w:t>
            </w:r>
            <w:proofErr w:type="spellEnd"/>
            <w:r w:rsidRPr="004B16B8">
              <w:rPr>
                <w:rFonts w:ascii="Calibri" w:eastAsia="Arial" w:hAnsi="Calibri" w:cs="Calibri"/>
                <w:bCs/>
                <w:sz w:val="18"/>
                <w:szCs w:val="18"/>
              </w:rPr>
              <w:t xml:space="preserve"> čitkost</w:t>
            </w:r>
            <w:r w:rsidR="008B04E8">
              <w:rPr>
                <w:rFonts w:ascii="Calibri" w:eastAsia="Arial" w:hAnsi="Calibri" w:cs="Calibri"/>
                <w:bCs/>
                <w:sz w:val="18"/>
                <w:szCs w:val="18"/>
              </w:rPr>
              <w:t>.</w:t>
            </w:r>
          </w:p>
          <w:p w14:paraId="772D435C" w14:textId="77777777" w:rsidR="008B04E8" w:rsidRPr="004B16B8" w:rsidRDefault="008B04E8" w:rsidP="00892B71">
            <w:pPr>
              <w:widowControl w:val="0"/>
              <w:autoSpaceDE w:val="0"/>
              <w:autoSpaceDN w:val="0"/>
              <w:spacing w:line="276" w:lineRule="auto"/>
              <w:ind w:left="5"/>
              <w:rPr>
                <w:rFonts w:ascii="Calibri" w:eastAsia="Arial" w:hAnsi="Calibri" w:cs="Calibri"/>
                <w:bCs/>
                <w:sz w:val="18"/>
                <w:szCs w:val="18"/>
              </w:rPr>
            </w:pPr>
          </w:p>
          <w:p w14:paraId="523CC09E" w14:textId="61A599FE" w:rsidR="004422E3" w:rsidRPr="004B16B8" w:rsidRDefault="00892B71" w:rsidP="00CE7279">
            <w:pPr>
              <w:rPr>
                <w:rFonts w:ascii="Calibri" w:eastAsia="Calibri" w:hAnsi="Calibri" w:cs="Calibri"/>
                <w:sz w:val="18"/>
                <w:szCs w:val="18"/>
              </w:rPr>
            </w:pPr>
            <w:r w:rsidRPr="004B16B8">
              <w:rPr>
                <w:rFonts w:ascii="Calibri" w:eastAsia="Calibri" w:hAnsi="Calibri" w:cs="Calibri"/>
                <w:b/>
                <w:bCs/>
                <w:sz w:val="18"/>
                <w:szCs w:val="18"/>
              </w:rPr>
              <w:t>Opis aktivnosti</w:t>
            </w:r>
            <w:r w:rsidRPr="004B16B8">
              <w:rPr>
                <w:rFonts w:ascii="Calibri" w:eastAsia="Calibri" w:hAnsi="Calibri" w:cs="Calibri"/>
                <w:sz w:val="18"/>
                <w:szCs w:val="18"/>
              </w:rPr>
              <w:t xml:space="preserve">: </w:t>
            </w:r>
          </w:p>
          <w:p w14:paraId="2264ACDE" w14:textId="1E7E0581" w:rsidR="00CE7279" w:rsidRPr="004B16B8" w:rsidRDefault="00892B71" w:rsidP="00892B71">
            <w:pPr>
              <w:rPr>
                <w:rFonts w:ascii="Calibri" w:eastAsia="Calibri" w:hAnsi="Calibri" w:cs="Calibri"/>
                <w:sz w:val="18"/>
                <w:szCs w:val="18"/>
              </w:rPr>
            </w:pPr>
            <w:r w:rsidRPr="004B16B8">
              <w:rPr>
                <w:rFonts w:ascii="Calibri" w:eastAsia="Calibri" w:hAnsi="Calibri" w:cs="Calibri"/>
                <w:sz w:val="18"/>
                <w:szCs w:val="18"/>
              </w:rPr>
              <w:t xml:space="preserve">Učenici pišu na koje načine oni i njihova  obitelj mogu pomoći ljudima u nevolji. Predlažu neku akciju kojom bi se upozorilo na neki problem i pokušaju ponuditi rješenje. </w:t>
            </w:r>
          </w:p>
          <w:p w14:paraId="27CDB204" w14:textId="77777777" w:rsidR="00892B71" w:rsidRPr="004B16B8" w:rsidRDefault="00892B71" w:rsidP="00892B71">
            <w:pPr>
              <w:rPr>
                <w:rFonts w:ascii="Calibri" w:eastAsia="Calibri" w:hAnsi="Calibri" w:cs="Calibri"/>
                <w:sz w:val="18"/>
                <w:szCs w:val="18"/>
              </w:rPr>
            </w:pPr>
            <w:r w:rsidRPr="004B16B8">
              <w:rPr>
                <w:rFonts w:ascii="Calibri" w:eastAsia="Calibri" w:hAnsi="Calibri" w:cs="Calibri"/>
                <w:sz w:val="18"/>
                <w:szCs w:val="18"/>
              </w:rPr>
              <w:t xml:space="preserve">Nakon što završe, učenici čitaju svoje uratke. </w:t>
            </w:r>
          </w:p>
          <w:p w14:paraId="54740BE8" w14:textId="77777777" w:rsidR="00892B71" w:rsidRPr="004B16B8" w:rsidRDefault="00892B71" w:rsidP="00892B71">
            <w:pPr>
              <w:rPr>
                <w:rFonts w:ascii="Calibri" w:eastAsia="Calibri" w:hAnsi="Calibri" w:cs="Calibri"/>
                <w:sz w:val="18"/>
                <w:szCs w:val="18"/>
              </w:rPr>
            </w:pPr>
          </w:p>
          <w:p w14:paraId="73C8D930" w14:textId="5E1E279B" w:rsidR="00892B71" w:rsidRPr="004B16B8" w:rsidRDefault="00892B71" w:rsidP="00892B71">
            <w:pPr>
              <w:rPr>
                <w:rFonts w:ascii="Calibri" w:eastAsia="Calibri" w:hAnsi="Calibri" w:cs="Calibri"/>
                <w:sz w:val="18"/>
                <w:szCs w:val="18"/>
              </w:rPr>
            </w:pPr>
            <w:r w:rsidRPr="004B16B8">
              <w:rPr>
                <w:rFonts w:ascii="Calibri" w:eastAsia="Calibri" w:hAnsi="Calibri" w:cs="Calibri"/>
                <w:sz w:val="18"/>
                <w:szCs w:val="18"/>
              </w:rPr>
              <w:t xml:space="preserve">Za zadaću mogu istražiti postoji li i danas </w:t>
            </w:r>
            <w:r w:rsidR="00E34053" w:rsidRPr="004B16B8">
              <w:rPr>
                <w:rFonts w:ascii="Calibri" w:eastAsia="Calibri" w:hAnsi="Calibri" w:cs="Calibri"/>
                <w:sz w:val="18"/>
                <w:szCs w:val="18"/>
              </w:rPr>
              <w:t xml:space="preserve">red </w:t>
            </w:r>
            <w:r w:rsidRPr="004B16B8">
              <w:rPr>
                <w:rFonts w:ascii="Calibri" w:eastAsia="Calibri" w:hAnsi="Calibri" w:cs="Calibri"/>
                <w:sz w:val="18"/>
                <w:szCs w:val="18"/>
              </w:rPr>
              <w:t xml:space="preserve">Misionarke ljubavi i saznati nešto više o njihovom radu. </w:t>
            </w:r>
          </w:p>
          <w:p w14:paraId="07FEFAE2" w14:textId="77777777" w:rsidR="00892B71" w:rsidRPr="004B16B8" w:rsidRDefault="00892B71" w:rsidP="00892B71">
            <w:pPr>
              <w:rPr>
                <w:rFonts w:ascii="Calibri" w:eastAsia="Calibri" w:hAnsi="Calibri" w:cs="Calibri"/>
                <w:sz w:val="18"/>
                <w:szCs w:val="18"/>
              </w:rPr>
            </w:pPr>
          </w:p>
          <w:p w14:paraId="2CAA0A6B" w14:textId="527A2764" w:rsidR="00892B71" w:rsidRPr="004B16B8" w:rsidRDefault="00892B71" w:rsidP="00892B71">
            <w:pPr>
              <w:rPr>
                <w:rFonts w:ascii="Calibri" w:eastAsia="Calibri" w:hAnsi="Calibri" w:cs="Calibri"/>
                <w:sz w:val="18"/>
                <w:szCs w:val="18"/>
              </w:rPr>
            </w:pPr>
            <w:r w:rsidRPr="004B16B8">
              <w:rPr>
                <w:rFonts w:ascii="Calibri" w:eastAsia="Calibri" w:hAnsi="Calibri" w:cs="Calibri"/>
                <w:sz w:val="18"/>
                <w:szCs w:val="18"/>
              </w:rPr>
              <w:t xml:space="preserve">Na ploči je: </w:t>
            </w:r>
          </w:p>
          <w:p w14:paraId="33461373" w14:textId="77777777" w:rsidR="00151442" w:rsidRPr="004B16B8" w:rsidRDefault="00151442" w:rsidP="00892B71">
            <w:pPr>
              <w:rPr>
                <w:rFonts w:ascii="Calibri" w:eastAsia="Calibri" w:hAnsi="Calibri" w:cs="Calibri"/>
                <w:sz w:val="18"/>
                <w:szCs w:val="18"/>
              </w:rPr>
            </w:pPr>
          </w:p>
          <w:p w14:paraId="01270844" w14:textId="4C491606" w:rsidR="00892B71" w:rsidRPr="004B16B8" w:rsidRDefault="00892B71" w:rsidP="00892B71">
            <w:pPr>
              <w:rPr>
                <w:rFonts w:ascii="Calibri" w:eastAsia="Calibri" w:hAnsi="Calibri" w:cs="Calibri"/>
                <w:sz w:val="18"/>
                <w:szCs w:val="18"/>
              </w:rPr>
            </w:pPr>
            <w:r w:rsidRPr="004B16B8">
              <w:rPr>
                <w:rFonts w:ascii="Calibri" w:eastAsia="Calibri" w:hAnsi="Calibri" w:cs="Calibri"/>
                <w:sz w:val="18"/>
                <w:szCs w:val="18"/>
              </w:rPr>
              <w:t xml:space="preserve">Majka Tereza </w:t>
            </w:r>
          </w:p>
          <w:p w14:paraId="43FAEDC4" w14:textId="06AB3CDF" w:rsidR="00892B71" w:rsidRPr="004B16B8" w:rsidRDefault="008B04E8" w:rsidP="00892B71">
            <w:pPr>
              <w:rPr>
                <w:rFonts w:ascii="Calibri" w:eastAsia="Calibri" w:hAnsi="Calibri" w:cs="Calibri"/>
                <w:sz w:val="18"/>
                <w:szCs w:val="18"/>
              </w:rPr>
            </w:pPr>
            <w:r>
              <w:rPr>
                <w:rFonts w:ascii="Calibri" w:eastAsia="Calibri" w:hAnsi="Calibri" w:cs="Calibri"/>
                <w:sz w:val="18"/>
                <w:szCs w:val="18"/>
              </w:rPr>
              <w:t>B</w:t>
            </w:r>
            <w:r w:rsidR="00892B71" w:rsidRPr="004B16B8">
              <w:rPr>
                <w:rFonts w:ascii="Calibri" w:eastAsia="Calibri" w:hAnsi="Calibri" w:cs="Calibri"/>
                <w:sz w:val="18"/>
                <w:szCs w:val="18"/>
              </w:rPr>
              <w:t>iografija – književno djelo koje govori o životu neke</w:t>
            </w:r>
            <w:r w:rsidR="00E34053" w:rsidRPr="004B16B8">
              <w:rPr>
                <w:rFonts w:ascii="Calibri" w:eastAsia="Calibri" w:hAnsi="Calibri" w:cs="Calibri"/>
                <w:sz w:val="18"/>
                <w:szCs w:val="18"/>
              </w:rPr>
              <w:t>, najčešće poznate</w:t>
            </w:r>
            <w:r>
              <w:rPr>
                <w:rFonts w:ascii="Calibri" w:eastAsia="Calibri" w:hAnsi="Calibri" w:cs="Calibri"/>
                <w:sz w:val="18"/>
                <w:szCs w:val="18"/>
              </w:rPr>
              <w:t>.</w:t>
            </w:r>
            <w:r w:rsidR="00892B71" w:rsidRPr="004B16B8">
              <w:rPr>
                <w:rFonts w:ascii="Calibri" w:eastAsia="Calibri" w:hAnsi="Calibri" w:cs="Calibri"/>
                <w:sz w:val="18"/>
                <w:szCs w:val="18"/>
              </w:rPr>
              <w:t xml:space="preserve"> osobe. </w:t>
            </w:r>
          </w:p>
          <w:p w14:paraId="45161C8E" w14:textId="7DFC489A" w:rsidR="00892B71" w:rsidRPr="004B16B8" w:rsidRDefault="00151442" w:rsidP="00892B71">
            <w:pPr>
              <w:rPr>
                <w:rFonts w:ascii="Calibri" w:eastAsia="Calibri" w:hAnsi="Calibri" w:cs="Calibri"/>
                <w:sz w:val="18"/>
                <w:szCs w:val="18"/>
              </w:rPr>
            </w:pPr>
            <w:r w:rsidRPr="004B16B8">
              <w:rPr>
                <w:rFonts w:ascii="Calibri" w:eastAsia="Calibri" w:hAnsi="Calibri" w:cs="Calibri"/>
                <w:sz w:val="18"/>
                <w:szCs w:val="18"/>
              </w:rPr>
              <w:t>m</w:t>
            </w:r>
            <w:r w:rsidR="00892B71" w:rsidRPr="004B16B8">
              <w:rPr>
                <w:rFonts w:ascii="Calibri" w:eastAsia="Calibri" w:hAnsi="Calibri" w:cs="Calibri"/>
                <w:sz w:val="18"/>
                <w:szCs w:val="18"/>
              </w:rPr>
              <w:t>ajka Tereza – jedna od najznačajnijih osoba 20. st</w:t>
            </w:r>
            <w:r w:rsidR="00E34053" w:rsidRPr="004B16B8">
              <w:rPr>
                <w:rFonts w:ascii="Calibri" w:eastAsia="Calibri" w:hAnsi="Calibri" w:cs="Calibri"/>
                <w:sz w:val="18"/>
                <w:szCs w:val="18"/>
              </w:rPr>
              <w:t xml:space="preserve">. </w:t>
            </w:r>
          </w:p>
          <w:p w14:paraId="1AEADA5B" w14:textId="515CDC01" w:rsidR="00E34053" w:rsidRPr="004B16B8" w:rsidRDefault="00E34053" w:rsidP="00E34053">
            <w:pPr>
              <w:rPr>
                <w:rFonts w:ascii="Calibri" w:eastAsia="Calibri" w:hAnsi="Calibri" w:cs="Calibri"/>
                <w:sz w:val="18"/>
                <w:szCs w:val="18"/>
              </w:rPr>
            </w:pPr>
            <w:r w:rsidRPr="004B16B8">
              <w:rPr>
                <w:rFonts w:ascii="Calibri" w:eastAsia="Calibri" w:hAnsi="Calibri" w:cs="Calibri"/>
                <w:sz w:val="18"/>
                <w:szCs w:val="18"/>
              </w:rPr>
              <w:t xml:space="preserve">                         - Misionarke ljubavi – humanost, briga o najsiromašnijima i bolesnima</w:t>
            </w:r>
          </w:p>
          <w:p w14:paraId="5019DDDA" w14:textId="44346A89" w:rsidR="00E34053" w:rsidRPr="004B16B8" w:rsidRDefault="00E34053" w:rsidP="00E34053">
            <w:pPr>
              <w:rPr>
                <w:rFonts w:ascii="Calibri" w:eastAsia="Calibri" w:hAnsi="Calibri" w:cs="Calibri"/>
                <w:sz w:val="18"/>
                <w:szCs w:val="18"/>
              </w:rPr>
            </w:pPr>
            <w:r w:rsidRPr="004B16B8">
              <w:rPr>
                <w:rFonts w:ascii="Calibri" w:eastAsia="Calibri" w:hAnsi="Calibri" w:cs="Calibri"/>
                <w:sz w:val="18"/>
                <w:szCs w:val="18"/>
              </w:rPr>
              <w:t xml:space="preserve">                         - Nobelova nagrada za mir</w:t>
            </w:r>
          </w:p>
          <w:p w14:paraId="213B81D7" w14:textId="7D0BB470" w:rsidR="00892B71" w:rsidRPr="004B16B8" w:rsidRDefault="00892B71" w:rsidP="00892B71">
            <w:pPr>
              <w:rPr>
                <w:rFonts w:ascii="Calibri" w:eastAsia="Calibri" w:hAnsi="Calibri" w:cs="Calibri"/>
                <w:sz w:val="18"/>
                <w:szCs w:val="18"/>
              </w:rPr>
            </w:pPr>
          </w:p>
        </w:tc>
        <w:tc>
          <w:tcPr>
            <w:tcW w:w="2835" w:type="dxa"/>
          </w:tcPr>
          <w:p w14:paraId="21E937DE" w14:textId="77777777" w:rsidR="00316AD4" w:rsidRPr="004B16B8" w:rsidRDefault="00316AD4" w:rsidP="00EB7C1F">
            <w:pPr>
              <w:rPr>
                <w:rFonts w:ascii="Calibri" w:eastAsia="Calibri" w:hAnsi="Calibri" w:cs="Calibri"/>
                <w:b/>
                <w:color w:val="000000"/>
                <w:sz w:val="18"/>
                <w:szCs w:val="18"/>
              </w:rPr>
            </w:pPr>
          </w:p>
          <w:p w14:paraId="7B121BA5" w14:textId="77777777" w:rsidR="00DA3062" w:rsidRDefault="00DA3062" w:rsidP="00EB7C1F">
            <w:pPr>
              <w:rPr>
                <w:rFonts w:ascii="Calibri" w:eastAsia="Calibri" w:hAnsi="Calibri" w:cs="Calibri"/>
                <w:b/>
                <w:color w:val="000000"/>
                <w:sz w:val="18"/>
                <w:szCs w:val="18"/>
              </w:rPr>
            </w:pPr>
          </w:p>
          <w:p w14:paraId="352A4688" w14:textId="77777777" w:rsidR="00DA3062" w:rsidRDefault="00DA3062" w:rsidP="00EB7C1F">
            <w:pPr>
              <w:rPr>
                <w:rFonts w:ascii="Calibri" w:eastAsia="Calibri" w:hAnsi="Calibri" w:cs="Calibri"/>
                <w:b/>
                <w:color w:val="000000"/>
                <w:sz w:val="18"/>
                <w:szCs w:val="18"/>
              </w:rPr>
            </w:pPr>
          </w:p>
          <w:p w14:paraId="123159EB" w14:textId="77777777" w:rsidR="00DA3062" w:rsidRDefault="00DA3062" w:rsidP="00EB7C1F">
            <w:pPr>
              <w:rPr>
                <w:rFonts w:ascii="Calibri" w:eastAsia="Calibri" w:hAnsi="Calibri" w:cs="Calibri"/>
                <w:b/>
                <w:color w:val="000000"/>
                <w:sz w:val="18"/>
                <w:szCs w:val="18"/>
              </w:rPr>
            </w:pPr>
          </w:p>
          <w:p w14:paraId="3722A54D" w14:textId="77777777" w:rsidR="00DA3062" w:rsidRDefault="00DA3062" w:rsidP="00EB7C1F">
            <w:pPr>
              <w:rPr>
                <w:rFonts w:ascii="Calibri" w:eastAsia="Calibri" w:hAnsi="Calibri" w:cs="Calibri"/>
                <w:b/>
                <w:color w:val="000000"/>
                <w:sz w:val="18"/>
                <w:szCs w:val="18"/>
              </w:rPr>
            </w:pPr>
          </w:p>
          <w:p w14:paraId="0ABA3165" w14:textId="77777777" w:rsidR="00DA3062" w:rsidRDefault="00DA3062" w:rsidP="00EB7C1F">
            <w:pPr>
              <w:rPr>
                <w:rFonts w:ascii="Calibri" w:eastAsia="Calibri" w:hAnsi="Calibri" w:cs="Calibri"/>
                <w:b/>
                <w:color w:val="000000"/>
                <w:sz w:val="18"/>
                <w:szCs w:val="18"/>
              </w:rPr>
            </w:pPr>
          </w:p>
          <w:p w14:paraId="07A7B66B" w14:textId="77777777" w:rsidR="00DA3062" w:rsidRDefault="00DA3062" w:rsidP="00EB7C1F">
            <w:pPr>
              <w:rPr>
                <w:rFonts w:ascii="Calibri" w:eastAsia="Calibri" w:hAnsi="Calibri" w:cs="Calibri"/>
                <w:b/>
                <w:color w:val="000000"/>
                <w:sz w:val="18"/>
                <w:szCs w:val="18"/>
              </w:rPr>
            </w:pPr>
          </w:p>
          <w:p w14:paraId="55256986" w14:textId="77777777" w:rsidR="00DA3062" w:rsidRDefault="00DA3062" w:rsidP="00EB7C1F">
            <w:pPr>
              <w:rPr>
                <w:rFonts w:ascii="Calibri" w:eastAsia="Calibri" w:hAnsi="Calibri" w:cs="Calibri"/>
                <w:b/>
                <w:color w:val="000000"/>
                <w:sz w:val="18"/>
                <w:szCs w:val="18"/>
              </w:rPr>
            </w:pPr>
          </w:p>
          <w:p w14:paraId="289D6F02" w14:textId="77777777" w:rsidR="00DA3062" w:rsidRDefault="00DA3062" w:rsidP="00EB7C1F">
            <w:pPr>
              <w:rPr>
                <w:rFonts w:ascii="Calibri" w:eastAsia="Calibri" w:hAnsi="Calibri" w:cs="Calibri"/>
                <w:b/>
                <w:color w:val="000000"/>
                <w:sz w:val="18"/>
                <w:szCs w:val="18"/>
              </w:rPr>
            </w:pPr>
          </w:p>
          <w:p w14:paraId="501718A0" w14:textId="77777777" w:rsidR="00DA3062" w:rsidRDefault="00DA3062" w:rsidP="00EB7C1F">
            <w:pPr>
              <w:rPr>
                <w:rFonts w:ascii="Calibri" w:eastAsia="Calibri" w:hAnsi="Calibri" w:cs="Calibri"/>
                <w:b/>
                <w:color w:val="000000"/>
                <w:sz w:val="18"/>
                <w:szCs w:val="18"/>
              </w:rPr>
            </w:pPr>
          </w:p>
          <w:p w14:paraId="02F0E4E8" w14:textId="425C8B92" w:rsidR="00151442" w:rsidRPr="004B16B8" w:rsidRDefault="009C654A" w:rsidP="00EB7C1F">
            <w:pPr>
              <w:rPr>
                <w:rFonts w:ascii="Calibri" w:eastAsia="Calibri" w:hAnsi="Calibri" w:cs="Calibri"/>
                <w:b/>
                <w:color w:val="000000"/>
                <w:sz w:val="18"/>
                <w:szCs w:val="18"/>
              </w:rPr>
            </w:pPr>
            <w:hyperlink r:id="rId5" w:anchor="block-2561832" w:history="1">
              <w:r w:rsidR="00151442" w:rsidRPr="00301D95">
                <w:rPr>
                  <w:rStyle w:val="Hiperveza"/>
                  <w:rFonts w:ascii="Calibri" w:eastAsia="Calibri" w:hAnsi="Calibri" w:cs="Calibri"/>
                  <w:b/>
                  <w:sz w:val="18"/>
                  <w:szCs w:val="18"/>
                </w:rPr>
                <w:t>Zvučna čitanka</w:t>
              </w:r>
            </w:hyperlink>
          </w:p>
        </w:tc>
        <w:tc>
          <w:tcPr>
            <w:tcW w:w="2694" w:type="dxa"/>
          </w:tcPr>
          <w:p w14:paraId="0D3ADADE" w14:textId="0B234C1F" w:rsidR="00E34053" w:rsidRPr="004B16B8" w:rsidRDefault="00E34053" w:rsidP="00E34053">
            <w:pPr>
              <w:rPr>
                <w:rFonts w:ascii="Calibri" w:eastAsia="Calibri" w:hAnsi="Calibri" w:cs="Calibri"/>
                <w:sz w:val="18"/>
                <w:szCs w:val="18"/>
              </w:rPr>
            </w:pPr>
            <w:r w:rsidRPr="00215561">
              <w:rPr>
                <w:rFonts w:ascii="Calibri" w:eastAsia="Calibri" w:hAnsi="Calibri" w:cs="Calibri"/>
                <w:b/>
                <w:bCs/>
                <w:sz w:val="18"/>
                <w:szCs w:val="18"/>
              </w:rPr>
              <w:t>UKU</w:t>
            </w:r>
            <w:r w:rsidRPr="004B16B8">
              <w:rPr>
                <w:rFonts w:ascii="Calibri" w:eastAsia="Calibri" w:hAnsi="Calibri" w:cs="Calibri"/>
                <w:sz w:val="18"/>
                <w:szCs w:val="18"/>
              </w:rPr>
              <w:t xml:space="preserve"> 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1. Upravljanje informacijama: Uz podršku učitelja ili samostalno traži nove informacije iz različitih izvora i uspješno ih primjenjuje pri rješavanju problema</w:t>
            </w:r>
            <w:r w:rsidR="00215561">
              <w:rPr>
                <w:rFonts w:ascii="Calibri" w:eastAsia="Calibri" w:hAnsi="Calibri" w:cs="Calibri"/>
                <w:sz w:val="18"/>
                <w:szCs w:val="18"/>
              </w:rPr>
              <w:t xml:space="preserve">; </w:t>
            </w:r>
            <w:r w:rsidRPr="004B16B8">
              <w:rPr>
                <w:rFonts w:ascii="Calibri" w:eastAsia="Calibri" w:hAnsi="Calibri" w:cs="Calibri"/>
                <w:sz w:val="18"/>
                <w:szCs w:val="18"/>
              </w:rPr>
              <w:t>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3. Kreativno mišljenje: Učenik se koristi kreativnošću za oblikovanje svojih ideja i pristupa rješavanju problema</w:t>
            </w:r>
            <w:r w:rsidR="00215561">
              <w:rPr>
                <w:rFonts w:ascii="Calibri" w:eastAsia="Calibri" w:hAnsi="Calibri" w:cs="Calibri"/>
                <w:sz w:val="18"/>
                <w:szCs w:val="18"/>
              </w:rPr>
              <w:t xml:space="preserve">; </w:t>
            </w:r>
            <w:r w:rsidRPr="004B16B8">
              <w:rPr>
                <w:rFonts w:ascii="Calibri" w:eastAsia="Calibri" w:hAnsi="Calibri" w:cs="Calibri"/>
                <w:sz w:val="18"/>
                <w:szCs w:val="18"/>
              </w:rPr>
              <w:t>D.</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2. Suradnja s drugima: Učenik ostvaruje dobru komunikaciju s drugima, uspješno surađuje u različitim situacijama i spreman je zatražiti i ponuditi pomoć.</w:t>
            </w:r>
          </w:p>
          <w:p w14:paraId="296E0657" w14:textId="7DD684CB" w:rsidR="00E34053" w:rsidRPr="004B16B8" w:rsidRDefault="00E34053" w:rsidP="00E34053">
            <w:pPr>
              <w:rPr>
                <w:rFonts w:ascii="Calibri" w:eastAsia="Calibri" w:hAnsi="Calibri" w:cs="Calibri"/>
                <w:sz w:val="18"/>
                <w:szCs w:val="18"/>
              </w:rPr>
            </w:pPr>
            <w:r w:rsidRPr="00215561">
              <w:rPr>
                <w:rFonts w:ascii="Calibri" w:eastAsia="Calibri" w:hAnsi="Calibri" w:cs="Calibri"/>
                <w:b/>
                <w:bCs/>
                <w:sz w:val="18"/>
                <w:szCs w:val="18"/>
              </w:rPr>
              <w:t>OSR</w:t>
            </w:r>
            <w:r w:rsidRPr="004B16B8">
              <w:rPr>
                <w:rFonts w:ascii="Calibri" w:eastAsia="Calibri" w:hAnsi="Calibri" w:cs="Calibri"/>
                <w:sz w:val="18"/>
                <w:szCs w:val="18"/>
              </w:rPr>
              <w:t xml:space="preserve"> 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1. Razvija sliku o sebi</w:t>
            </w:r>
            <w:r w:rsidR="00215561">
              <w:rPr>
                <w:rFonts w:ascii="Calibri" w:eastAsia="Calibri" w:hAnsi="Calibri" w:cs="Calibri"/>
                <w:sz w:val="18"/>
                <w:szCs w:val="18"/>
              </w:rPr>
              <w:t xml:space="preserve">; </w:t>
            </w:r>
            <w:r w:rsidRPr="004B16B8">
              <w:rPr>
                <w:rFonts w:ascii="Calibri" w:eastAsia="Calibri" w:hAnsi="Calibri" w:cs="Calibri"/>
                <w:sz w:val="18"/>
                <w:szCs w:val="18"/>
              </w:rPr>
              <w:t>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2. Upravlja emocijama i ponašanjem</w:t>
            </w:r>
            <w:r w:rsidR="00215561">
              <w:rPr>
                <w:rFonts w:ascii="Calibri" w:eastAsia="Calibri" w:hAnsi="Calibri" w:cs="Calibri"/>
                <w:sz w:val="18"/>
                <w:szCs w:val="18"/>
              </w:rPr>
              <w:t xml:space="preserve">; </w:t>
            </w:r>
            <w:r w:rsidRPr="004B16B8">
              <w:rPr>
                <w:rFonts w:ascii="Calibri" w:eastAsia="Calibri" w:hAnsi="Calibri" w:cs="Calibri"/>
                <w:sz w:val="18"/>
                <w:szCs w:val="18"/>
              </w:rPr>
              <w:t>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3.Razvija osobne potencijale</w:t>
            </w:r>
            <w:r w:rsidR="00215561">
              <w:rPr>
                <w:rFonts w:ascii="Calibri" w:eastAsia="Calibri" w:hAnsi="Calibri" w:cs="Calibri"/>
                <w:sz w:val="18"/>
                <w:szCs w:val="18"/>
              </w:rPr>
              <w:t xml:space="preserve">; </w:t>
            </w:r>
            <w:r w:rsidRPr="004B16B8">
              <w:rPr>
                <w:rFonts w:ascii="Calibri" w:eastAsia="Calibri" w:hAnsi="Calibri" w:cs="Calibri"/>
                <w:sz w:val="18"/>
                <w:szCs w:val="18"/>
              </w:rPr>
              <w:t>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4. Razvija radne navike</w:t>
            </w:r>
            <w:r w:rsidR="00215561">
              <w:rPr>
                <w:rFonts w:ascii="Calibri" w:eastAsia="Calibri" w:hAnsi="Calibri" w:cs="Calibri"/>
                <w:sz w:val="18"/>
                <w:szCs w:val="18"/>
              </w:rPr>
              <w:t xml:space="preserve">; </w:t>
            </w:r>
            <w:r w:rsidRPr="004B16B8">
              <w:rPr>
                <w:rFonts w:ascii="Calibri" w:eastAsia="Calibri" w:hAnsi="Calibri" w:cs="Calibri"/>
                <w:sz w:val="18"/>
                <w:szCs w:val="18"/>
              </w:rPr>
              <w:t>B.</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1. Opisuje i uvažava potrebe i osjećaje drugih</w:t>
            </w:r>
            <w:r w:rsidR="00215561">
              <w:rPr>
                <w:rFonts w:ascii="Calibri" w:eastAsia="Calibri" w:hAnsi="Calibri" w:cs="Calibri"/>
                <w:sz w:val="18"/>
                <w:szCs w:val="18"/>
              </w:rPr>
              <w:t xml:space="preserve">; </w:t>
            </w:r>
            <w:r w:rsidRPr="004B16B8">
              <w:rPr>
                <w:rFonts w:ascii="Calibri" w:eastAsia="Calibri" w:hAnsi="Calibri" w:cs="Calibri"/>
                <w:sz w:val="18"/>
                <w:szCs w:val="18"/>
              </w:rPr>
              <w:t>B.</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4. Suradnički uči i radi u timu</w:t>
            </w:r>
            <w:r w:rsidR="00215561">
              <w:rPr>
                <w:rFonts w:ascii="Calibri" w:eastAsia="Calibri" w:hAnsi="Calibri" w:cs="Calibri"/>
                <w:sz w:val="18"/>
                <w:szCs w:val="18"/>
              </w:rPr>
              <w:t xml:space="preserve">; </w:t>
            </w:r>
            <w:r w:rsidRPr="004B16B8">
              <w:rPr>
                <w:rFonts w:ascii="Calibri" w:eastAsia="Calibri" w:hAnsi="Calibri" w:cs="Calibri"/>
                <w:sz w:val="18"/>
                <w:szCs w:val="18"/>
              </w:rPr>
              <w:t>C.</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1. Razlikuje sigurne od nesigurnih situacija u zajednici i opisuje kako postupiti u rizičnim situacijama</w:t>
            </w:r>
            <w:r w:rsidR="00215561">
              <w:rPr>
                <w:rFonts w:ascii="Calibri" w:eastAsia="Calibri" w:hAnsi="Calibri" w:cs="Calibri"/>
                <w:sz w:val="18"/>
                <w:szCs w:val="18"/>
              </w:rPr>
              <w:t xml:space="preserve">. </w:t>
            </w:r>
            <w:r w:rsidRPr="00215561">
              <w:rPr>
                <w:rFonts w:ascii="Calibri" w:eastAsia="Calibri" w:hAnsi="Calibri" w:cs="Calibri"/>
                <w:b/>
                <w:bCs/>
                <w:sz w:val="18"/>
                <w:szCs w:val="18"/>
              </w:rPr>
              <w:t>GOO</w:t>
            </w:r>
            <w:r w:rsidRPr="004B16B8">
              <w:rPr>
                <w:rFonts w:ascii="Calibri" w:eastAsia="Calibri" w:hAnsi="Calibri" w:cs="Calibri"/>
                <w:sz w:val="18"/>
                <w:szCs w:val="18"/>
              </w:rPr>
              <w:t xml:space="preserve"> 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1. Ponaša se u skladu s ljudskim pravima u svakodnevnom životu</w:t>
            </w:r>
            <w:r w:rsidR="00215561">
              <w:rPr>
                <w:rFonts w:ascii="Calibri" w:eastAsia="Calibri" w:hAnsi="Calibri" w:cs="Calibri"/>
                <w:sz w:val="18"/>
                <w:szCs w:val="18"/>
              </w:rPr>
              <w:t xml:space="preserve">; </w:t>
            </w:r>
            <w:r w:rsidRPr="004B16B8">
              <w:rPr>
                <w:rFonts w:ascii="Calibri" w:eastAsia="Calibri" w:hAnsi="Calibri" w:cs="Calibri"/>
                <w:sz w:val="18"/>
                <w:szCs w:val="18"/>
              </w:rPr>
              <w:t>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2. Aktivno zastupa ljudska prava</w:t>
            </w:r>
            <w:r w:rsidR="00215561">
              <w:rPr>
                <w:rFonts w:ascii="Calibri" w:eastAsia="Calibri" w:hAnsi="Calibri" w:cs="Calibri"/>
                <w:sz w:val="18"/>
                <w:szCs w:val="18"/>
              </w:rPr>
              <w:t xml:space="preserve">; </w:t>
            </w:r>
            <w:r w:rsidRPr="004B16B8">
              <w:rPr>
                <w:rFonts w:ascii="Calibri" w:eastAsia="Calibri" w:hAnsi="Calibri" w:cs="Calibri"/>
                <w:sz w:val="18"/>
                <w:szCs w:val="18"/>
              </w:rPr>
              <w:t>C.</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1. Sudjeluje u unaprjeđenju života i rada škole</w:t>
            </w:r>
            <w:r w:rsidR="00215561">
              <w:rPr>
                <w:rFonts w:ascii="Calibri" w:eastAsia="Calibri" w:hAnsi="Calibri" w:cs="Calibri"/>
                <w:sz w:val="18"/>
                <w:szCs w:val="18"/>
              </w:rPr>
              <w:t xml:space="preserve">; </w:t>
            </w:r>
            <w:r w:rsidRPr="004B16B8">
              <w:rPr>
                <w:rFonts w:ascii="Calibri" w:eastAsia="Calibri" w:hAnsi="Calibri" w:cs="Calibri"/>
                <w:sz w:val="18"/>
                <w:szCs w:val="18"/>
              </w:rPr>
              <w:t>C.</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2. Promiče solidarnost u školi.</w:t>
            </w:r>
          </w:p>
          <w:p w14:paraId="6E8A5CEA" w14:textId="3D850973" w:rsidR="00E34053" w:rsidRPr="004B16B8" w:rsidRDefault="00E34053" w:rsidP="00215561">
            <w:pPr>
              <w:rPr>
                <w:rFonts w:ascii="Calibri" w:eastAsia="Calibri" w:hAnsi="Calibri" w:cs="Calibri"/>
                <w:sz w:val="18"/>
                <w:szCs w:val="18"/>
              </w:rPr>
            </w:pPr>
            <w:r w:rsidRPr="00215561">
              <w:rPr>
                <w:rFonts w:ascii="Calibri" w:eastAsia="Calibri" w:hAnsi="Calibri" w:cs="Calibri"/>
                <w:b/>
                <w:bCs/>
                <w:sz w:val="18"/>
                <w:szCs w:val="18"/>
              </w:rPr>
              <w:t>IKT</w:t>
            </w:r>
            <w:r w:rsidRPr="004B16B8">
              <w:rPr>
                <w:rFonts w:ascii="Calibri" w:eastAsia="Calibri" w:hAnsi="Calibri" w:cs="Calibri"/>
                <w:sz w:val="18"/>
                <w:szCs w:val="18"/>
              </w:rPr>
              <w:t xml:space="preserve"> 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1. Učenik prema savjetu odabire odgovarajuću digitalnu tehnologiju za obavljanje zadatka</w:t>
            </w:r>
            <w:r w:rsidR="00215561">
              <w:rPr>
                <w:rFonts w:ascii="Calibri" w:eastAsia="Calibri" w:hAnsi="Calibri" w:cs="Calibri"/>
                <w:sz w:val="18"/>
                <w:szCs w:val="18"/>
              </w:rPr>
              <w:t xml:space="preserve">; </w:t>
            </w:r>
            <w:r w:rsidRPr="004B16B8">
              <w:rPr>
                <w:rFonts w:ascii="Calibri" w:eastAsia="Calibri" w:hAnsi="Calibri" w:cs="Calibri"/>
                <w:sz w:val="18"/>
                <w:szCs w:val="18"/>
              </w:rPr>
              <w:t>A.</w:t>
            </w:r>
            <w:r w:rsidR="00215561">
              <w:rPr>
                <w:rFonts w:ascii="Calibri" w:eastAsia="Calibri" w:hAnsi="Calibri" w:cs="Calibri"/>
                <w:sz w:val="18"/>
                <w:szCs w:val="18"/>
              </w:rPr>
              <w:t xml:space="preserve"> </w:t>
            </w:r>
            <w:r w:rsidRPr="004B16B8">
              <w:rPr>
                <w:rFonts w:ascii="Calibri" w:eastAsia="Calibri" w:hAnsi="Calibri" w:cs="Calibri"/>
                <w:sz w:val="18"/>
                <w:szCs w:val="18"/>
              </w:rPr>
              <w:t>2.</w:t>
            </w:r>
            <w:r w:rsidR="00215561">
              <w:rPr>
                <w:rFonts w:ascii="Calibri" w:eastAsia="Calibri" w:hAnsi="Calibri" w:cs="Calibri"/>
                <w:sz w:val="18"/>
                <w:szCs w:val="18"/>
              </w:rPr>
              <w:t xml:space="preserve"> </w:t>
            </w:r>
            <w:r w:rsidRPr="004B16B8">
              <w:rPr>
                <w:rFonts w:ascii="Calibri" w:eastAsia="Calibri" w:hAnsi="Calibri" w:cs="Calibri"/>
                <w:sz w:val="18"/>
                <w:szCs w:val="18"/>
              </w:rPr>
              <w:t>2. Učenik se samostalno koristi njemu poznatim uređajima i programima.</w:t>
            </w:r>
          </w:p>
        </w:tc>
      </w:tr>
      <w:bookmarkEnd w:id="0"/>
    </w:tbl>
    <w:p w14:paraId="46162CFA" w14:textId="77777777" w:rsidR="00C35534" w:rsidRPr="004B16B8" w:rsidRDefault="009C654A"/>
    <w:sectPr w:rsidR="00C35534" w:rsidRPr="004B16B8"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535D3F"/>
    <w:multiLevelType w:val="hybridMultilevel"/>
    <w:tmpl w:val="5F28DEB4"/>
    <w:lvl w:ilvl="0" w:tplc="1C3A612C">
      <w:start w:val="4"/>
      <w:numFmt w:val="bullet"/>
      <w:lvlText w:val="-"/>
      <w:lvlJc w:val="left"/>
      <w:pPr>
        <w:ind w:left="1380" w:hanging="360"/>
      </w:pPr>
      <w:rPr>
        <w:rFonts w:ascii="Calibri" w:eastAsia="Calibri" w:hAnsi="Calibri" w:cs="Calibri" w:hint="default"/>
      </w:rPr>
    </w:lvl>
    <w:lvl w:ilvl="1" w:tplc="041A0003" w:tentative="1">
      <w:start w:val="1"/>
      <w:numFmt w:val="bullet"/>
      <w:lvlText w:val="o"/>
      <w:lvlJc w:val="left"/>
      <w:pPr>
        <w:ind w:left="2100" w:hanging="360"/>
      </w:pPr>
      <w:rPr>
        <w:rFonts w:ascii="Courier New" w:hAnsi="Courier New" w:cs="Courier New" w:hint="default"/>
      </w:rPr>
    </w:lvl>
    <w:lvl w:ilvl="2" w:tplc="041A0005" w:tentative="1">
      <w:start w:val="1"/>
      <w:numFmt w:val="bullet"/>
      <w:lvlText w:val=""/>
      <w:lvlJc w:val="left"/>
      <w:pPr>
        <w:ind w:left="2820" w:hanging="360"/>
      </w:pPr>
      <w:rPr>
        <w:rFonts w:ascii="Wingdings" w:hAnsi="Wingdings" w:hint="default"/>
      </w:rPr>
    </w:lvl>
    <w:lvl w:ilvl="3" w:tplc="041A0001" w:tentative="1">
      <w:start w:val="1"/>
      <w:numFmt w:val="bullet"/>
      <w:lvlText w:val=""/>
      <w:lvlJc w:val="left"/>
      <w:pPr>
        <w:ind w:left="3540" w:hanging="360"/>
      </w:pPr>
      <w:rPr>
        <w:rFonts w:ascii="Symbol" w:hAnsi="Symbol" w:hint="default"/>
      </w:rPr>
    </w:lvl>
    <w:lvl w:ilvl="4" w:tplc="041A0003" w:tentative="1">
      <w:start w:val="1"/>
      <w:numFmt w:val="bullet"/>
      <w:lvlText w:val="o"/>
      <w:lvlJc w:val="left"/>
      <w:pPr>
        <w:ind w:left="4260" w:hanging="360"/>
      </w:pPr>
      <w:rPr>
        <w:rFonts w:ascii="Courier New" w:hAnsi="Courier New" w:cs="Courier New" w:hint="default"/>
      </w:rPr>
    </w:lvl>
    <w:lvl w:ilvl="5" w:tplc="041A0005" w:tentative="1">
      <w:start w:val="1"/>
      <w:numFmt w:val="bullet"/>
      <w:lvlText w:val=""/>
      <w:lvlJc w:val="left"/>
      <w:pPr>
        <w:ind w:left="4980" w:hanging="360"/>
      </w:pPr>
      <w:rPr>
        <w:rFonts w:ascii="Wingdings" w:hAnsi="Wingdings" w:hint="default"/>
      </w:rPr>
    </w:lvl>
    <w:lvl w:ilvl="6" w:tplc="041A0001" w:tentative="1">
      <w:start w:val="1"/>
      <w:numFmt w:val="bullet"/>
      <w:lvlText w:val=""/>
      <w:lvlJc w:val="left"/>
      <w:pPr>
        <w:ind w:left="5700" w:hanging="360"/>
      </w:pPr>
      <w:rPr>
        <w:rFonts w:ascii="Symbol" w:hAnsi="Symbol" w:hint="default"/>
      </w:rPr>
    </w:lvl>
    <w:lvl w:ilvl="7" w:tplc="041A0003" w:tentative="1">
      <w:start w:val="1"/>
      <w:numFmt w:val="bullet"/>
      <w:lvlText w:val="o"/>
      <w:lvlJc w:val="left"/>
      <w:pPr>
        <w:ind w:left="6420" w:hanging="360"/>
      </w:pPr>
      <w:rPr>
        <w:rFonts w:ascii="Courier New" w:hAnsi="Courier New" w:cs="Courier New" w:hint="default"/>
      </w:rPr>
    </w:lvl>
    <w:lvl w:ilvl="8" w:tplc="041A0005" w:tentative="1">
      <w:start w:val="1"/>
      <w:numFmt w:val="bullet"/>
      <w:lvlText w:val=""/>
      <w:lvlJc w:val="left"/>
      <w:pPr>
        <w:ind w:left="71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AD4"/>
    <w:rsid w:val="000B28DD"/>
    <w:rsid w:val="00151442"/>
    <w:rsid w:val="00215561"/>
    <w:rsid w:val="0023795C"/>
    <w:rsid w:val="00301D95"/>
    <w:rsid w:val="00316AD4"/>
    <w:rsid w:val="00441707"/>
    <w:rsid w:val="004422E3"/>
    <w:rsid w:val="004B16B8"/>
    <w:rsid w:val="00892B71"/>
    <w:rsid w:val="008B04E8"/>
    <w:rsid w:val="009605ED"/>
    <w:rsid w:val="009C654A"/>
    <w:rsid w:val="00BA5995"/>
    <w:rsid w:val="00CB4C7F"/>
    <w:rsid w:val="00CE7279"/>
    <w:rsid w:val="00DA3062"/>
    <w:rsid w:val="00E34053"/>
    <w:rsid w:val="00EA216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74AE6"/>
  <w15:chartTrackingRefBased/>
  <w15:docId w15:val="{F09E155E-F6B8-4C31-AA99-480FB87F8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AD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316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316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34053"/>
    <w:pPr>
      <w:ind w:left="720"/>
      <w:contextualSpacing/>
    </w:pPr>
  </w:style>
  <w:style w:type="character" w:styleId="Hiperveza">
    <w:name w:val="Hyperlink"/>
    <w:basedOn w:val="Zadanifontodlomka"/>
    <w:uiPriority w:val="99"/>
    <w:unhideWhenUsed/>
    <w:rsid w:val="00301D95"/>
    <w:rPr>
      <w:color w:val="0563C1" w:themeColor="hyperlink"/>
      <w:u w:val="single"/>
    </w:rPr>
  </w:style>
  <w:style w:type="character" w:styleId="Nerijeenospominjanje">
    <w:name w:val="Unresolved Mention"/>
    <w:basedOn w:val="Zadanifontodlomka"/>
    <w:uiPriority w:val="99"/>
    <w:semiHidden/>
    <w:unhideWhenUsed/>
    <w:rsid w:val="00301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6428/926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1120</Words>
  <Characters>6387</Characters>
  <Application>Microsoft Office Word</Application>
  <DocSecurity>0</DocSecurity>
  <Lines>53</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2022-07-04T17:26:00Z</dcterms:created>
  <dcterms:modified xsi:type="dcterms:W3CDTF">2022-07-04T17:26:00Z</dcterms:modified>
</cp:coreProperties>
</file>