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753556" w:rsidRDefault="00550483">
      <w:pPr>
        <w:rPr>
          <w:b/>
        </w:rPr>
      </w:pPr>
      <w:r w:rsidRPr="00753556">
        <w:rPr>
          <w:b/>
        </w:rPr>
        <w:t xml:space="preserve">PRIJEDLOG PRIPREME ZA IZVOĐENJE NASTAVE </w:t>
      </w:r>
      <w:r w:rsidR="00F77AF0" w:rsidRPr="00753556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127"/>
        <w:gridCol w:w="3715"/>
        <w:gridCol w:w="1417"/>
        <w:gridCol w:w="7768"/>
      </w:tblGrid>
      <w:tr w:rsidR="008E5959" w:rsidRPr="00753556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753556" w:rsidRDefault="00870288">
            <w:pPr>
              <w:rPr>
                <w:rFonts w:cstheme="minorHAnsi"/>
                <w:sz w:val="18"/>
                <w:szCs w:val="18"/>
              </w:rPr>
            </w:pPr>
            <w:r w:rsidRPr="00753556">
              <w:rPr>
                <w:rFonts w:cstheme="minorHAnsi"/>
                <w:sz w:val="18"/>
                <w:szCs w:val="18"/>
              </w:rPr>
              <w:t>I</w:t>
            </w:r>
            <w:r w:rsidR="008E5959" w:rsidRPr="0075355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753556" w:rsidRDefault="008E5959">
            <w:pPr>
              <w:rPr>
                <w:rFonts w:cstheme="minorHAnsi"/>
                <w:sz w:val="18"/>
                <w:szCs w:val="18"/>
              </w:rPr>
            </w:pPr>
            <w:r w:rsidRPr="0075355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645AB19C" w14:textId="77777777" w:rsidR="008E5959" w:rsidRPr="00753556" w:rsidRDefault="008E5959">
            <w:pPr>
              <w:rPr>
                <w:rFonts w:cstheme="minorHAnsi"/>
                <w:sz w:val="18"/>
                <w:szCs w:val="18"/>
              </w:rPr>
            </w:pPr>
            <w:r w:rsidRPr="0075355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753556" w14:paraId="0F7B0893" w14:textId="77777777" w:rsidTr="00C448E8">
        <w:tc>
          <w:tcPr>
            <w:tcW w:w="2127" w:type="dxa"/>
          </w:tcPr>
          <w:p w14:paraId="27A1F46F" w14:textId="77777777" w:rsidR="008E5959" w:rsidRPr="00753556" w:rsidRDefault="008E5959">
            <w:pPr>
              <w:rPr>
                <w:rFonts w:cstheme="minorHAnsi"/>
                <w:sz w:val="18"/>
                <w:szCs w:val="18"/>
              </w:rPr>
            </w:pPr>
            <w:r w:rsidRPr="0075355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900" w:type="dxa"/>
            <w:gridSpan w:val="3"/>
          </w:tcPr>
          <w:p w14:paraId="0B2B196C" w14:textId="77777777" w:rsidR="008E5959" w:rsidRPr="00753556" w:rsidRDefault="00781593">
            <w:pPr>
              <w:rPr>
                <w:rFonts w:cstheme="minorHAnsi"/>
                <w:sz w:val="18"/>
                <w:szCs w:val="18"/>
              </w:rPr>
            </w:pPr>
            <w:r w:rsidRPr="0075355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75355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753556" w14:paraId="4E2EBFED" w14:textId="77777777" w:rsidTr="00C448E8">
        <w:tc>
          <w:tcPr>
            <w:tcW w:w="2127" w:type="dxa"/>
          </w:tcPr>
          <w:p w14:paraId="7E0495B0" w14:textId="77777777" w:rsidR="00857644" w:rsidRPr="00753556" w:rsidRDefault="00857644" w:rsidP="00857644">
            <w:pPr>
              <w:rPr>
                <w:rFonts w:cstheme="minorHAnsi"/>
                <w:sz w:val="18"/>
                <w:szCs w:val="18"/>
              </w:rPr>
            </w:pPr>
            <w:r w:rsidRPr="0075355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900" w:type="dxa"/>
            <w:gridSpan w:val="3"/>
          </w:tcPr>
          <w:p w14:paraId="10EF7A2D" w14:textId="77777777" w:rsidR="00857644" w:rsidRPr="00753556" w:rsidRDefault="00857644" w:rsidP="00857644">
            <w:pPr>
              <w:rPr>
                <w:rFonts w:cstheme="minorHAnsi"/>
                <w:sz w:val="18"/>
                <w:szCs w:val="18"/>
              </w:rPr>
            </w:pPr>
            <w:r w:rsidRPr="00753556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753556">
              <w:rPr>
                <w:rFonts w:cstheme="minorHAnsi"/>
                <w:sz w:val="18"/>
                <w:szCs w:val="18"/>
              </w:rPr>
              <w:t>KOMUNIKACIJA</w:t>
            </w:r>
            <w:r w:rsidRPr="00753556">
              <w:rPr>
                <w:rFonts w:cstheme="minorHAnsi"/>
                <w:sz w:val="18"/>
                <w:szCs w:val="18"/>
              </w:rPr>
              <w:t>/ KNJIŽEVNOST I STVARALAŠTVO</w:t>
            </w:r>
          </w:p>
        </w:tc>
      </w:tr>
      <w:tr w:rsidR="008E5959" w:rsidRPr="00753556" w14:paraId="3133E006" w14:textId="77777777" w:rsidTr="00C448E8">
        <w:tc>
          <w:tcPr>
            <w:tcW w:w="2127" w:type="dxa"/>
          </w:tcPr>
          <w:p w14:paraId="188333A5" w14:textId="77777777" w:rsidR="008E5959" w:rsidRPr="00753556" w:rsidRDefault="008E5959">
            <w:pPr>
              <w:rPr>
                <w:rFonts w:cstheme="minorHAnsi"/>
                <w:sz w:val="18"/>
                <w:szCs w:val="18"/>
              </w:rPr>
            </w:pPr>
            <w:r w:rsidRPr="0075355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900" w:type="dxa"/>
            <w:gridSpan w:val="3"/>
          </w:tcPr>
          <w:p w14:paraId="7C610619" w14:textId="56DAE860" w:rsidR="008E5959" w:rsidRPr="00753556" w:rsidRDefault="009B1367">
            <w:pPr>
              <w:rPr>
                <w:rFonts w:cstheme="minorHAnsi"/>
                <w:b/>
                <w:sz w:val="18"/>
                <w:szCs w:val="18"/>
              </w:rPr>
            </w:pPr>
            <w:r w:rsidRPr="00753556">
              <w:rPr>
                <w:rFonts w:cstheme="minorHAnsi"/>
                <w:b/>
                <w:sz w:val="18"/>
                <w:szCs w:val="18"/>
              </w:rPr>
              <w:t>Mobitel na godišnjem odmoru</w:t>
            </w:r>
            <w:r w:rsidR="00CB504C">
              <w:rPr>
                <w:rFonts w:cstheme="minorHAnsi"/>
                <w:b/>
                <w:sz w:val="18"/>
                <w:szCs w:val="18"/>
              </w:rPr>
              <w:t xml:space="preserve"> - pripovijetka</w:t>
            </w:r>
          </w:p>
        </w:tc>
      </w:tr>
      <w:tr w:rsidR="008E5959" w:rsidRPr="00753556" w14:paraId="6488AE7C" w14:textId="77777777" w:rsidTr="00C448E8">
        <w:trPr>
          <w:trHeight w:val="5558"/>
        </w:trPr>
        <w:tc>
          <w:tcPr>
            <w:tcW w:w="2127" w:type="dxa"/>
          </w:tcPr>
          <w:p w14:paraId="2E26123C" w14:textId="77777777" w:rsidR="008E5959" w:rsidRPr="00753556" w:rsidRDefault="008E5959">
            <w:pPr>
              <w:rPr>
                <w:rFonts w:cstheme="minorHAnsi"/>
                <w:sz w:val="18"/>
                <w:szCs w:val="18"/>
              </w:rPr>
            </w:pPr>
            <w:r w:rsidRPr="00753556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753556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00" w:type="dxa"/>
            <w:gridSpan w:val="3"/>
          </w:tcPr>
          <w:p w14:paraId="423F9CAA" w14:textId="77777777" w:rsidR="0012725A" w:rsidRPr="00753556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753556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526DB217" w:rsidR="0012725A" w:rsidRPr="00753556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  <w:r w:rsidR="0071063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3FE27BF9" w14:textId="77777777" w:rsidR="009B1367" w:rsidRPr="00753556" w:rsidRDefault="009B1367" w:rsidP="009B136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važnost neverbalne komunikacije</w:t>
            </w:r>
          </w:p>
          <w:p w14:paraId="141D3C3D" w14:textId="6EBADAB8" w:rsidR="009B1367" w:rsidRPr="00753556" w:rsidRDefault="009B1367" w:rsidP="009B136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primjenjuje nove riječi u komunikacijskoj situaciji</w:t>
            </w:r>
          </w:p>
          <w:p w14:paraId="3238E1D3" w14:textId="77777777" w:rsidR="0012725A" w:rsidRPr="00753556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4B3C2C93" w14:textId="77777777" w:rsidR="0012725A" w:rsidRPr="00753556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5E86E3D5" w14:textId="2FA62B32" w:rsidR="0012725A" w:rsidRPr="00753556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</w:t>
            </w:r>
            <w:r w:rsidR="0071063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a</w:t>
            </w:r>
            <w:r w:rsidRPr="0075355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7DF59D0" w14:textId="5391B892" w:rsidR="0012725A" w:rsidRPr="00753556" w:rsidRDefault="00710631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12725A"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grafičku strukturu teksta i sadržaj</w:t>
            </w:r>
          </w:p>
          <w:p w14:paraId="4E856EEE" w14:textId="61E7ADCE" w:rsidR="0012725A" w:rsidRPr="00753556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2C96C871" w14:textId="77777777" w:rsidR="009B1367" w:rsidRPr="00753556" w:rsidRDefault="009B1367" w:rsidP="009B136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podatke u grafičkim prikazima</w:t>
            </w:r>
          </w:p>
          <w:p w14:paraId="1003AFA6" w14:textId="1615102F" w:rsidR="009B1367" w:rsidRPr="00753556" w:rsidRDefault="009B1367" w:rsidP="009B136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konteksta, s pomoću rječnika nakon čitanja teksta</w:t>
            </w:r>
          </w:p>
          <w:p w14:paraId="085A1FF2" w14:textId="77777777" w:rsidR="009B1367" w:rsidRPr="00753556" w:rsidRDefault="009B1367" w:rsidP="009B1367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4. Učenik piše tekstove prema jednostavnoj strukturi. </w:t>
            </w:r>
          </w:p>
          <w:p w14:paraId="438078A7" w14:textId="32A53E77" w:rsidR="009B1367" w:rsidRPr="00753556" w:rsidRDefault="009B1367" w:rsidP="009B136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6FFD8FBA" w14:textId="77777777" w:rsidR="0012725A" w:rsidRPr="00753556" w:rsidRDefault="0012725A" w:rsidP="0012725A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753556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7452373" w:rsidR="007A65DF" w:rsidRPr="00753556" w:rsidRDefault="00710631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7A65DF"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doživljaj i razumijevanje književnoga teksta s vlastitim misaonim i emotivnim reakcijama na tekst</w:t>
            </w:r>
          </w:p>
          <w:p w14:paraId="1960C6C9" w14:textId="77777777" w:rsidR="007A65DF" w:rsidRPr="00753556" w:rsidRDefault="007A65DF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753556" w:rsidRDefault="007A65DF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753556" w:rsidRDefault="005F029D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753556" w:rsidRDefault="00ED2D7C" w:rsidP="00ED2D7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753556" w:rsidRDefault="0012725A" w:rsidP="007A65D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753556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19925877" w:rsidR="0012725A" w:rsidRPr="00753556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1E587C10" w14:textId="4C8B4234" w:rsidR="007A65DF" w:rsidRPr="00753556" w:rsidRDefault="007A65DF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01D001A" w14:textId="77777777" w:rsidR="0012725A" w:rsidRPr="00753556" w:rsidRDefault="0012725A" w:rsidP="0012725A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753556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2FFEFEFB" w14:textId="56C93A09" w:rsidR="007E0919" w:rsidRPr="00C448E8" w:rsidRDefault="0012725A" w:rsidP="00C448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</w:tc>
      </w:tr>
    </w:tbl>
    <w:p w14:paraId="4CDC25CC" w14:textId="77777777" w:rsidR="004B69CB" w:rsidRPr="00753556" w:rsidRDefault="004B69CB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10632"/>
        <w:gridCol w:w="1985"/>
        <w:gridCol w:w="2410"/>
      </w:tblGrid>
      <w:tr w:rsidR="007E0919" w:rsidRPr="00753556" w14:paraId="629B7DE4" w14:textId="77777777" w:rsidTr="00C448E8">
        <w:tc>
          <w:tcPr>
            <w:tcW w:w="10632" w:type="dxa"/>
          </w:tcPr>
          <w:p w14:paraId="34A2D562" w14:textId="77777777" w:rsidR="007E0919" w:rsidRPr="00753556" w:rsidRDefault="007E0919" w:rsidP="00C448E8">
            <w:pPr>
              <w:rPr>
                <w:rFonts w:cstheme="minorHAnsi"/>
                <w:sz w:val="18"/>
                <w:szCs w:val="18"/>
              </w:rPr>
            </w:pPr>
            <w:r w:rsidRPr="0075355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</w:tcPr>
          <w:p w14:paraId="65E0D502" w14:textId="77777777" w:rsidR="00550483" w:rsidRPr="00753556" w:rsidRDefault="00550483" w:rsidP="0055048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53556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753556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D26BFDE" w14:textId="77777777" w:rsidR="007E0919" w:rsidRPr="00753556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5355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5355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5355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5355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5355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5355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5355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5355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5355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5355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5355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5355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5355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5355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5355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53556" w14:paraId="0155DF01" w14:textId="77777777" w:rsidTr="00C448E8">
        <w:trPr>
          <w:trHeight w:val="1975"/>
        </w:trPr>
        <w:tc>
          <w:tcPr>
            <w:tcW w:w="10632" w:type="dxa"/>
          </w:tcPr>
          <w:p w14:paraId="0239704B" w14:textId="77777777" w:rsidR="00355737" w:rsidRPr="00753556" w:rsidRDefault="00355737" w:rsidP="00C448E8">
            <w:pPr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NASTAVNE SITUACIJE</w:t>
            </w:r>
          </w:p>
          <w:p w14:paraId="38186150" w14:textId="2491509C" w:rsidR="00355737" w:rsidRPr="00753556" w:rsidRDefault="00493B43" w:rsidP="00C448E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1.</w:t>
            </w:r>
            <w:r w:rsidRPr="00753556">
              <w:rPr>
                <w:rFonts w:cs="Arial"/>
                <w:sz w:val="18"/>
                <w:szCs w:val="18"/>
              </w:rPr>
              <w:t xml:space="preserve"> </w:t>
            </w:r>
            <w:r w:rsidR="00500763" w:rsidRPr="00753556">
              <w:rPr>
                <w:rFonts w:cs="Arial"/>
                <w:b/>
                <w:bCs/>
                <w:sz w:val="18"/>
                <w:szCs w:val="18"/>
              </w:rPr>
              <w:t xml:space="preserve">NIŠTA BEZ MOBITELA </w:t>
            </w:r>
          </w:p>
          <w:p w14:paraId="1A5A061E" w14:textId="5819DFEC" w:rsidR="00355737" w:rsidRPr="00753556" w:rsidRDefault="00355737" w:rsidP="00C448E8">
            <w:pPr>
              <w:rPr>
                <w:rFonts w:cs="Arial"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75355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53556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753556">
              <w:rPr>
                <w:rFonts w:cs="Arial"/>
                <w:sz w:val="18"/>
                <w:szCs w:val="18"/>
              </w:rPr>
              <w:t>razgovara i govori prema zadanoj ili slobodnoj temi, sadržajem i strukturom govorenja cjelovito obuhvaća temu</w:t>
            </w:r>
          </w:p>
          <w:p w14:paraId="0AA96E64" w14:textId="77777777" w:rsidR="00355737" w:rsidRPr="00753556" w:rsidRDefault="00355737" w:rsidP="00C448E8">
            <w:pPr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60771CE" w14:textId="6AC4344E" w:rsidR="00355737" w:rsidRPr="00753556" w:rsidRDefault="00355737" w:rsidP="00C448E8">
            <w:pPr>
              <w:rPr>
                <w:rFonts w:cs="Arial"/>
                <w:sz w:val="18"/>
                <w:szCs w:val="18"/>
              </w:rPr>
            </w:pPr>
            <w:r w:rsidRPr="00753556">
              <w:rPr>
                <w:rFonts w:cs="Arial"/>
                <w:sz w:val="18"/>
                <w:szCs w:val="18"/>
              </w:rPr>
              <w:t xml:space="preserve">Komunikacijska situacija: </w:t>
            </w:r>
            <w:r w:rsidR="009B1367" w:rsidRPr="00753556">
              <w:rPr>
                <w:rFonts w:cs="Arial"/>
                <w:sz w:val="18"/>
                <w:szCs w:val="18"/>
              </w:rPr>
              <w:t>Što znači komunicirati? Na koje sve načine komuniciraš s prijateljima?</w:t>
            </w:r>
          </w:p>
          <w:p w14:paraId="36A5B365" w14:textId="77777777" w:rsidR="00355737" w:rsidRPr="00753556" w:rsidRDefault="00355737" w:rsidP="00C448E8">
            <w:pPr>
              <w:pStyle w:val="Odlomakpopisa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0DDFEF14" w14:textId="77777777" w:rsidR="00355737" w:rsidRPr="00753556" w:rsidRDefault="00355737" w:rsidP="00C448E8">
            <w:pPr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3F1FDBDD" w14:textId="77777777" w:rsidR="007A65DF" w:rsidRPr="00753556" w:rsidRDefault="00355737" w:rsidP="00C448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75355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53556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</w:p>
          <w:p w14:paraId="4EB3CE81" w14:textId="77777777" w:rsidR="00355737" w:rsidRPr="00753556" w:rsidRDefault="00355737" w:rsidP="00C448E8">
            <w:pPr>
              <w:rPr>
                <w:rFonts w:cs="Arial"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2484AB2C" w:rsidR="00355737" w:rsidRPr="00753556" w:rsidRDefault="00355737" w:rsidP="00C448E8">
            <w:pPr>
              <w:rPr>
                <w:rFonts w:cs="Arial"/>
                <w:sz w:val="18"/>
                <w:szCs w:val="18"/>
              </w:rPr>
            </w:pPr>
            <w:r w:rsidRPr="00753556">
              <w:rPr>
                <w:rFonts w:cs="Arial"/>
                <w:sz w:val="18"/>
                <w:szCs w:val="18"/>
              </w:rPr>
              <w:t xml:space="preserve">Učenici sjede u krugu. Učiteljica/učitelj najavljuje priču </w:t>
            </w:r>
            <w:r w:rsidR="009B1367" w:rsidRPr="00710631">
              <w:rPr>
                <w:rFonts w:cs="Arial"/>
                <w:i/>
                <w:iCs/>
                <w:sz w:val="18"/>
                <w:szCs w:val="18"/>
              </w:rPr>
              <w:t>Mobitel na godišnjem od</w:t>
            </w:r>
            <w:r w:rsidR="00710631" w:rsidRPr="00710631">
              <w:rPr>
                <w:rFonts w:cs="Arial"/>
                <w:i/>
                <w:iCs/>
                <w:sz w:val="18"/>
                <w:szCs w:val="18"/>
              </w:rPr>
              <w:t>m</w:t>
            </w:r>
            <w:r w:rsidR="009B1367" w:rsidRPr="00710631">
              <w:rPr>
                <w:rFonts w:cs="Arial"/>
                <w:i/>
                <w:iCs/>
                <w:sz w:val="18"/>
                <w:szCs w:val="18"/>
              </w:rPr>
              <w:t>oru</w:t>
            </w:r>
            <w:r w:rsidRPr="00753556">
              <w:rPr>
                <w:rFonts w:cs="Arial"/>
                <w:sz w:val="18"/>
                <w:szCs w:val="18"/>
              </w:rPr>
              <w:t>. Prije čitanja (ili slušanja) priče učiteljica/učitelj postavlja pitanje. Učenici pažljivo slušaju kako bi nakon čitanja mogli odgovoriti</w:t>
            </w:r>
            <w:r w:rsidR="00710631">
              <w:rPr>
                <w:rFonts w:cs="Arial"/>
                <w:sz w:val="18"/>
                <w:szCs w:val="18"/>
              </w:rPr>
              <w:t xml:space="preserve"> na pitanje</w:t>
            </w:r>
            <w:r w:rsidRPr="00753556">
              <w:rPr>
                <w:rFonts w:cs="Arial"/>
                <w:sz w:val="18"/>
                <w:szCs w:val="18"/>
              </w:rPr>
              <w:t xml:space="preserve">: </w:t>
            </w:r>
            <w:r w:rsidR="009B1367" w:rsidRPr="00753556">
              <w:rPr>
                <w:rFonts w:cs="Arial"/>
                <w:sz w:val="18"/>
                <w:szCs w:val="18"/>
              </w:rPr>
              <w:t>Kada se Franov mobitel vratio s odmora?</w:t>
            </w:r>
          </w:p>
          <w:p w14:paraId="71B9C073" w14:textId="77777777" w:rsidR="00355737" w:rsidRPr="00753556" w:rsidRDefault="00355737" w:rsidP="00C448E8">
            <w:pPr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lastRenderedPageBreak/>
              <w:t>3. RAZUMIJEM ŠTO SLUŠAM</w:t>
            </w:r>
          </w:p>
          <w:p w14:paraId="7E18F66E" w14:textId="2AE7BE19" w:rsidR="00355737" w:rsidRPr="00753556" w:rsidRDefault="00355737" w:rsidP="00C448E8">
            <w:pPr>
              <w:rPr>
                <w:rFonts w:cs="Arial"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75355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53556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753556">
              <w:rPr>
                <w:rFonts w:cs="Arial"/>
                <w:sz w:val="18"/>
                <w:szCs w:val="18"/>
              </w:rPr>
              <w:t xml:space="preserve">povezuje grafičku strukturu teksta i sadržaj, izdvaja važne podatke iz teksta i piše bilješke s obzirom na sadržaj i strukturu, povezuje doživljaj i razumijevanje književnoga teksta s vlastitim misaonim i emotivnim reakcijama na tekst, </w:t>
            </w:r>
            <w:r w:rsidR="009B1367" w:rsidRPr="00753556">
              <w:rPr>
                <w:rFonts w:cs="Arial"/>
                <w:sz w:val="18"/>
                <w:szCs w:val="18"/>
              </w:rPr>
              <w:t>objašnjava nepoznate riječi: na temelju vođenoga razgovora, zaključivanja na temelju konteksta, s pomoću rječnika nakon čitanja teksta,</w:t>
            </w:r>
            <w:r w:rsidR="007A65DF" w:rsidRPr="00753556">
              <w:rPr>
                <w:rFonts w:cs="Arial"/>
                <w:sz w:val="18"/>
                <w:szCs w:val="18"/>
              </w:rPr>
              <w:t xml:space="preserve"> povezuje sadržaj, temu i motive teksta s vlastitim iskustvom, pokazuje radoznalost, sklonost i znatiželju za komunikaciju s književnim tekstom, objašnjava osnovna obilježja pripovijetke, pjesme, bajke, basne, zagonetke, igrokaza, biografije i dječjega romana, mudre izreke, prepoznaje obilježja proznih tekstova: događaj, likovi, pripovjedne tehnike</w:t>
            </w:r>
          </w:p>
          <w:p w14:paraId="1EB2E781" w14:textId="77777777" w:rsidR="00355737" w:rsidRPr="00753556" w:rsidRDefault="00355737" w:rsidP="00C448E8">
            <w:pPr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6D7DE825" w:rsidR="00355737" w:rsidRPr="00753556" w:rsidRDefault="00355737" w:rsidP="00C448E8">
            <w:pPr>
              <w:rPr>
                <w:rFonts w:cs="Arial"/>
                <w:sz w:val="18"/>
                <w:szCs w:val="18"/>
              </w:rPr>
            </w:pPr>
            <w:r w:rsidRPr="00753556">
              <w:rPr>
                <w:rFonts w:cs="Arial"/>
                <w:sz w:val="18"/>
                <w:szCs w:val="18"/>
              </w:rPr>
              <w:t>Učenici iznose svoje osjećaje nakon slušanja teksta.</w:t>
            </w:r>
            <w:r w:rsidR="007A65DF" w:rsidRPr="00753556">
              <w:rPr>
                <w:rFonts w:cs="Arial"/>
                <w:sz w:val="18"/>
                <w:szCs w:val="18"/>
              </w:rPr>
              <w:t xml:space="preserve"> Odgovaraju na pitanje postavljeno prije čitanja (</w:t>
            </w:r>
            <w:r w:rsidR="009B1367" w:rsidRPr="00753556">
              <w:rPr>
                <w:rFonts w:cs="Arial"/>
                <w:sz w:val="18"/>
                <w:szCs w:val="18"/>
              </w:rPr>
              <w:t>Franov se mobitel vratio s odmora kada je Fran popravio svoje ocjene)</w:t>
            </w:r>
            <w:r w:rsidR="00500763" w:rsidRPr="00753556">
              <w:rPr>
                <w:rFonts w:cs="Arial"/>
                <w:sz w:val="18"/>
                <w:szCs w:val="18"/>
              </w:rPr>
              <w:t>.</w:t>
            </w:r>
          </w:p>
          <w:p w14:paraId="3FA15A42" w14:textId="3550F692" w:rsidR="00355737" w:rsidRPr="00753556" w:rsidRDefault="00355737" w:rsidP="00C448E8">
            <w:pPr>
              <w:rPr>
                <w:rFonts w:cs="Arial"/>
                <w:sz w:val="18"/>
                <w:szCs w:val="18"/>
              </w:rPr>
            </w:pPr>
            <w:r w:rsidRPr="00753556">
              <w:rPr>
                <w:rFonts w:cs="Arial"/>
                <w:sz w:val="18"/>
                <w:szCs w:val="18"/>
              </w:rPr>
              <w:t>Otvaraju udžbenik i još jednom čitaju</w:t>
            </w:r>
            <w:r w:rsidR="00500763" w:rsidRPr="00753556">
              <w:rPr>
                <w:rFonts w:cs="Arial"/>
                <w:sz w:val="18"/>
                <w:szCs w:val="18"/>
              </w:rPr>
              <w:t xml:space="preserve"> tekst</w:t>
            </w:r>
            <w:r w:rsidRPr="00753556">
              <w:rPr>
                <w:rFonts w:cs="Arial"/>
                <w:sz w:val="18"/>
                <w:szCs w:val="18"/>
              </w:rPr>
              <w:t xml:space="preserve">. </w:t>
            </w:r>
            <w:r w:rsidR="00500763" w:rsidRPr="00753556">
              <w:rPr>
                <w:rFonts w:cs="Arial"/>
                <w:sz w:val="18"/>
                <w:szCs w:val="18"/>
              </w:rPr>
              <w:t xml:space="preserve">Izdvajaju i objašnjavaju nepoznate riječi (učiteljica/učitelj objašnjava </w:t>
            </w:r>
            <w:r w:rsidR="00710631">
              <w:rPr>
                <w:rFonts w:cs="Arial"/>
                <w:sz w:val="18"/>
                <w:szCs w:val="18"/>
              </w:rPr>
              <w:t>ako</w:t>
            </w:r>
            <w:r w:rsidR="00500763" w:rsidRPr="00753556">
              <w:rPr>
                <w:rFonts w:cs="Arial"/>
                <w:sz w:val="18"/>
                <w:szCs w:val="18"/>
              </w:rPr>
              <w:t xml:space="preserve"> objašnjenje ne piše ispod teksta i nitko od učenika ne zna objasniti značenje riječi). </w:t>
            </w:r>
            <w:r w:rsidRPr="00753556">
              <w:rPr>
                <w:rFonts w:cs="Arial"/>
                <w:sz w:val="18"/>
                <w:szCs w:val="18"/>
              </w:rPr>
              <w:t xml:space="preserve">Učiteljica/učitelj </w:t>
            </w:r>
            <w:r w:rsidR="00ED2D7C" w:rsidRPr="00753556">
              <w:rPr>
                <w:rFonts w:cs="Arial"/>
                <w:sz w:val="18"/>
                <w:szCs w:val="18"/>
              </w:rPr>
              <w:t xml:space="preserve">s nekoliko pitanja </w:t>
            </w:r>
            <w:r w:rsidRPr="00753556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753556">
              <w:rPr>
                <w:rFonts w:cs="Arial"/>
                <w:sz w:val="18"/>
                <w:szCs w:val="18"/>
              </w:rPr>
              <w:t>:</w:t>
            </w:r>
          </w:p>
          <w:p w14:paraId="25075687" w14:textId="4E7B6DC9" w:rsidR="00D93241" w:rsidRPr="00753556" w:rsidRDefault="00500763" w:rsidP="00C448E8">
            <w:pPr>
              <w:rPr>
                <w:rFonts w:cs="Arial"/>
                <w:sz w:val="18"/>
                <w:szCs w:val="18"/>
              </w:rPr>
            </w:pPr>
            <w:r w:rsidRPr="00753556">
              <w:rPr>
                <w:rFonts w:cs="Arial"/>
                <w:sz w:val="18"/>
                <w:szCs w:val="18"/>
              </w:rPr>
              <w:t>Tko su glavni likovi u priči? Pročitaj kako je napisana SMS poruka. Pokušaj je pravilno izgovoriti. Kako je Fran riješio zadaću iz matematike? Što sve nedostaje u posljednjoj poruci koju je pročitala mama? Što je zaključila? Pročitaj iz priče rečenicu u kojoj se spominju emotikoni. Opiši što je mama doživjela na informacijama.</w:t>
            </w:r>
          </w:p>
          <w:p w14:paraId="702FA0EB" w14:textId="45421C17" w:rsidR="00500763" w:rsidRPr="00753556" w:rsidRDefault="00500763" w:rsidP="00C448E8">
            <w:pPr>
              <w:rPr>
                <w:rFonts w:cs="Arial"/>
                <w:sz w:val="18"/>
                <w:szCs w:val="18"/>
              </w:rPr>
            </w:pPr>
            <w:r w:rsidRPr="00753556">
              <w:rPr>
                <w:rFonts w:cs="Arial"/>
                <w:sz w:val="18"/>
                <w:szCs w:val="18"/>
              </w:rPr>
              <w:t>Učiteljica/učitelj može na ploču zapisati nekoliko podataka o tekstu, a učenici pišu u svoje pisanke.</w:t>
            </w:r>
          </w:p>
          <w:p w14:paraId="5FF1456F" w14:textId="77777777" w:rsidR="00500763" w:rsidRPr="00753556" w:rsidRDefault="00500763" w:rsidP="00C448E8">
            <w:pPr>
              <w:rPr>
                <w:rFonts w:cs="Arial"/>
                <w:sz w:val="18"/>
                <w:szCs w:val="18"/>
              </w:rPr>
            </w:pPr>
          </w:p>
          <w:p w14:paraId="716E229A" w14:textId="6746D09F" w:rsidR="00355737" w:rsidRPr="00753556" w:rsidRDefault="00355737" w:rsidP="00C448E8">
            <w:pPr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500763" w:rsidRPr="00753556">
              <w:rPr>
                <w:rFonts w:cs="Arial"/>
                <w:b/>
                <w:sz w:val="18"/>
                <w:szCs w:val="18"/>
              </w:rPr>
              <w:t>KOMUNIKACIJA</w:t>
            </w:r>
          </w:p>
          <w:p w14:paraId="754745E1" w14:textId="4BA373E5" w:rsidR="00ED2D7C" w:rsidRPr="00753556" w:rsidRDefault="00355737" w:rsidP="00C448E8">
            <w:pPr>
              <w:spacing w:after="48"/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Ishod aktivnosti:</w:t>
            </w:r>
            <w:r w:rsidRPr="00753556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753556">
              <w:rPr>
                <w:rFonts w:cs="Arial"/>
                <w:sz w:val="18"/>
                <w:szCs w:val="18"/>
              </w:rPr>
              <w:t xml:space="preserve"> argumentira vlastite doživljaje i zaključuje o uočenim vrijednostima književnoga teksta, koristi se jezičnim vještinama, aktivnim rječnikom i temeljnim znanjima radi oblikovanja uradaka u kojima dolazi do izražaja kreativnost, originalnost i stvaralačko mišljenje</w:t>
            </w:r>
            <w:r w:rsidR="0018468D" w:rsidRPr="00753556">
              <w:rPr>
                <w:rFonts w:cs="Arial"/>
                <w:sz w:val="18"/>
                <w:szCs w:val="18"/>
              </w:rPr>
              <w:t>, objašnjava podatke u grafičkim prikazima</w:t>
            </w:r>
          </w:p>
          <w:p w14:paraId="79055B3D" w14:textId="77777777" w:rsidR="00565282" w:rsidRPr="00753556" w:rsidRDefault="00355737" w:rsidP="00C448E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D301167" w14:textId="111E25CF" w:rsidR="007C5DD2" w:rsidRPr="00753556" w:rsidRDefault="00500763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 xml:space="preserve">Što je komunikacija? Pročitaj u udžbeniku kakva može biti. </w:t>
            </w:r>
          </w:p>
          <w:p w14:paraId="4C9D42B3" w14:textId="489ADF79" w:rsidR="00500763" w:rsidRPr="00753556" w:rsidRDefault="00500763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 xml:space="preserve">Koja je tema ove priče? Jesi li imala/imao sličnu situaciju kao dječaci iz priče? Za što sve danas mobitel može poslužiti i u čemu pomoći? Što misliš treba li pisati zadaću s pomoću mobitela? Zašto? Može li se pretjerati s uporabom mobitela? </w:t>
            </w:r>
          </w:p>
          <w:p w14:paraId="787C0443" w14:textId="36D519EB" w:rsidR="00500763" w:rsidRPr="00753556" w:rsidRDefault="00500763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 xml:space="preserve">Pišu dva razloga zbog kojih </w:t>
            </w:r>
            <w:r w:rsidR="00710631">
              <w:rPr>
                <w:rFonts w:cs="Arial"/>
                <w:bCs/>
                <w:sz w:val="18"/>
                <w:szCs w:val="18"/>
              </w:rPr>
              <w:t>je</w:t>
            </w:r>
            <w:r w:rsidRPr="00753556">
              <w:rPr>
                <w:rFonts w:cs="Arial"/>
                <w:bCs/>
                <w:sz w:val="18"/>
                <w:szCs w:val="18"/>
              </w:rPr>
              <w:t xml:space="preserve"> dobro koristiti emotikon</w:t>
            </w:r>
            <w:r w:rsidR="00710631">
              <w:rPr>
                <w:rFonts w:cs="Arial"/>
                <w:bCs/>
                <w:sz w:val="18"/>
                <w:szCs w:val="18"/>
              </w:rPr>
              <w:t>e</w:t>
            </w:r>
            <w:r w:rsidRPr="00753556">
              <w:rPr>
                <w:rFonts w:cs="Arial"/>
                <w:bCs/>
                <w:sz w:val="18"/>
                <w:szCs w:val="18"/>
              </w:rPr>
              <w:t xml:space="preserve"> u komunikaciji.</w:t>
            </w:r>
          </w:p>
          <w:p w14:paraId="370B2150" w14:textId="4109C55E" w:rsidR="00500763" w:rsidRPr="00753556" w:rsidRDefault="00500763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EE56FAE" w14:textId="1C099BE2" w:rsidR="00500763" w:rsidRPr="00753556" w:rsidRDefault="00500763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>Učenici trebaju proučiti dijagram</w:t>
            </w:r>
            <w:r w:rsidRPr="00710631">
              <w:rPr>
                <w:rFonts w:cs="Arial"/>
                <w:bCs/>
                <w:i/>
                <w:iCs/>
                <w:sz w:val="18"/>
                <w:szCs w:val="18"/>
              </w:rPr>
              <w:t xml:space="preserve"> Zanimljivosti</w:t>
            </w:r>
            <w:r w:rsidRPr="00753556">
              <w:rPr>
                <w:rFonts w:cs="Arial"/>
                <w:bCs/>
                <w:sz w:val="18"/>
                <w:szCs w:val="18"/>
              </w:rPr>
              <w:t xml:space="preserve"> koji prikazuje odgovore 100 ljudi i odgovori</w:t>
            </w:r>
            <w:r w:rsidR="0018468D" w:rsidRPr="00753556">
              <w:rPr>
                <w:rFonts w:cs="Arial"/>
                <w:bCs/>
                <w:sz w:val="18"/>
                <w:szCs w:val="18"/>
              </w:rPr>
              <w:t xml:space="preserve">ti </w:t>
            </w:r>
            <w:r w:rsidRPr="00753556">
              <w:rPr>
                <w:rFonts w:cs="Arial"/>
                <w:bCs/>
                <w:sz w:val="18"/>
                <w:szCs w:val="18"/>
              </w:rPr>
              <w:t>na pitanja.</w:t>
            </w:r>
            <w:r w:rsidR="0018468D" w:rsidRPr="00753556">
              <w:rPr>
                <w:rFonts w:cs="Arial"/>
                <w:bCs/>
                <w:sz w:val="18"/>
                <w:szCs w:val="18"/>
              </w:rPr>
              <w:t xml:space="preserve"> Na prvom pitanju (Koliko osoba pazi što će preuzeti na svoj mobitel?) učiteljica/učitelj može objasniti učenicima što trebaju u dijagramu pronaći. Nekoliko učenika čita gotove uratke.</w:t>
            </w:r>
          </w:p>
          <w:p w14:paraId="2FD8DBED" w14:textId="77777777" w:rsidR="00500763" w:rsidRPr="00753556" w:rsidRDefault="00500763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433AC05" w14:textId="6ADF3439" w:rsidR="007C5DD2" w:rsidRPr="00753556" w:rsidRDefault="007C5DD2" w:rsidP="00C448E8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753556">
              <w:rPr>
                <w:rFonts w:cs="Arial"/>
                <w:b/>
                <w:bCs/>
                <w:sz w:val="18"/>
                <w:szCs w:val="18"/>
              </w:rPr>
              <w:t>5. OKO TEKSTA TEKST</w:t>
            </w:r>
          </w:p>
          <w:p w14:paraId="7D5B31D3" w14:textId="7C01BFEC" w:rsidR="007C5DD2" w:rsidRPr="00753556" w:rsidRDefault="007C5DD2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/>
                <w:bCs/>
                <w:sz w:val="18"/>
                <w:szCs w:val="18"/>
              </w:rPr>
              <w:t>Ishod aktivnosti:</w:t>
            </w:r>
            <w:r w:rsidRPr="00753556">
              <w:rPr>
                <w:rFonts w:cs="Arial"/>
                <w:bCs/>
                <w:sz w:val="18"/>
                <w:szCs w:val="18"/>
              </w:rPr>
              <w:t xml:space="preserve"> učenik </w:t>
            </w:r>
            <w:r w:rsidR="005F029D" w:rsidRPr="00753556">
              <w:rPr>
                <w:rFonts w:cs="Arial"/>
                <w:bCs/>
                <w:sz w:val="18"/>
                <w:szCs w:val="18"/>
              </w:rPr>
              <w:t>prepoznaje vrijedne poruke i mudre izreke, izdvaja važne podatke iz teksta i piše bilješke s obzirom na sadržaj i strukturu</w:t>
            </w:r>
          </w:p>
          <w:p w14:paraId="2E936F27" w14:textId="77777777" w:rsidR="007C5DD2" w:rsidRPr="00753556" w:rsidRDefault="007C5DD2" w:rsidP="00C448E8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753556">
              <w:rPr>
                <w:rFonts w:cs="Arial"/>
                <w:b/>
                <w:bCs/>
                <w:sz w:val="18"/>
                <w:szCs w:val="18"/>
              </w:rPr>
              <w:t xml:space="preserve">Opis aktivnosti: </w:t>
            </w:r>
          </w:p>
          <w:p w14:paraId="691BFC9D" w14:textId="11E68587" w:rsidR="007C5DD2" w:rsidRPr="00753556" w:rsidRDefault="005F029D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 xml:space="preserve">Učenici čitaju </w:t>
            </w:r>
            <w:r w:rsidR="0018468D" w:rsidRPr="00753556">
              <w:rPr>
                <w:rFonts w:cs="Arial"/>
                <w:bCs/>
                <w:sz w:val="18"/>
                <w:szCs w:val="18"/>
              </w:rPr>
              <w:t>izvatke iz</w:t>
            </w:r>
            <w:r w:rsidR="0018468D" w:rsidRPr="00714304">
              <w:rPr>
                <w:rFonts w:cs="Arial"/>
                <w:bCs/>
                <w:i/>
                <w:iCs/>
                <w:sz w:val="18"/>
                <w:szCs w:val="18"/>
              </w:rPr>
              <w:t xml:space="preserve"> Bontona</w:t>
            </w:r>
            <w:r w:rsidR="0018468D" w:rsidRPr="00753556">
              <w:rPr>
                <w:rFonts w:cs="Arial"/>
                <w:bCs/>
                <w:sz w:val="18"/>
                <w:szCs w:val="18"/>
              </w:rPr>
              <w:t xml:space="preserve"> ve</w:t>
            </w:r>
            <w:r w:rsidR="0086299B" w:rsidRPr="00753556">
              <w:rPr>
                <w:rFonts w:cs="Arial"/>
                <w:bCs/>
                <w:sz w:val="18"/>
                <w:szCs w:val="18"/>
              </w:rPr>
              <w:t>zane uz pisanje poruka i telefoniranje.</w:t>
            </w:r>
          </w:p>
          <w:p w14:paraId="13824E68" w14:textId="77777777" w:rsidR="007C5DD2" w:rsidRPr="00753556" w:rsidRDefault="007C5DD2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744C0ED8" w:rsidR="009F7955" w:rsidRDefault="009F7955" w:rsidP="00C448E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24E25F78" w14:textId="77777777" w:rsidR="00AF364D" w:rsidRPr="00753556" w:rsidRDefault="00AF364D" w:rsidP="00C448E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663D1991" w14:textId="69456AB4" w:rsidR="009F7955" w:rsidRPr="00AF364D" w:rsidRDefault="0086299B" w:rsidP="00C448E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AF364D">
              <w:rPr>
                <w:rFonts w:cs="Arial"/>
                <w:b/>
                <w:sz w:val="18"/>
                <w:szCs w:val="18"/>
              </w:rPr>
              <w:t>Mobitel na godišnjem odmoru</w:t>
            </w:r>
          </w:p>
          <w:p w14:paraId="0EB08566" w14:textId="271B7753" w:rsidR="009F7955" w:rsidRPr="00AF364D" w:rsidRDefault="0086299B" w:rsidP="00C448E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AF364D">
              <w:rPr>
                <w:rFonts w:cs="Arial"/>
                <w:b/>
                <w:sz w:val="18"/>
                <w:szCs w:val="18"/>
              </w:rPr>
              <w:t>Nela Vrkljan</w:t>
            </w:r>
          </w:p>
          <w:p w14:paraId="6DC3ADA5" w14:textId="48A346D5" w:rsidR="009F7955" w:rsidRPr="00753556" w:rsidRDefault="009F7955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>- pripovijetka</w:t>
            </w:r>
          </w:p>
          <w:p w14:paraId="15C055A7" w14:textId="1BC21170" w:rsidR="009F7955" w:rsidRPr="00753556" w:rsidRDefault="009F7955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 xml:space="preserve">TEMA: </w:t>
            </w:r>
            <w:r w:rsidR="0086299B" w:rsidRPr="00753556">
              <w:rPr>
                <w:rFonts w:cs="Arial"/>
                <w:bCs/>
                <w:sz w:val="18"/>
                <w:szCs w:val="18"/>
              </w:rPr>
              <w:t xml:space="preserve">Franova kazna </w:t>
            </w:r>
          </w:p>
          <w:p w14:paraId="22E6EA3D" w14:textId="39221D46" w:rsidR="009F7955" w:rsidRPr="00753556" w:rsidRDefault="009F7955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 xml:space="preserve">LIKOVI: dječak </w:t>
            </w:r>
            <w:r w:rsidR="0086299B" w:rsidRPr="00753556">
              <w:rPr>
                <w:rFonts w:cs="Arial"/>
                <w:bCs/>
                <w:sz w:val="18"/>
                <w:szCs w:val="18"/>
              </w:rPr>
              <w:t>Fran i mama</w:t>
            </w:r>
          </w:p>
          <w:p w14:paraId="58DCFB29" w14:textId="309C2E1C" w:rsidR="007C5DD2" w:rsidRPr="00753556" w:rsidRDefault="007C5DD2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49E9B89" w14:textId="77777777" w:rsidR="009F7955" w:rsidRPr="00753556" w:rsidRDefault="0086299B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>KOMUNIKACIJA:</w:t>
            </w:r>
          </w:p>
          <w:p w14:paraId="49361956" w14:textId="648238D5" w:rsidR="0086299B" w:rsidRPr="00753556" w:rsidRDefault="0086299B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>verbalna – govorom i pismo</w:t>
            </w:r>
            <w:r w:rsidR="00753556" w:rsidRPr="00753556">
              <w:rPr>
                <w:rFonts w:cs="Arial"/>
                <w:bCs/>
                <w:sz w:val="18"/>
                <w:szCs w:val="18"/>
              </w:rPr>
              <w:t>m</w:t>
            </w:r>
          </w:p>
          <w:p w14:paraId="20063C70" w14:textId="3BB9C78A" w:rsidR="0086299B" w:rsidRPr="00753556" w:rsidRDefault="0086299B" w:rsidP="00C448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>neverbalna – gestama, mimikom</w:t>
            </w:r>
          </w:p>
        </w:tc>
        <w:tc>
          <w:tcPr>
            <w:tcW w:w="1985" w:type="dxa"/>
          </w:tcPr>
          <w:p w14:paraId="556846DB" w14:textId="77777777" w:rsidR="007E0919" w:rsidRDefault="008E21AE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E21AE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Jedinica </w:t>
            </w:r>
            <w:hyperlink r:id="rId6" w:history="1">
              <w:r w:rsidRPr="008E21AE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Verbalna i neverbalna komunikacija</w:t>
              </w:r>
            </w:hyperlink>
          </w:p>
          <w:p w14:paraId="08C1774A" w14:textId="77777777" w:rsidR="008E21AE" w:rsidRDefault="008E21AE" w:rsidP="00724F2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76ADA0EA" w14:textId="77777777" w:rsidR="008E21AE" w:rsidRDefault="008E21AE" w:rsidP="00724F2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5764D14A" w14:textId="77777777" w:rsidR="008E21AE" w:rsidRDefault="008E21AE" w:rsidP="00724F2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7E28FA45" w14:textId="77777777" w:rsidR="008E21AE" w:rsidRDefault="008E21AE" w:rsidP="00724F2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3C9C2070" w14:textId="77777777" w:rsidR="008E21AE" w:rsidRDefault="008E21AE" w:rsidP="00724F26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7B0E9290" w14:textId="77777777" w:rsidR="008E21AE" w:rsidRDefault="008E21AE" w:rsidP="00724F26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  <w:r w:rsidRPr="00B525C5"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  <w:t>Zvučna čitanka</w:t>
            </w:r>
          </w:p>
          <w:p w14:paraId="64D4F74A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32C5FEF2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4E672188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37269037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455B9D0D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5E4B33D8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4C0C456C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03CA1979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606D1AD6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4FAA5259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5206641E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40E2835D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04AF13F5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</w:pPr>
            <w:r w:rsidRPr="00B525C5">
              <w:rPr>
                <w:rStyle w:val="normaltextrun"/>
                <w:rFonts w:eastAsia="Calibri" w:cstheme="minorHAnsi"/>
                <w:b/>
                <w:sz w:val="18"/>
                <w:szCs w:val="18"/>
              </w:rPr>
              <w:t>Objekt</w:t>
            </w:r>
            <w:r w:rsidRPr="00B525C5">
              <w:rPr>
                <w:rStyle w:val="normaltextrun"/>
                <w:rFonts w:eastAsia="Calibri" w:cstheme="minorHAnsi"/>
                <w:b/>
                <w:color w:val="0070C0"/>
                <w:sz w:val="18"/>
                <w:szCs w:val="18"/>
                <w:u w:val="single"/>
              </w:rPr>
              <w:t xml:space="preserve"> </w:t>
            </w:r>
            <w:hyperlink r:id="rId7" w:anchor="block-1729769" w:history="1">
              <w:r w:rsidRPr="00B525C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Razmišljam, govorim, pišem, pokazujem</w:t>
              </w:r>
            </w:hyperlink>
          </w:p>
          <w:p w14:paraId="6EC71C48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57A245D7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4571A16B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4532D2B7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7A4354A4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694DDEF4" w14:textId="77777777" w:rsidR="00B525C5" w:rsidRDefault="00B525C5" w:rsidP="00724F26">
            <w:pPr>
              <w:rPr>
                <w:rStyle w:val="normaltextrun"/>
                <w:rFonts w:eastAsia="Calibri" w:cstheme="minorHAnsi"/>
                <w:b/>
                <w:color w:val="0070C0"/>
                <w:u w:val="single"/>
              </w:rPr>
            </w:pPr>
          </w:p>
          <w:p w14:paraId="763B3FFB" w14:textId="77777777" w:rsidR="00B525C5" w:rsidRDefault="00B525C5" w:rsidP="00724F26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 xml:space="preserve">Objekt </w:t>
            </w:r>
            <w:hyperlink r:id="rId8" w:anchor="block-1756740" w:history="1">
              <w:r w:rsidRPr="00B525C5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Zadatci</w:t>
              </w:r>
            </w:hyperlink>
          </w:p>
          <w:p w14:paraId="0F227257" w14:textId="77777777" w:rsidR="00B525C5" w:rsidRDefault="00B525C5" w:rsidP="00724F26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</w:p>
          <w:p w14:paraId="21E9D69B" w14:textId="77777777" w:rsidR="00B525C5" w:rsidRDefault="00B525C5" w:rsidP="00724F26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</w:p>
          <w:p w14:paraId="3EE5372D" w14:textId="77777777" w:rsidR="00B525C5" w:rsidRDefault="00B525C5" w:rsidP="00724F26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</w:p>
          <w:p w14:paraId="730CDCAB" w14:textId="77777777" w:rsidR="00B525C5" w:rsidRDefault="00B525C5" w:rsidP="00724F26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 xml:space="preserve">Objekt </w:t>
            </w:r>
            <w:hyperlink r:id="rId9" w:anchor="block-1756753" w:history="1">
              <w:r w:rsidRPr="00B525C5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Neverbalna komunikacija</w:t>
              </w:r>
            </w:hyperlink>
          </w:p>
          <w:p w14:paraId="2A01ADF0" w14:textId="77777777" w:rsidR="00B525C5" w:rsidRDefault="00B525C5" w:rsidP="00724F26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</w:p>
          <w:p w14:paraId="02EB61F9" w14:textId="77777777" w:rsidR="00B525C5" w:rsidRDefault="00B525C5" w:rsidP="00724F26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</w:p>
          <w:p w14:paraId="595F40D1" w14:textId="77777777" w:rsidR="00B525C5" w:rsidRDefault="00B525C5" w:rsidP="00724F26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</w:p>
          <w:p w14:paraId="47BAC333" w14:textId="77777777" w:rsidR="00B525C5" w:rsidRDefault="00B525C5" w:rsidP="00724F26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</w:p>
          <w:p w14:paraId="2F812A4D" w14:textId="77777777" w:rsidR="00B525C5" w:rsidRDefault="00B525C5" w:rsidP="00724F26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</w:p>
          <w:p w14:paraId="2A494A6A" w14:textId="532769FC" w:rsidR="00B525C5" w:rsidRPr="00B525C5" w:rsidRDefault="00B525C5" w:rsidP="00724F26">
            <w:pPr>
              <w:rPr>
                <w:rStyle w:val="normaltextrun"/>
                <w:rFonts w:eastAsia="Calibri" w:cstheme="minorHAnsi"/>
                <w:bCs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Cs/>
                <w:sz w:val="18"/>
                <w:szCs w:val="18"/>
              </w:rPr>
              <w:t xml:space="preserve">Objekt </w:t>
            </w:r>
            <w:hyperlink r:id="rId10" w:anchor="block-1753817" w:history="1">
              <w:r w:rsidRPr="00B525C5">
                <w:rPr>
                  <w:rStyle w:val="Hiperveza"/>
                  <w:rFonts w:eastAsia="Calibri" w:cstheme="minorHAnsi"/>
                  <w:bCs/>
                  <w:sz w:val="18"/>
                  <w:szCs w:val="18"/>
                </w:rPr>
                <w:t>Znakovni jezik</w:t>
              </w:r>
            </w:hyperlink>
          </w:p>
        </w:tc>
        <w:tc>
          <w:tcPr>
            <w:tcW w:w="2410" w:type="dxa"/>
          </w:tcPr>
          <w:p w14:paraId="0A0E528C" w14:textId="57869EF3" w:rsidR="005D50A6" w:rsidRPr="00AD2486" w:rsidRDefault="00355737" w:rsidP="00AD2486">
            <w:pPr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AD24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75355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učitelja.</w:t>
            </w:r>
          </w:p>
          <w:p w14:paraId="628184C5" w14:textId="77777777" w:rsidR="005D50A6" w:rsidRPr="00753556" w:rsidRDefault="005D50A6" w:rsidP="005D50A6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ideje.</w:t>
            </w:r>
          </w:p>
          <w:p w14:paraId="1DCF7773" w14:textId="77777777" w:rsidR="005D50A6" w:rsidRPr="00753556" w:rsidRDefault="005D50A6" w:rsidP="005D50A6">
            <w:pPr>
              <w:spacing w:after="48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C. 2. 4. Emocije: Učenik se koristi ugodnim emocijama i raspoloženjima tako da potiču učenje i kontrolira neugodne emocije i raspoloženja tako da ga ne ometaju u učenju.</w:t>
            </w:r>
          </w:p>
          <w:p w14:paraId="0104C80B" w14:textId="5558D4BD" w:rsidR="004E00F4" w:rsidRPr="00AD2486" w:rsidRDefault="00355737" w:rsidP="00AD2486">
            <w:pPr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OSR</w:t>
            </w:r>
            <w:r w:rsidR="00AD248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A.2.1. Razvija sliku o sebi.</w:t>
            </w:r>
          </w:p>
          <w:p w14:paraId="2F7B07B1" w14:textId="77777777" w:rsidR="004E00F4" w:rsidRPr="00753556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A.2.2. Upravlja emocijama i ponašanjem.</w:t>
            </w:r>
          </w:p>
          <w:p w14:paraId="1DE2E5E6" w14:textId="77777777" w:rsidR="004E00F4" w:rsidRPr="00753556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A.2.3.Razvija osobne potencijale</w:t>
            </w:r>
          </w:p>
          <w:p w14:paraId="249A6A4E" w14:textId="77777777" w:rsidR="004E00F4" w:rsidRPr="00753556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A.2.4. Razvija radne navike.</w:t>
            </w:r>
          </w:p>
          <w:p w14:paraId="52ED07F1" w14:textId="77777777" w:rsidR="004E00F4" w:rsidRPr="00753556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B.2.1. Opisuje i uvažava potrebe i osjećaje drugih.</w:t>
            </w:r>
          </w:p>
          <w:p w14:paraId="510F7D16" w14:textId="77777777" w:rsidR="004E00F4" w:rsidRPr="00753556" w:rsidRDefault="004E00F4" w:rsidP="004E00F4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5355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B.2.2. Razvija komunikacijske kompetencije.</w:t>
            </w:r>
          </w:p>
          <w:p w14:paraId="18200445" w14:textId="589D5325" w:rsidR="0086299B" w:rsidRPr="00AD2486" w:rsidRDefault="0086299B" w:rsidP="0086299B">
            <w:pPr>
              <w:rPr>
                <w:rFonts w:cs="Arial"/>
                <w:b/>
                <w:sz w:val="18"/>
                <w:szCs w:val="18"/>
              </w:rPr>
            </w:pPr>
            <w:r w:rsidRPr="00753556">
              <w:rPr>
                <w:rFonts w:cs="Arial"/>
                <w:b/>
                <w:sz w:val="18"/>
                <w:szCs w:val="18"/>
              </w:rPr>
              <w:t>IKT</w:t>
            </w:r>
            <w:r w:rsidR="00AD248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53556">
              <w:rPr>
                <w:rFonts w:cs="Arial"/>
                <w:bCs/>
                <w:sz w:val="18"/>
                <w:szCs w:val="18"/>
              </w:rPr>
              <w:t>A. 2. 3. Učenik se odgovorno i sigurno koristi programima i uređajima.</w:t>
            </w:r>
          </w:p>
          <w:p w14:paraId="1F508F1B" w14:textId="6B3F962D" w:rsidR="0086299B" w:rsidRPr="00753556" w:rsidRDefault="0086299B" w:rsidP="0086299B">
            <w:pPr>
              <w:rPr>
                <w:rFonts w:cs="Arial"/>
                <w:bCs/>
                <w:sz w:val="18"/>
                <w:szCs w:val="18"/>
              </w:rPr>
            </w:pPr>
            <w:r w:rsidRPr="00753556">
              <w:rPr>
                <w:rFonts w:cs="Arial"/>
                <w:bCs/>
                <w:sz w:val="18"/>
                <w:szCs w:val="18"/>
              </w:rPr>
              <w:t>A. 2. 4. Učenik opisuje utjecaj tehnologije na zdravlje i okoliš.</w:t>
            </w:r>
          </w:p>
          <w:p w14:paraId="49714608" w14:textId="77777777" w:rsidR="0086299B" w:rsidRPr="00753556" w:rsidRDefault="0086299B" w:rsidP="00355737">
            <w:pPr>
              <w:rPr>
                <w:rFonts w:cs="Arial"/>
                <w:b/>
                <w:sz w:val="18"/>
                <w:szCs w:val="18"/>
              </w:rPr>
            </w:pPr>
          </w:p>
          <w:p w14:paraId="7981BDA8" w14:textId="77777777" w:rsidR="003161DB" w:rsidRPr="00753556" w:rsidRDefault="00355737" w:rsidP="00702CC4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753556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753556" w:rsidRDefault="008E5959">
      <w:pPr>
        <w:rPr>
          <w:rFonts w:cstheme="minorHAnsi"/>
          <w:sz w:val="18"/>
          <w:szCs w:val="18"/>
        </w:rPr>
      </w:pPr>
    </w:p>
    <w:sectPr w:rsidR="008E5959" w:rsidRPr="00753556" w:rsidSect="009B1367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2725A"/>
    <w:rsid w:val="00134DD8"/>
    <w:rsid w:val="001644D4"/>
    <w:rsid w:val="00164B8F"/>
    <w:rsid w:val="0018468D"/>
    <w:rsid w:val="00196C43"/>
    <w:rsid w:val="00215CE5"/>
    <w:rsid w:val="002C148F"/>
    <w:rsid w:val="00315FA3"/>
    <w:rsid w:val="003161DB"/>
    <w:rsid w:val="00353E71"/>
    <w:rsid w:val="00355737"/>
    <w:rsid w:val="00364A9D"/>
    <w:rsid w:val="00376A54"/>
    <w:rsid w:val="003E39EA"/>
    <w:rsid w:val="00407A78"/>
    <w:rsid w:val="0041085E"/>
    <w:rsid w:val="0044417B"/>
    <w:rsid w:val="00493B43"/>
    <w:rsid w:val="004B69CB"/>
    <w:rsid w:val="004E00F4"/>
    <w:rsid w:val="004E14D1"/>
    <w:rsid w:val="00500763"/>
    <w:rsid w:val="005032A8"/>
    <w:rsid w:val="00512C63"/>
    <w:rsid w:val="0053773B"/>
    <w:rsid w:val="00550483"/>
    <w:rsid w:val="00561BF2"/>
    <w:rsid w:val="00565282"/>
    <w:rsid w:val="005764F3"/>
    <w:rsid w:val="00583517"/>
    <w:rsid w:val="005D50A6"/>
    <w:rsid w:val="005F029D"/>
    <w:rsid w:val="00655CB6"/>
    <w:rsid w:val="00672EC8"/>
    <w:rsid w:val="006D2584"/>
    <w:rsid w:val="006E7F25"/>
    <w:rsid w:val="006F641D"/>
    <w:rsid w:val="00702CC4"/>
    <w:rsid w:val="00710631"/>
    <w:rsid w:val="00714304"/>
    <w:rsid w:val="00724F26"/>
    <w:rsid w:val="007279F5"/>
    <w:rsid w:val="00741EB3"/>
    <w:rsid w:val="00753556"/>
    <w:rsid w:val="00781593"/>
    <w:rsid w:val="0078247E"/>
    <w:rsid w:val="00795106"/>
    <w:rsid w:val="007A65DF"/>
    <w:rsid w:val="007C5DD2"/>
    <w:rsid w:val="007E0919"/>
    <w:rsid w:val="00813CCA"/>
    <w:rsid w:val="00857644"/>
    <w:rsid w:val="0086299B"/>
    <w:rsid w:val="008651A6"/>
    <w:rsid w:val="00870288"/>
    <w:rsid w:val="00891435"/>
    <w:rsid w:val="008E21AE"/>
    <w:rsid w:val="008E5959"/>
    <w:rsid w:val="00921CB0"/>
    <w:rsid w:val="00997CF9"/>
    <w:rsid w:val="009B1367"/>
    <w:rsid w:val="009D223A"/>
    <w:rsid w:val="009E3300"/>
    <w:rsid w:val="009F7955"/>
    <w:rsid w:val="00A153AD"/>
    <w:rsid w:val="00A3556C"/>
    <w:rsid w:val="00A92DE6"/>
    <w:rsid w:val="00AA4BED"/>
    <w:rsid w:val="00AD2486"/>
    <w:rsid w:val="00AF364D"/>
    <w:rsid w:val="00B27B12"/>
    <w:rsid w:val="00B525C5"/>
    <w:rsid w:val="00B60B5C"/>
    <w:rsid w:val="00BF63C6"/>
    <w:rsid w:val="00C37C3C"/>
    <w:rsid w:val="00C448E8"/>
    <w:rsid w:val="00C72EEB"/>
    <w:rsid w:val="00C7657E"/>
    <w:rsid w:val="00CB504C"/>
    <w:rsid w:val="00CB6369"/>
    <w:rsid w:val="00D11E2A"/>
    <w:rsid w:val="00D2243C"/>
    <w:rsid w:val="00D57604"/>
    <w:rsid w:val="00D76D13"/>
    <w:rsid w:val="00D80477"/>
    <w:rsid w:val="00D93241"/>
    <w:rsid w:val="00E11A75"/>
    <w:rsid w:val="00E52673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8E21A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E21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66859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66859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66859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6685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6685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1163</Words>
  <Characters>6633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2020-12-26T16:16:00Z</dcterms:created>
  <dcterms:modified xsi:type="dcterms:W3CDTF">2021-04-21T19:13:00Z</dcterms:modified>
</cp:coreProperties>
</file>