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99578F" w14:textId="77777777" w:rsidR="002B5B4B" w:rsidRPr="000B1BFB" w:rsidRDefault="002B5B4B" w:rsidP="000B1BFB">
      <w:pPr>
        <w:spacing w:after="0" w:line="240" w:lineRule="auto"/>
        <w:rPr>
          <w:rFonts w:ascii="Calibri" w:eastAsia="Calibri" w:hAnsi="Calibri" w:cs="Calibri"/>
          <w:b/>
        </w:rPr>
      </w:pPr>
      <w:r w:rsidRPr="000B1BFB">
        <w:rPr>
          <w:rFonts w:ascii="Calibri" w:eastAsia="Calibri" w:hAnsi="Calibri" w:cs="Calibri"/>
          <w:b/>
        </w:rPr>
        <w:t>PRIJEDLOG PRIPREME ZA IZVOĐENJE NASTAVE HRVATSKOGA JEZIKA</w:t>
      </w:r>
    </w:p>
    <w:p w14:paraId="0BC0E9C3" w14:textId="77777777" w:rsidR="002B5B4B" w:rsidRPr="000B1BFB" w:rsidRDefault="002B5B4B" w:rsidP="000B1BFB">
      <w:pPr>
        <w:spacing w:after="0" w:line="240" w:lineRule="auto"/>
        <w:rPr>
          <w:rFonts w:ascii="Calibri" w:eastAsia="Calibri" w:hAnsi="Calibri" w:cs="Calibri"/>
          <w:b/>
        </w:rPr>
      </w:pPr>
    </w:p>
    <w:tbl>
      <w:tblPr>
        <w:tblStyle w:val="Reetkatablice1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835"/>
        <w:gridCol w:w="2694"/>
      </w:tblGrid>
      <w:tr w:rsidR="002B5B4B" w:rsidRPr="000B1BFB" w14:paraId="6ABB0FEE" w14:textId="77777777" w:rsidTr="00DB1DB4">
        <w:tc>
          <w:tcPr>
            <w:tcW w:w="5842" w:type="dxa"/>
            <w:gridSpan w:val="2"/>
            <w:shd w:val="clear" w:color="auto" w:fill="D9E2F3"/>
          </w:tcPr>
          <w:p w14:paraId="02D48508" w14:textId="77777777" w:rsidR="002B5B4B" w:rsidRPr="000B1BFB" w:rsidRDefault="002B5B4B" w:rsidP="000B1BF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B1BFB">
              <w:rPr>
                <w:rFonts w:ascii="Calibri" w:eastAsia="Calibri" w:hAnsi="Calibri" w:cs="Calibr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D9E2F3"/>
          </w:tcPr>
          <w:p w14:paraId="2E00374F" w14:textId="66FBE27C" w:rsidR="002B5B4B" w:rsidRPr="000B1BFB" w:rsidRDefault="002B5B4B" w:rsidP="000B1BF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B1BFB">
              <w:rPr>
                <w:rFonts w:ascii="Calibri" w:eastAsia="Calibri" w:hAnsi="Calibri" w:cs="Calibri"/>
                <w:sz w:val="18"/>
                <w:szCs w:val="18"/>
              </w:rPr>
              <w:t>RAZRED:</w:t>
            </w:r>
            <w:r w:rsidR="006A7C18" w:rsidRPr="000B1BF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1323CB" w:rsidRPr="000B1BFB">
              <w:rPr>
                <w:rFonts w:ascii="Calibri" w:eastAsia="Calibri" w:hAnsi="Calibri" w:cs="Calibri"/>
                <w:sz w:val="18"/>
                <w:szCs w:val="18"/>
              </w:rPr>
              <w:t>4</w:t>
            </w:r>
            <w:r w:rsidR="006A7C18" w:rsidRPr="000B1BFB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7768" w:type="dxa"/>
            <w:gridSpan w:val="3"/>
            <w:shd w:val="clear" w:color="auto" w:fill="D9E2F3"/>
          </w:tcPr>
          <w:p w14:paraId="59569C67" w14:textId="65505091" w:rsidR="002B5B4B" w:rsidRPr="000B1BFB" w:rsidRDefault="002B5B4B" w:rsidP="000B1BF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B1BFB">
              <w:rPr>
                <w:rFonts w:ascii="Calibri" w:eastAsia="Calibri" w:hAnsi="Calibri" w:cs="Calibri"/>
                <w:sz w:val="18"/>
                <w:szCs w:val="18"/>
              </w:rPr>
              <w:t>REDNI BROJ SATA:</w:t>
            </w:r>
            <w:r w:rsidR="00AD6529" w:rsidRPr="000B1BFB">
              <w:rPr>
                <w:rFonts w:ascii="Calibri" w:eastAsia="Calibri" w:hAnsi="Calibri" w:cs="Calibri"/>
                <w:sz w:val="18"/>
                <w:szCs w:val="18"/>
              </w:rPr>
              <w:t>10</w:t>
            </w:r>
            <w:r w:rsidR="00046371">
              <w:rPr>
                <w:rFonts w:ascii="Calibri" w:eastAsia="Calibri" w:hAnsi="Calibri" w:cs="Calibri"/>
                <w:sz w:val="18"/>
                <w:szCs w:val="18"/>
              </w:rPr>
              <w:t>5</w:t>
            </w:r>
            <w:r w:rsidR="00724A89" w:rsidRPr="000B1BFB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</w:tr>
      <w:tr w:rsidR="002B5B4B" w:rsidRPr="000B1BFB" w14:paraId="4EF51E13" w14:textId="77777777" w:rsidTr="00DB1DB4">
        <w:tc>
          <w:tcPr>
            <w:tcW w:w="2440" w:type="dxa"/>
          </w:tcPr>
          <w:p w14:paraId="255F089C" w14:textId="77777777" w:rsidR="002B5B4B" w:rsidRPr="000B1BFB" w:rsidRDefault="002B5B4B" w:rsidP="000B1BF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B1BFB">
              <w:rPr>
                <w:rFonts w:ascii="Calibri" w:eastAsia="Calibri" w:hAnsi="Calibri" w:cs="Calibr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49DA18C5" w14:textId="77777777" w:rsidR="002B5B4B" w:rsidRPr="000B1BFB" w:rsidRDefault="002B5B4B" w:rsidP="000B1BF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B1BFB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HRVATSKI JEZIK</w:t>
            </w:r>
          </w:p>
        </w:tc>
      </w:tr>
      <w:tr w:rsidR="002B5B4B" w:rsidRPr="000B1BFB" w14:paraId="2B7FD2AE" w14:textId="77777777" w:rsidTr="00DB1DB4">
        <w:tc>
          <w:tcPr>
            <w:tcW w:w="2440" w:type="dxa"/>
          </w:tcPr>
          <w:p w14:paraId="2C8F96F2" w14:textId="77777777" w:rsidR="002B5B4B" w:rsidRPr="000B1BFB" w:rsidRDefault="002B5B4B" w:rsidP="000B1BF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B1BFB">
              <w:rPr>
                <w:rFonts w:ascii="Calibri" w:eastAsia="Calibri" w:hAnsi="Calibri" w:cs="Calibr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1B9E85CD" w14:textId="77777777" w:rsidR="002B5B4B" w:rsidRPr="000B1BFB" w:rsidRDefault="002B5B4B" w:rsidP="000B1BF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B1BFB">
              <w:rPr>
                <w:rFonts w:ascii="Calibri" w:eastAsia="Calibri" w:hAnsi="Calibri" w:cs="Calibri"/>
                <w:sz w:val="18"/>
                <w:szCs w:val="18"/>
              </w:rPr>
              <w:t>HRVATSKI JEZIK I KOMUNIKACIJA</w:t>
            </w:r>
          </w:p>
        </w:tc>
      </w:tr>
      <w:tr w:rsidR="002B5B4B" w:rsidRPr="000B1BFB" w14:paraId="4D1F6C8D" w14:textId="77777777" w:rsidTr="00DB1DB4">
        <w:tc>
          <w:tcPr>
            <w:tcW w:w="2440" w:type="dxa"/>
          </w:tcPr>
          <w:p w14:paraId="6AB74F3E" w14:textId="77777777" w:rsidR="002B5B4B" w:rsidRPr="000B1BFB" w:rsidRDefault="002B5B4B" w:rsidP="000B1BF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B1BFB">
              <w:rPr>
                <w:rFonts w:ascii="Calibri" w:eastAsia="Calibri" w:hAnsi="Calibri" w:cs="Calibr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1567E095" w14:textId="31110FCA" w:rsidR="002B5B4B" w:rsidRPr="000B1BFB" w:rsidRDefault="009E6D6C" w:rsidP="000B1BFB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B1BFB">
              <w:rPr>
                <w:rFonts w:ascii="Calibri" w:eastAsia="Calibri" w:hAnsi="Calibri" w:cs="Calibri"/>
                <w:b/>
                <w:sz w:val="18"/>
                <w:szCs w:val="18"/>
              </w:rPr>
              <w:t>Diktat - veliko početno slovo</w:t>
            </w:r>
          </w:p>
        </w:tc>
      </w:tr>
      <w:tr w:rsidR="002B5B4B" w:rsidRPr="000B1BFB" w14:paraId="6E76B31D" w14:textId="77777777" w:rsidTr="000B1BFB">
        <w:trPr>
          <w:trHeight w:val="2277"/>
        </w:trPr>
        <w:tc>
          <w:tcPr>
            <w:tcW w:w="2440" w:type="dxa"/>
          </w:tcPr>
          <w:p w14:paraId="49942E72" w14:textId="77777777" w:rsidR="002B5B4B" w:rsidRPr="000B1BFB" w:rsidRDefault="002B5B4B" w:rsidP="000B1BF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B1BFB">
              <w:rPr>
                <w:rFonts w:ascii="Calibri" w:eastAsia="Calibri" w:hAnsi="Calibri" w:cs="Calibri"/>
                <w:sz w:val="18"/>
                <w:szCs w:val="18"/>
              </w:rPr>
              <w:t>ISHODI:</w:t>
            </w:r>
          </w:p>
          <w:p w14:paraId="54C6A15B" w14:textId="77777777" w:rsidR="002B5B4B" w:rsidRPr="000B1BFB" w:rsidRDefault="002B5B4B" w:rsidP="000B1BFB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0D470CAA" w14:textId="6A6167FE" w:rsidR="00CE2C24" w:rsidRPr="000B1BFB" w:rsidRDefault="00714B62" w:rsidP="000B1BFB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0B1BFB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0B1BFB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0B1BFB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0B1BFB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0B1BFB">
              <w:rPr>
                <w:rFonts w:ascii="Calibri" w:eastAsia="Arial" w:hAnsi="Calibri" w:cs="Calibri"/>
                <w:b/>
                <w:sz w:val="18"/>
                <w:szCs w:val="18"/>
              </w:rPr>
              <w:t>1. Učenik razgovara i govori u skladu s komunikacijskom situacijom.</w:t>
            </w:r>
          </w:p>
          <w:p w14:paraId="0C1C5ABA" w14:textId="35DF67FF" w:rsidR="00714B62" w:rsidRPr="000B1BFB" w:rsidRDefault="00714B62" w:rsidP="000B1BFB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0B1BFB">
              <w:rPr>
                <w:rFonts w:ascii="Calibri" w:eastAsia="Arial" w:hAnsi="Calibri" w:cs="Calibri"/>
                <w:b/>
                <w:sz w:val="18"/>
                <w:szCs w:val="18"/>
              </w:rPr>
              <w:t>-</w:t>
            </w:r>
            <w:r w:rsidR="000B1BFB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0B1BFB">
              <w:rPr>
                <w:rFonts w:ascii="Calibri" w:eastAsia="Arial" w:hAnsi="Calibri" w:cs="Calibri"/>
                <w:bCs/>
                <w:sz w:val="18"/>
                <w:szCs w:val="18"/>
              </w:rPr>
              <w:t>razgovara i govori prema zadanoj ili slobodnoj temi</w:t>
            </w:r>
          </w:p>
          <w:p w14:paraId="237FB35A" w14:textId="1636A38D" w:rsidR="00714B62" w:rsidRPr="000B1BFB" w:rsidRDefault="00714B62" w:rsidP="000B1BFB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0B1BFB">
              <w:rPr>
                <w:rFonts w:ascii="Calibri" w:eastAsia="Arial" w:hAnsi="Calibri" w:cs="Calibri"/>
                <w:bCs/>
                <w:sz w:val="18"/>
                <w:szCs w:val="18"/>
              </w:rPr>
              <w:t>– sadržajem i strukturom govorenja cjelovito obuhvaća temu</w:t>
            </w:r>
          </w:p>
          <w:p w14:paraId="492D0973" w14:textId="33C4E6B8" w:rsidR="000A3025" w:rsidRPr="000B1BFB" w:rsidRDefault="000A3025" w:rsidP="000B1BFB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0B1BFB">
              <w:rPr>
                <w:rFonts w:ascii="Calibri" w:eastAsia="Arial" w:hAnsi="Calibri" w:cs="Calibri"/>
                <w:bCs/>
                <w:sz w:val="18"/>
                <w:szCs w:val="18"/>
              </w:rPr>
              <w:t>– primjenjuje nove riječi u komunikacijskoj situaciji</w:t>
            </w:r>
          </w:p>
          <w:p w14:paraId="655AB2F8" w14:textId="175E9093" w:rsidR="00714B62" w:rsidRPr="000B1BFB" w:rsidRDefault="00714B62" w:rsidP="000B1BFB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0B1BFB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0B1BFB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0B1BFB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0B1BFB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0B1BFB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2. Učenik sluša različite tekstove, izdvaja važne podatke i prepričava sadržaj </w:t>
            </w:r>
            <w:proofErr w:type="spellStart"/>
            <w:r w:rsidRPr="000B1BFB">
              <w:rPr>
                <w:rFonts w:ascii="Calibri" w:eastAsia="Arial" w:hAnsi="Calibri" w:cs="Calibri"/>
                <w:b/>
                <w:sz w:val="18"/>
                <w:szCs w:val="18"/>
              </w:rPr>
              <w:t>poslušanoga</w:t>
            </w:r>
            <w:proofErr w:type="spellEnd"/>
            <w:r w:rsidRPr="000B1BFB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teksta.</w:t>
            </w:r>
          </w:p>
          <w:p w14:paraId="0635CF4B" w14:textId="21DD1C90" w:rsidR="00714B62" w:rsidRPr="000B1BFB" w:rsidRDefault="00714B62" w:rsidP="000B1BFB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0B1BFB">
              <w:rPr>
                <w:rFonts w:ascii="Calibri" w:eastAsia="Arial" w:hAnsi="Calibri" w:cs="Calibri"/>
                <w:bCs/>
                <w:sz w:val="18"/>
                <w:szCs w:val="18"/>
              </w:rPr>
              <w:t>-</w:t>
            </w:r>
            <w:r w:rsidR="000B1BFB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0B1BFB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izdvaja važne podatke iz </w:t>
            </w:r>
            <w:proofErr w:type="spellStart"/>
            <w:r w:rsidRPr="000B1BFB">
              <w:rPr>
                <w:rFonts w:ascii="Calibri" w:eastAsia="Arial" w:hAnsi="Calibri" w:cs="Calibri"/>
                <w:bCs/>
                <w:sz w:val="18"/>
                <w:szCs w:val="18"/>
              </w:rPr>
              <w:t>poslušanoga</w:t>
            </w:r>
            <w:proofErr w:type="spellEnd"/>
            <w:r w:rsidRPr="000B1BFB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teksta prema uputi</w:t>
            </w:r>
          </w:p>
          <w:p w14:paraId="63A17508" w14:textId="595E1748" w:rsidR="00714B62" w:rsidRPr="000B1BFB" w:rsidRDefault="00714B62" w:rsidP="000B1BFB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0B1BFB">
              <w:rPr>
                <w:rFonts w:ascii="Calibri" w:eastAsia="Arial" w:hAnsi="Calibri" w:cs="Calibri"/>
                <w:bCs/>
                <w:sz w:val="18"/>
                <w:szCs w:val="18"/>
              </w:rPr>
              <w:t>– oblikuje bilješke na temelju izdvojenih podataka</w:t>
            </w:r>
          </w:p>
          <w:p w14:paraId="0AC89291" w14:textId="2784C5C9" w:rsidR="00714B62" w:rsidRPr="000B1BFB" w:rsidRDefault="00714B62" w:rsidP="000B1BFB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0B1BFB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0B1BFB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0B1BFB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0B1BFB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0B1BFB">
              <w:rPr>
                <w:rFonts w:ascii="Calibri" w:eastAsia="Arial" w:hAnsi="Calibri" w:cs="Calibri"/>
                <w:b/>
                <w:sz w:val="18"/>
                <w:szCs w:val="18"/>
              </w:rPr>
              <w:t>4. Učenik piše tekstove prema jednostavnoj strukturi.</w:t>
            </w:r>
          </w:p>
          <w:p w14:paraId="11357434" w14:textId="3350D9ED" w:rsidR="00714B62" w:rsidRPr="000B1BFB" w:rsidRDefault="00714B62" w:rsidP="000B1BFB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0B1BFB">
              <w:rPr>
                <w:rFonts w:ascii="Calibri" w:eastAsia="Arial" w:hAnsi="Calibri" w:cs="Calibri"/>
                <w:bCs/>
                <w:sz w:val="18"/>
                <w:szCs w:val="18"/>
              </w:rPr>
              <w:t>– piše veliko početno slovo: imena naroda, stanovnika, država, geografskih cjelina, knjiga, filmova, novina</w:t>
            </w:r>
          </w:p>
          <w:p w14:paraId="09F561BC" w14:textId="77777777" w:rsidR="00714B62" w:rsidRPr="000B1BFB" w:rsidRDefault="00714B62" w:rsidP="000B1BFB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0B1BFB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– provjerava pravopisnu točnost i </w:t>
            </w:r>
            <w:proofErr w:type="spellStart"/>
            <w:r w:rsidRPr="000B1BFB">
              <w:rPr>
                <w:rFonts w:ascii="Calibri" w:eastAsia="Arial" w:hAnsi="Calibri" w:cs="Calibri"/>
                <w:bCs/>
                <w:sz w:val="18"/>
                <w:szCs w:val="18"/>
              </w:rPr>
              <w:t>slovopisnu</w:t>
            </w:r>
            <w:proofErr w:type="spellEnd"/>
            <w:r w:rsidRPr="000B1BFB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čitkost</w:t>
            </w:r>
          </w:p>
          <w:p w14:paraId="6272F039" w14:textId="3FC52A52" w:rsidR="00714B62" w:rsidRPr="000B1BFB" w:rsidRDefault="00714B62" w:rsidP="000B1BFB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</w:tc>
      </w:tr>
      <w:tr w:rsidR="002B5B4B" w:rsidRPr="000B1BFB" w14:paraId="22FB4C97" w14:textId="77777777" w:rsidTr="00724A89">
        <w:tc>
          <w:tcPr>
            <w:tcW w:w="9498" w:type="dxa"/>
            <w:gridSpan w:val="4"/>
          </w:tcPr>
          <w:p w14:paraId="5AC25BC4" w14:textId="77777777" w:rsidR="002B5B4B" w:rsidRPr="000B1BFB" w:rsidRDefault="002B5B4B" w:rsidP="000B1BF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B1BFB">
              <w:rPr>
                <w:rFonts w:ascii="Calibri" w:eastAsia="Calibri" w:hAnsi="Calibri" w:cs="Calibri"/>
                <w:sz w:val="18"/>
                <w:szCs w:val="18"/>
              </w:rPr>
              <w:t>NASTAVNE SITUACIJE</w:t>
            </w:r>
          </w:p>
        </w:tc>
        <w:tc>
          <w:tcPr>
            <w:tcW w:w="2835" w:type="dxa"/>
          </w:tcPr>
          <w:p w14:paraId="6D474E55" w14:textId="77777777" w:rsidR="002B5B4B" w:rsidRPr="000B1BFB" w:rsidRDefault="002B5B4B" w:rsidP="000B1BFB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0B1BFB">
              <w:rPr>
                <w:rFonts w:ascii="Calibri" w:eastAsia="Calibri" w:hAnsi="Calibri" w:cs="Calibri"/>
                <w:bCs/>
                <w:sz w:val="18"/>
                <w:szCs w:val="18"/>
              </w:rPr>
              <w:t>PRIJEDLOG AKTIVNOSTI U DIGITALNOM OKRUŽENJU</w:t>
            </w:r>
          </w:p>
          <w:p w14:paraId="639514CD" w14:textId="77777777" w:rsidR="002B5B4B" w:rsidRPr="000B1BFB" w:rsidRDefault="002B5B4B" w:rsidP="000B1BFB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694BFB79" w14:textId="77777777" w:rsidR="002B5B4B" w:rsidRPr="000B1BFB" w:rsidRDefault="002B5B4B" w:rsidP="000B1BFB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0B1BFB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</w:t>
            </w:r>
            <w:r w:rsidRPr="000B1BFB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O</w:t>
            </w:r>
            <w:r w:rsidRPr="000B1BFB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V</w:t>
            </w:r>
            <w:r w:rsidRPr="000B1BFB">
              <w:rPr>
                <w:rFonts w:ascii="Calibri" w:eastAsia="Calibri" w:hAnsi="Calibri" w:cs="Calibri"/>
                <w:color w:val="231F20"/>
                <w:spacing w:val="-1"/>
                <w:sz w:val="18"/>
                <w:szCs w:val="18"/>
              </w:rPr>
              <w:t>E</w:t>
            </w:r>
            <w:r w:rsidRPr="000B1BFB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ZI</w:t>
            </w:r>
            <w:r w:rsidRPr="000B1BFB">
              <w:rPr>
                <w:rFonts w:ascii="Calibri" w:eastAsia="Calibri" w:hAnsi="Calibri" w:cs="Calibri"/>
                <w:color w:val="231F20"/>
                <w:spacing w:val="-11"/>
                <w:sz w:val="18"/>
                <w:szCs w:val="18"/>
              </w:rPr>
              <w:t>V</w:t>
            </w:r>
            <w:r w:rsidRPr="000B1BFB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ANJE ISHO</w:t>
            </w:r>
            <w:r w:rsidRPr="000B1BFB">
              <w:rPr>
                <w:rFonts w:ascii="Calibri" w:eastAsia="Calibri" w:hAnsi="Calibri" w:cs="Calibri"/>
                <w:color w:val="231F20"/>
                <w:spacing w:val="-5"/>
                <w:sz w:val="18"/>
                <w:szCs w:val="18"/>
              </w:rPr>
              <w:t>D</w:t>
            </w:r>
            <w:r w:rsidRPr="000B1BFB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O</w:t>
            </w:r>
            <w:r w:rsidRPr="000B1BFB">
              <w:rPr>
                <w:rFonts w:ascii="Calibri" w:eastAsia="Calibri" w:hAnsi="Calibri" w:cs="Calibri"/>
                <w:color w:val="231F20"/>
                <w:spacing w:val="-2"/>
                <w:sz w:val="18"/>
                <w:szCs w:val="18"/>
              </w:rPr>
              <w:t>S</w:t>
            </w:r>
            <w:r w:rsidRPr="000B1BFB">
              <w:rPr>
                <w:rFonts w:ascii="Calibri" w:eastAsia="Calibri" w:hAnsi="Calibri" w:cs="Calibri"/>
                <w:color w:val="231F20"/>
                <w:spacing w:val="-16"/>
                <w:sz w:val="18"/>
                <w:szCs w:val="18"/>
              </w:rPr>
              <w:t>T</w:t>
            </w:r>
            <w:r w:rsidRPr="000B1BFB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ALIH PREDMETNIH PODRU</w:t>
            </w:r>
            <w:r w:rsidRPr="000B1BFB">
              <w:rPr>
                <w:rFonts w:ascii="Calibri" w:eastAsia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0B1BFB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>J</w:t>
            </w:r>
            <w:r w:rsidRPr="000B1BFB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B027FC" w:rsidRPr="000B1BFB" w14:paraId="50931905" w14:textId="77777777" w:rsidTr="00D73CEF">
        <w:trPr>
          <w:trHeight w:val="841"/>
        </w:trPr>
        <w:tc>
          <w:tcPr>
            <w:tcW w:w="9498" w:type="dxa"/>
            <w:gridSpan w:val="4"/>
          </w:tcPr>
          <w:p w14:paraId="3546F747" w14:textId="712E4D0B" w:rsidR="00B027FC" w:rsidRDefault="00B027FC" w:rsidP="000B1BFB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1. </w:t>
            </w:r>
            <w:r w:rsidRPr="000B1BF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IGRAMO SE I UČIMO</w:t>
            </w:r>
            <w:r w:rsidR="00AB1E6E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- </w:t>
            </w:r>
            <w:r w:rsidRPr="000B1BF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NA (VELIKO)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0B1BF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SLOVO</w:t>
            </w:r>
          </w:p>
          <w:p w14:paraId="24CEC5E5" w14:textId="77777777" w:rsidR="00B027FC" w:rsidRPr="000B1BFB" w:rsidRDefault="00B027FC" w:rsidP="000B1BFB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4E03A1F5" w14:textId="49370A0C" w:rsidR="00B027FC" w:rsidRPr="000B1BFB" w:rsidRDefault="00B027FC" w:rsidP="000B1BF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B1BF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Ishod aktivnosti: </w:t>
            </w:r>
            <w:r w:rsidRPr="000B1BFB">
              <w:rPr>
                <w:rFonts w:ascii="Calibri" w:eastAsia="Calibri" w:hAnsi="Calibri" w:cs="Calibri"/>
                <w:sz w:val="18"/>
                <w:szCs w:val="18"/>
              </w:rPr>
              <w:t>razgovara i govori prema zadanoj ili slobodnoj temi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0B1BFB">
              <w:rPr>
                <w:rFonts w:ascii="Calibri" w:eastAsia="Calibri" w:hAnsi="Calibri" w:cs="Calibri"/>
                <w:sz w:val="18"/>
                <w:szCs w:val="18"/>
              </w:rPr>
              <w:t xml:space="preserve"> sadržajem i strukturom govorenja cjelovito obuhvaća temu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0B1BFB">
              <w:rPr>
                <w:rFonts w:ascii="Calibri" w:eastAsia="Calibri" w:hAnsi="Calibri" w:cs="Calibri"/>
                <w:sz w:val="18"/>
                <w:szCs w:val="18"/>
              </w:rPr>
              <w:t xml:space="preserve"> primjenjuje nove riječi u komunikacijskoj situaciji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681668AD" w14:textId="77777777" w:rsidR="00B027FC" w:rsidRPr="000B1BFB" w:rsidRDefault="00B027FC" w:rsidP="000B1BFB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2304C5A" w14:textId="77777777" w:rsidR="00B027FC" w:rsidRDefault="00B027FC" w:rsidP="000B1BFB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0B1BF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</w:p>
          <w:p w14:paraId="3B9B4B4E" w14:textId="5F895289" w:rsidR="00B027FC" w:rsidRPr="000B1BFB" w:rsidRDefault="00B027FC" w:rsidP="000B1BF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B1BFB">
              <w:rPr>
                <w:rFonts w:ascii="Calibri" w:eastAsia="Calibri" w:hAnsi="Calibri" w:cs="Calibri"/>
                <w:sz w:val="18"/>
                <w:szCs w:val="18"/>
              </w:rPr>
              <w:t>Učiteljica/učitelj dijeli učenike u parove. Dijeli im pripremljene tablice za igru Na (veliko) slovo.</w:t>
            </w:r>
          </w:p>
          <w:p w14:paraId="08D65231" w14:textId="16F70AA0" w:rsidR="00B027FC" w:rsidRPr="000B1BFB" w:rsidRDefault="00B027FC" w:rsidP="000B1BF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B1BFB">
              <w:rPr>
                <w:rFonts w:ascii="Calibri" w:eastAsia="Calibri" w:hAnsi="Calibri" w:cs="Calibri"/>
                <w:sz w:val="18"/>
                <w:szCs w:val="18"/>
              </w:rPr>
              <w:t>Učenici u parovima igraju igru. Učiteljica/učitelj prije igre potiče učenike da razmisle o svim pravilima pisanja velikog</w:t>
            </w:r>
            <w:r w:rsidR="00AB1E6E"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 w:rsidRPr="000B1BFB">
              <w:rPr>
                <w:rFonts w:ascii="Calibri" w:eastAsia="Calibri" w:hAnsi="Calibri" w:cs="Calibri"/>
                <w:sz w:val="18"/>
                <w:szCs w:val="18"/>
              </w:rPr>
              <w:t xml:space="preserve"> početnog</w:t>
            </w:r>
            <w:r w:rsidR="00AB1E6E"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 w:rsidRPr="000B1BFB">
              <w:rPr>
                <w:rFonts w:ascii="Calibri" w:eastAsia="Calibri" w:hAnsi="Calibri" w:cs="Calibri"/>
                <w:sz w:val="18"/>
                <w:szCs w:val="18"/>
              </w:rPr>
              <w:t xml:space="preserve"> slova. Prije igre ponove se pravila pisanja velikog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 w:rsidRPr="000B1BFB">
              <w:rPr>
                <w:rFonts w:ascii="Calibri" w:eastAsia="Calibri" w:hAnsi="Calibri" w:cs="Calibri"/>
                <w:sz w:val="18"/>
                <w:szCs w:val="18"/>
              </w:rPr>
              <w:t xml:space="preserve"> početnog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 w:rsidRPr="000B1BFB">
              <w:rPr>
                <w:rFonts w:ascii="Calibri" w:eastAsia="Calibri" w:hAnsi="Calibri" w:cs="Calibri"/>
                <w:sz w:val="18"/>
                <w:szCs w:val="18"/>
              </w:rPr>
              <w:t xml:space="preserve"> slova u imenima naselja, stanovnika, država, naroda, voda, gora, ulica, trgova, ustanova te filmova i knjiga. </w:t>
            </w:r>
          </w:p>
          <w:p w14:paraId="211BD0B5" w14:textId="14554586" w:rsidR="00B027FC" w:rsidRPr="000B1BFB" w:rsidRDefault="00B027FC" w:rsidP="000B1BF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B1BFB">
              <w:rPr>
                <w:rFonts w:ascii="Calibri" w:eastAsia="Calibri" w:hAnsi="Calibri" w:cs="Calibri"/>
                <w:sz w:val="18"/>
                <w:szCs w:val="18"/>
              </w:rPr>
              <w:t>Igru započinje učiteljica/učitelj i zadaje slovo, a učenici moraju napisati ime zadanog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 w:rsidRPr="000B1BFB">
              <w:rPr>
                <w:rFonts w:ascii="Calibri" w:eastAsia="Calibri" w:hAnsi="Calibri" w:cs="Calibri"/>
                <w:sz w:val="18"/>
                <w:szCs w:val="18"/>
              </w:rPr>
              <w:t xml:space="preserve"> pojma u tablici, koje započinje tim slovom. Učiteljica/učitelj odabire slovo za koje zna da će učenici moći napisati ime svega zadanog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 w:rsidRPr="000B1BFB">
              <w:rPr>
                <w:rFonts w:ascii="Calibri" w:eastAsia="Calibri" w:hAnsi="Calibri" w:cs="Calibri"/>
                <w:sz w:val="18"/>
                <w:szCs w:val="18"/>
              </w:rPr>
              <w:t xml:space="preserve"> (npr. S – Sisak, Splićani, Slovenija, Slovenci, Sava, Samoborsko gorje, Savska cesta, Sveučilišna knjižnica, </w:t>
            </w:r>
            <w:proofErr w:type="spellStart"/>
            <w:r w:rsidRPr="000B1BFB">
              <w:rPr>
                <w:rFonts w:ascii="Calibri" w:eastAsia="Calibri" w:hAnsi="Calibri" w:cs="Calibri"/>
                <w:sz w:val="18"/>
                <w:szCs w:val="18"/>
              </w:rPr>
              <w:t>Smogovci</w:t>
            </w:r>
            <w:proofErr w:type="spellEnd"/>
            <w:r w:rsidRPr="000B1BFB">
              <w:rPr>
                <w:rFonts w:ascii="Calibri" w:eastAsia="Calibri" w:hAnsi="Calibri" w:cs="Calibri"/>
                <w:sz w:val="18"/>
                <w:szCs w:val="18"/>
              </w:rPr>
              <w:t>). Učenici nastavljaju igru tako da jedan učenik u sebi govori abecedu, drugi ga zaustavi, a slovo na kojem je stao sljedeće je zadano slovo. Prije igre učitelj/učiteljica upućuje učenike da mogu, ako se ne mogu sjetiti ili ne postoji nešto na zadano slovo, sami smisliti ime npr. kazalištu, knjizi…</w:t>
            </w:r>
          </w:p>
          <w:p w14:paraId="256DAFF3" w14:textId="2658E825" w:rsidR="00B027FC" w:rsidRPr="000B1BFB" w:rsidRDefault="00B027FC" w:rsidP="000B1BF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B1BFB">
              <w:rPr>
                <w:rFonts w:ascii="Calibri" w:eastAsia="Calibri" w:hAnsi="Calibri" w:cs="Calibri"/>
                <w:sz w:val="18"/>
                <w:szCs w:val="18"/>
              </w:rPr>
              <w:t>Zajednički se provjerava točnost pisanja velikoga početnog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 w:rsidRPr="000B1BFB">
              <w:rPr>
                <w:rFonts w:ascii="Calibri" w:eastAsia="Calibri" w:hAnsi="Calibri" w:cs="Calibri"/>
                <w:sz w:val="18"/>
                <w:szCs w:val="18"/>
              </w:rPr>
              <w:t xml:space="preserve"> slova. </w:t>
            </w:r>
          </w:p>
          <w:p w14:paraId="02258B76" w14:textId="6E2AA465" w:rsidR="00B027FC" w:rsidRPr="000B1BFB" w:rsidRDefault="00B027FC" w:rsidP="000B1BF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B1BFB">
              <w:rPr>
                <w:rFonts w:ascii="Calibri" w:eastAsia="Calibri" w:hAnsi="Calibri" w:cs="Calibri"/>
                <w:sz w:val="18"/>
                <w:szCs w:val="18"/>
              </w:rPr>
              <w:t xml:space="preserve">Igra može biti i natjecateljska. Točni nazivi se boduju (10 bodova ako je samo jedan učenik napisao zadani naziv točno ili 5 bodova, ako je više učenika napisalo ispravno isti naziv. Na kraju se svi osvojeni bodovi zbrajaju). </w:t>
            </w:r>
          </w:p>
          <w:p w14:paraId="39D0B20A" w14:textId="77777777" w:rsidR="00B027FC" w:rsidRPr="000B1BFB" w:rsidRDefault="00B027FC" w:rsidP="000B1BFB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5747CCAC" w14:textId="77777777" w:rsidR="00B027FC" w:rsidRPr="000B1BFB" w:rsidRDefault="00B027FC" w:rsidP="000B1BFB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tbl>
            <w:tblPr>
              <w:tblStyle w:val="Reetkatablice"/>
              <w:tblW w:w="0" w:type="auto"/>
              <w:tblLook w:val="04A0" w:firstRow="1" w:lastRow="0" w:firstColumn="1" w:lastColumn="0" w:noHBand="0" w:noVBand="1"/>
            </w:tblPr>
            <w:tblGrid>
              <w:gridCol w:w="718"/>
              <w:gridCol w:w="828"/>
              <w:gridCol w:w="1084"/>
              <w:gridCol w:w="820"/>
              <w:gridCol w:w="795"/>
              <w:gridCol w:w="702"/>
              <w:gridCol w:w="651"/>
              <w:gridCol w:w="901"/>
              <w:gridCol w:w="1048"/>
              <w:gridCol w:w="953"/>
            </w:tblGrid>
            <w:tr w:rsidR="00B027FC" w:rsidRPr="000B1BFB" w14:paraId="5CE2DC82" w14:textId="77777777" w:rsidTr="00F53734">
              <w:tc>
                <w:tcPr>
                  <w:tcW w:w="718" w:type="dxa"/>
                </w:tcPr>
                <w:p w14:paraId="1BAF4D69" w14:textId="77777777" w:rsidR="00B027FC" w:rsidRPr="000B1BFB" w:rsidRDefault="00B027FC" w:rsidP="000B1BFB">
                  <w:pPr>
                    <w:rPr>
                      <w:sz w:val="18"/>
                      <w:szCs w:val="18"/>
                    </w:rPr>
                  </w:pPr>
                  <w:r w:rsidRPr="000B1BFB">
                    <w:rPr>
                      <w:sz w:val="18"/>
                      <w:szCs w:val="18"/>
                    </w:rPr>
                    <w:t>SLOVO</w:t>
                  </w:r>
                </w:p>
              </w:tc>
              <w:tc>
                <w:tcPr>
                  <w:tcW w:w="828" w:type="dxa"/>
                </w:tcPr>
                <w:p w14:paraId="2F397835" w14:textId="77777777" w:rsidR="00B027FC" w:rsidRPr="000B1BFB" w:rsidRDefault="00B027FC" w:rsidP="000B1BFB">
                  <w:pPr>
                    <w:rPr>
                      <w:sz w:val="18"/>
                      <w:szCs w:val="18"/>
                    </w:rPr>
                  </w:pPr>
                  <w:r w:rsidRPr="000B1BFB">
                    <w:rPr>
                      <w:sz w:val="18"/>
                      <w:szCs w:val="18"/>
                    </w:rPr>
                    <w:t>NASELJE</w:t>
                  </w:r>
                </w:p>
              </w:tc>
              <w:tc>
                <w:tcPr>
                  <w:tcW w:w="1084" w:type="dxa"/>
                </w:tcPr>
                <w:p w14:paraId="4AC55289" w14:textId="77777777" w:rsidR="00B027FC" w:rsidRPr="000B1BFB" w:rsidRDefault="00B027FC" w:rsidP="000B1BFB">
                  <w:pPr>
                    <w:rPr>
                      <w:sz w:val="18"/>
                      <w:szCs w:val="18"/>
                    </w:rPr>
                  </w:pPr>
                  <w:r w:rsidRPr="000B1BFB">
                    <w:rPr>
                      <w:sz w:val="18"/>
                      <w:szCs w:val="18"/>
                    </w:rPr>
                    <w:t>STANOVNIK</w:t>
                  </w:r>
                </w:p>
              </w:tc>
              <w:tc>
                <w:tcPr>
                  <w:tcW w:w="820" w:type="dxa"/>
                </w:tcPr>
                <w:p w14:paraId="0EFC1DFA" w14:textId="77777777" w:rsidR="00B027FC" w:rsidRPr="000B1BFB" w:rsidRDefault="00B027FC" w:rsidP="000B1BFB">
                  <w:pPr>
                    <w:rPr>
                      <w:sz w:val="18"/>
                      <w:szCs w:val="18"/>
                    </w:rPr>
                  </w:pPr>
                  <w:r w:rsidRPr="000B1BFB">
                    <w:rPr>
                      <w:sz w:val="18"/>
                      <w:szCs w:val="18"/>
                    </w:rPr>
                    <w:t>DRŽAVA</w:t>
                  </w:r>
                </w:p>
              </w:tc>
              <w:tc>
                <w:tcPr>
                  <w:tcW w:w="795" w:type="dxa"/>
                </w:tcPr>
                <w:p w14:paraId="7916A8E1" w14:textId="77777777" w:rsidR="00B027FC" w:rsidRPr="000B1BFB" w:rsidRDefault="00B027FC" w:rsidP="000B1BFB">
                  <w:pPr>
                    <w:rPr>
                      <w:sz w:val="18"/>
                      <w:szCs w:val="18"/>
                    </w:rPr>
                  </w:pPr>
                  <w:r w:rsidRPr="000B1BFB">
                    <w:rPr>
                      <w:sz w:val="18"/>
                      <w:szCs w:val="18"/>
                    </w:rPr>
                    <w:t>NAROD</w:t>
                  </w:r>
                </w:p>
              </w:tc>
              <w:tc>
                <w:tcPr>
                  <w:tcW w:w="702" w:type="dxa"/>
                </w:tcPr>
                <w:p w14:paraId="7559AE41" w14:textId="77777777" w:rsidR="00B027FC" w:rsidRPr="000B1BFB" w:rsidRDefault="00B027FC" w:rsidP="000B1BFB">
                  <w:pPr>
                    <w:rPr>
                      <w:sz w:val="18"/>
                      <w:szCs w:val="18"/>
                    </w:rPr>
                  </w:pPr>
                  <w:r w:rsidRPr="000B1BFB">
                    <w:rPr>
                      <w:sz w:val="18"/>
                      <w:szCs w:val="18"/>
                    </w:rPr>
                    <w:t>VODA</w:t>
                  </w:r>
                </w:p>
              </w:tc>
              <w:tc>
                <w:tcPr>
                  <w:tcW w:w="651" w:type="dxa"/>
                </w:tcPr>
                <w:p w14:paraId="0C7EF0D2" w14:textId="77777777" w:rsidR="00B027FC" w:rsidRPr="000B1BFB" w:rsidRDefault="00B027FC" w:rsidP="000B1BFB">
                  <w:pPr>
                    <w:rPr>
                      <w:sz w:val="18"/>
                      <w:szCs w:val="18"/>
                    </w:rPr>
                  </w:pPr>
                  <w:r w:rsidRPr="000B1BFB">
                    <w:rPr>
                      <w:sz w:val="18"/>
                      <w:szCs w:val="18"/>
                    </w:rPr>
                    <w:t>GORA</w:t>
                  </w:r>
                </w:p>
              </w:tc>
              <w:tc>
                <w:tcPr>
                  <w:tcW w:w="901" w:type="dxa"/>
                </w:tcPr>
                <w:p w14:paraId="7CE96FD8" w14:textId="77777777" w:rsidR="00B027FC" w:rsidRPr="000B1BFB" w:rsidRDefault="00B027FC" w:rsidP="000B1BFB">
                  <w:pPr>
                    <w:rPr>
                      <w:sz w:val="18"/>
                      <w:szCs w:val="18"/>
                    </w:rPr>
                  </w:pPr>
                  <w:r w:rsidRPr="000B1BFB">
                    <w:rPr>
                      <w:sz w:val="18"/>
                      <w:szCs w:val="18"/>
                    </w:rPr>
                    <w:t>ULICA ILI TRG</w:t>
                  </w:r>
                </w:p>
              </w:tc>
              <w:tc>
                <w:tcPr>
                  <w:tcW w:w="1048" w:type="dxa"/>
                </w:tcPr>
                <w:p w14:paraId="22749D38" w14:textId="77777777" w:rsidR="00B027FC" w:rsidRPr="000B1BFB" w:rsidRDefault="00B027FC" w:rsidP="000B1BFB">
                  <w:pPr>
                    <w:rPr>
                      <w:sz w:val="18"/>
                      <w:szCs w:val="18"/>
                    </w:rPr>
                  </w:pPr>
                  <w:r w:rsidRPr="000B1BFB">
                    <w:rPr>
                      <w:sz w:val="18"/>
                      <w:szCs w:val="18"/>
                    </w:rPr>
                    <w:t>USTANOVA</w:t>
                  </w:r>
                </w:p>
              </w:tc>
              <w:tc>
                <w:tcPr>
                  <w:tcW w:w="953" w:type="dxa"/>
                </w:tcPr>
                <w:p w14:paraId="6EC0289C" w14:textId="77777777" w:rsidR="00B027FC" w:rsidRPr="000B1BFB" w:rsidRDefault="00B027FC" w:rsidP="000B1BFB">
                  <w:pPr>
                    <w:rPr>
                      <w:sz w:val="18"/>
                      <w:szCs w:val="18"/>
                    </w:rPr>
                  </w:pPr>
                  <w:r w:rsidRPr="000B1BFB">
                    <w:rPr>
                      <w:sz w:val="18"/>
                      <w:szCs w:val="18"/>
                    </w:rPr>
                    <w:t>KNJIGA ILI FILM</w:t>
                  </w:r>
                </w:p>
              </w:tc>
            </w:tr>
            <w:tr w:rsidR="00B027FC" w:rsidRPr="000B1BFB" w14:paraId="34592464" w14:textId="77777777" w:rsidTr="00F53734">
              <w:tc>
                <w:tcPr>
                  <w:tcW w:w="718" w:type="dxa"/>
                </w:tcPr>
                <w:p w14:paraId="0632608A" w14:textId="77777777" w:rsidR="00B027FC" w:rsidRPr="000B1BFB" w:rsidRDefault="00B027FC" w:rsidP="000B1BFB">
                  <w:pPr>
                    <w:rPr>
                      <w:b/>
                      <w:bCs/>
                    </w:rPr>
                  </w:pPr>
                  <w:r w:rsidRPr="000B1BFB">
                    <w:t xml:space="preserve">   </w:t>
                  </w:r>
                  <w:r w:rsidRPr="000B1BFB">
                    <w:rPr>
                      <w:b/>
                      <w:bCs/>
                    </w:rPr>
                    <w:t>S</w:t>
                  </w:r>
                </w:p>
              </w:tc>
              <w:tc>
                <w:tcPr>
                  <w:tcW w:w="828" w:type="dxa"/>
                </w:tcPr>
                <w:p w14:paraId="55AE4488" w14:textId="77777777" w:rsidR="00B027FC" w:rsidRPr="000B1BFB" w:rsidRDefault="00B027FC" w:rsidP="000B1BFB"/>
              </w:tc>
              <w:tc>
                <w:tcPr>
                  <w:tcW w:w="1084" w:type="dxa"/>
                </w:tcPr>
                <w:p w14:paraId="1987EA4D" w14:textId="77777777" w:rsidR="00B027FC" w:rsidRPr="000B1BFB" w:rsidRDefault="00B027FC" w:rsidP="000B1BFB"/>
              </w:tc>
              <w:tc>
                <w:tcPr>
                  <w:tcW w:w="820" w:type="dxa"/>
                </w:tcPr>
                <w:p w14:paraId="0E345E19" w14:textId="77777777" w:rsidR="00B027FC" w:rsidRPr="000B1BFB" w:rsidRDefault="00B027FC" w:rsidP="000B1BFB"/>
              </w:tc>
              <w:tc>
                <w:tcPr>
                  <w:tcW w:w="795" w:type="dxa"/>
                </w:tcPr>
                <w:p w14:paraId="0A0A9B8F" w14:textId="77777777" w:rsidR="00B027FC" w:rsidRPr="000B1BFB" w:rsidRDefault="00B027FC" w:rsidP="000B1BFB"/>
              </w:tc>
              <w:tc>
                <w:tcPr>
                  <w:tcW w:w="702" w:type="dxa"/>
                </w:tcPr>
                <w:p w14:paraId="53FE7272" w14:textId="77777777" w:rsidR="00B027FC" w:rsidRPr="000B1BFB" w:rsidRDefault="00B027FC" w:rsidP="000B1BFB"/>
              </w:tc>
              <w:tc>
                <w:tcPr>
                  <w:tcW w:w="651" w:type="dxa"/>
                </w:tcPr>
                <w:p w14:paraId="637973C7" w14:textId="77777777" w:rsidR="00B027FC" w:rsidRPr="000B1BFB" w:rsidRDefault="00B027FC" w:rsidP="000B1BFB"/>
              </w:tc>
              <w:tc>
                <w:tcPr>
                  <w:tcW w:w="901" w:type="dxa"/>
                </w:tcPr>
                <w:p w14:paraId="455B7681" w14:textId="77777777" w:rsidR="00B027FC" w:rsidRPr="000B1BFB" w:rsidRDefault="00B027FC" w:rsidP="000B1BFB"/>
              </w:tc>
              <w:tc>
                <w:tcPr>
                  <w:tcW w:w="1048" w:type="dxa"/>
                </w:tcPr>
                <w:p w14:paraId="60DE0B34" w14:textId="77777777" w:rsidR="00B027FC" w:rsidRPr="000B1BFB" w:rsidRDefault="00B027FC" w:rsidP="000B1BFB"/>
              </w:tc>
              <w:tc>
                <w:tcPr>
                  <w:tcW w:w="953" w:type="dxa"/>
                </w:tcPr>
                <w:p w14:paraId="4160A9A6" w14:textId="77777777" w:rsidR="00B027FC" w:rsidRPr="000B1BFB" w:rsidRDefault="00B027FC" w:rsidP="000B1BFB"/>
              </w:tc>
            </w:tr>
            <w:tr w:rsidR="00B027FC" w:rsidRPr="000B1BFB" w14:paraId="66097EE8" w14:textId="77777777" w:rsidTr="00F53734">
              <w:tc>
                <w:tcPr>
                  <w:tcW w:w="718" w:type="dxa"/>
                </w:tcPr>
                <w:p w14:paraId="5AD5D70F" w14:textId="77777777" w:rsidR="00B027FC" w:rsidRPr="000B1BFB" w:rsidRDefault="00B027FC" w:rsidP="000B1BFB"/>
              </w:tc>
              <w:tc>
                <w:tcPr>
                  <w:tcW w:w="828" w:type="dxa"/>
                </w:tcPr>
                <w:p w14:paraId="58A84645" w14:textId="77777777" w:rsidR="00B027FC" w:rsidRPr="000B1BFB" w:rsidRDefault="00B027FC" w:rsidP="000B1BFB"/>
              </w:tc>
              <w:tc>
                <w:tcPr>
                  <w:tcW w:w="1084" w:type="dxa"/>
                </w:tcPr>
                <w:p w14:paraId="4A9CAD84" w14:textId="77777777" w:rsidR="00B027FC" w:rsidRPr="000B1BFB" w:rsidRDefault="00B027FC" w:rsidP="000B1BFB"/>
              </w:tc>
              <w:tc>
                <w:tcPr>
                  <w:tcW w:w="820" w:type="dxa"/>
                </w:tcPr>
                <w:p w14:paraId="77B982BB" w14:textId="77777777" w:rsidR="00B027FC" w:rsidRPr="000B1BFB" w:rsidRDefault="00B027FC" w:rsidP="000B1BFB"/>
              </w:tc>
              <w:tc>
                <w:tcPr>
                  <w:tcW w:w="795" w:type="dxa"/>
                </w:tcPr>
                <w:p w14:paraId="22D941B6" w14:textId="77777777" w:rsidR="00B027FC" w:rsidRPr="000B1BFB" w:rsidRDefault="00B027FC" w:rsidP="000B1BFB"/>
              </w:tc>
              <w:tc>
                <w:tcPr>
                  <w:tcW w:w="702" w:type="dxa"/>
                </w:tcPr>
                <w:p w14:paraId="03BAADAD" w14:textId="77777777" w:rsidR="00B027FC" w:rsidRPr="000B1BFB" w:rsidRDefault="00B027FC" w:rsidP="000B1BFB"/>
              </w:tc>
              <w:tc>
                <w:tcPr>
                  <w:tcW w:w="651" w:type="dxa"/>
                </w:tcPr>
                <w:p w14:paraId="2BA56F0F" w14:textId="77777777" w:rsidR="00B027FC" w:rsidRPr="000B1BFB" w:rsidRDefault="00B027FC" w:rsidP="000B1BFB"/>
              </w:tc>
              <w:tc>
                <w:tcPr>
                  <w:tcW w:w="901" w:type="dxa"/>
                </w:tcPr>
                <w:p w14:paraId="04A2688C" w14:textId="77777777" w:rsidR="00B027FC" w:rsidRPr="000B1BFB" w:rsidRDefault="00B027FC" w:rsidP="000B1BFB"/>
              </w:tc>
              <w:tc>
                <w:tcPr>
                  <w:tcW w:w="1048" w:type="dxa"/>
                </w:tcPr>
                <w:p w14:paraId="65916B05" w14:textId="77777777" w:rsidR="00B027FC" w:rsidRPr="000B1BFB" w:rsidRDefault="00B027FC" w:rsidP="000B1BFB"/>
              </w:tc>
              <w:tc>
                <w:tcPr>
                  <w:tcW w:w="953" w:type="dxa"/>
                </w:tcPr>
                <w:p w14:paraId="16C38672" w14:textId="77777777" w:rsidR="00B027FC" w:rsidRPr="000B1BFB" w:rsidRDefault="00B027FC" w:rsidP="000B1BFB"/>
              </w:tc>
            </w:tr>
            <w:tr w:rsidR="00B027FC" w:rsidRPr="000B1BFB" w14:paraId="0AEE3F09" w14:textId="77777777" w:rsidTr="00F53734">
              <w:tc>
                <w:tcPr>
                  <w:tcW w:w="718" w:type="dxa"/>
                </w:tcPr>
                <w:p w14:paraId="15566CAA" w14:textId="77777777" w:rsidR="00B027FC" w:rsidRPr="000B1BFB" w:rsidRDefault="00B027FC" w:rsidP="000B1BFB"/>
              </w:tc>
              <w:tc>
                <w:tcPr>
                  <w:tcW w:w="828" w:type="dxa"/>
                </w:tcPr>
                <w:p w14:paraId="2F937C31" w14:textId="77777777" w:rsidR="00B027FC" w:rsidRPr="000B1BFB" w:rsidRDefault="00B027FC" w:rsidP="000B1BFB"/>
              </w:tc>
              <w:tc>
                <w:tcPr>
                  <w:tcW w:w="1084" w:type="dxa"/>
                </w:tcPr>
                <w:p w14:paraId="481033C0" w14:textId="77777777" w:rsidR="00B027FC" w:rsidRPr="000B1BFB" w:rsidRDefault="00B027FC" w:rsidP="000B1BFB"/>
              </w:tc>
              <w:tc>
                <w:tcPr>
                  <w:tcW w:w="820" w:type="dxa"/>
                </w:tcPr>
                <w:p w14:paraId="309E1F52" w14:textId="77777777" w:rsidR="00B027FC" w:rsidRPr="000B1BFB" w:rsidRDefault="00B027FC" w:rsidP="000B1BFB"/>
              </w:tc>
              <w:tc>
                <w:tcPr>
                  <w:tcW w:w="795" w:type="dxa"/>
                </w:tcPr>
                <w:p w14:paraId="3D246D13" w14:textId="77777777" w:rsidR="00B027FC" w:rsidRPr="000B1BFB" w:rsidRDefault="00B027FC" w:rsidP="000B1BFB"/>
              </w:tc>
              <w:tc>
                <w:tcPr>
                  <w:tcW w:w="702" w:type="dxa"/>
                </w:tcPr>
                <w:p w14:paraId="3979350A" w14:textId="77777777" w:rsidR="00B027FC" w:rsidRPr="000B1BFB" w:rsidRDefault="00B027FC" w:rsidP="000B1BFB"/>
              </w:tc>
              <w:tc>
                <w:tcPr>
                  <w:tcW w:w="651" w:type="dxa"/>
                </w:tcPr>
                <w:p w14:paraId="79F490E1" w14:textId="77777777" w:rsidR="00B027FC" w:rsidRPr="000B1BFB" w:rsidRDefault="00B027FC" w:rsidP="000B1BFB"/>
              </w:tc>
              <w:tc>
                <w:tcPr>
                  <w:tcW w:w="901" w:type="dxa"/>
                </w:tcPr>
                <w:p w14:paraId="3666F62F" w14:textId="77777777" w:rsidR="00B027FC" w:rsidRPr="000B1BFB" w:rsidRDefault="00B027FC" w:rsidP="000B1BFB"/>
              </w:tc>
              <w:tc>
                <w:tcPr>
                  <w:tcW w:w="1048" w:type="dxa"/>
                </w:tcPr>
                <w:p w14:paraId="26FF3906" w14:textId="77777777" w:rsidR="00B027FC" w:rsidRPr="000B1BFB" w:rsidRDefault="00B027FC" w:rsidP="000B1BFB"/>
              </w:tc>
              <w:tc>
                <w:tcPr>
                  <w:tcW w:w="953" w:type="dxa"/>
                </w:tcPr>
                <w:p w14:paraId="283B6DC1" w14:textId="77777777" w:rsidR="00B027FC" w:rsidRPr="000B1BFB" w:rsidRDefault="00B027FC" w:rsidP="000B1BFB"/>
              </w:tc>
            </w:tr>
          </w:tbl>
          <w:p w14:paraId="74EBBBC8" w14:textId="7C03D35E" w:rsidR="00B027FC" w:rsidRPr="000B1BFB" w:rsidRDefault="00B027FC" w:rsidP="000B1BFB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</w:tcPr>
          <w:p w14:paraId="128FDCEC" w14:textId="77777777" w:rsidR="00B027FC" w:rsidRPr="000B1BFB" w:rsidRDefault="00B027FC" w:rsidP="000B1BFB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 w:val="restart"/>
          </w:tcPr>
          <w:p w14:paraId="0F10FC6E" w14:textId="29DE44CD" w:rsidR="00B027FC" w:rsidRPr="000B1BFB" w:rsidRDefault="00B027FC" w:rsidP="000B1BF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027F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PID</w:t>
            </w:r>
            <w:r w:rsidR="00F6034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OŠ</w:t>
            </w:r>
            <w:r w:rsidRPr="000B1BFB">
              <w:rPr>
                <w:rFonts w:ascii="Calibri" w:eastAsia="Calibri" w:hAnsi="Calibri" w:cs="Calibri"/>
                <w:sz w:val="18"/>
                <w:szCs w:val="18"/>
              </w:rPr>
              <w:t xml:space="preserve"> 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B1BFB">
              <w:rPr>
                <w:rFonts w:ascii="Calibri" w:eastAsia="Calibri" w:hAnsi="Calibri" w:cs="Calibri"/>
                <w:sz w:val="18"/>
                <w:szCs w:val="18"/>
              </w:rPr>
              <w:t>4.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0B1BFB">
              <w:rPr>
                <w:rFonts w:ascii="Calibri" w:eastAsia="Calibri" w:hAnsi="Calibri" w:cs="Calibri"/>
                <w:sz w:val="18"/>
                <w:szCs w:val="18"/>
              </w:rPr>
              <w:t>3. Učenik se snalazi u promjenama i odnosima u vremenu te pripovijeda povijesnu priču o prošlim događajima i o značajnim osobama iz zavičaja i/ili Republike Hrvatske.</w:t>
            </w:r>
          </w:p>
          <w:p w14:paraId="0AFA39EF" w14:textId="77777777" w:rsidR="00AB1E6E" w:rsidRDefault="00B027FC" w:rsidP="000B1BF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027F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OSR</w:t>
            </w:r>
            <w:r w:rsidRPr="000B1BFB">
              <w:rPr>
                <w:rFonts w:ascii="Calibri" w:eastAsia="Calibri" w:hAnsi="Calibri" w:cs="Calibri"/>
                <w:sz w:val="18"/>
                <w:szCs w:val="18"/>
              </w:rPr>
              <w:t xml:space="preserve"> A. 2. 1. Razvija sliku o sebi</w:t>
            </w:r>
            <w:r w:rsidR="00AB1E6E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</w:p>
          <w:p w14:paraId="306A4127" w14:textId="0A54FF30" w:rsidR="00B027FC" w:rsidRPr="000B1BFB" w:rsidRDefault="00B027FC" w:rsidP="000B1BF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B1BFB">
              <w:rPr>
                <w:rFonts w:ascii="Calibri" w:eastAsia="Calibri" w:hAnsi="Calibri" w:cs="Calibri"/>
                <w:sz w:val="18"/>
                <w:szCs w:val="18"/>
              </w:rPr>
              <w:t>B. 2. 2. . Razvija komunikacijske kompetencije</w:t>
            </w:r>
            <w:r w:rsidR="00AB1E6E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3756FD25" w14:textId="4A72E582" w:rsidR="00B027FC" w:rsidRPr="000B1BFB" w:rsidRDefault="00AB1E6E" w:rsidP="000B1BF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B1E6E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Pr="000B1BF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027FC" w:rsidRPr="000B1BFB">
              <w:rPr>
                <w:rFonts w:ascii="Calibri" w:eastAsia="Calibri" w:hAnsi="Calibri" w:cs="Calibri"/>
                <w:sz w:val="18"/>
                <w:szCs w:val="18"/>
              </w:rPr>
              <w:t>A. 2. 2. Primjena strategija učenja i rješavanje problema: Učenik primjenjuje strategije učenja i rješava probleme u svim područjima učenja uz praćenje i podršku učitelja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B027FC" w:rsidRPr="000B1BFB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027FC" w:rsidRPr="000B1BFB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027FC" w:rsidRPr="000B1BFB">
              <w:rPr>
                <w:rFonts w:ascii="Calibri" w:eastAsia="Calibri" w:hAnsi="Calibri" w:cs="Calibri"/>
                <w:sz w:val="18"/>
                <w:szCs w:val="18"/>
              </w:rPr>
              <w:t>3. Kreativno mišljenje: Učenik se koristi kreativnošću za oblikovanje svojih ideja i pristupa rješavanju problema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="00B027FC" w:rsidRPr="000B1BFB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027FC" w:rsidRPr="000B1BFB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027FC" w:rsidRPr="000B1BFB">
              <w:rPr>
                <w:rFonts w:ascii="Calibri" w:eastAsia="Calibri" w:hAnsi="Calibri" w:cs="Calibri"/>
                <w:sz w:val="18"/>
                <w:szCs w:val="18"/>
              </w:rPr>
              <w:t xml:space="preserve">4. </w:t>
            </w:r>
            <w:proofErr w:type="spellStart"/>
            <w:r w:rsidR="00B027FC" w:rsidRPr="000B1BFB">
              <w:rPr>
                <w:rFonts w:ascii="Calibri" w:eastAsia="Calibri" w:hAnsi="Calibri" w:cs="Calibri"/>
                <w:sz w:val="18"/>
                <w:szCs w:val="18"/>
              </w:rPr>
              <w:t>Samovrednovanje</w:t>
            </w:r>
            <w:proofErr w:type="spellEnd"/>
            <w:r w:rsidR="00B027FC" w:rsidRPr="000B1BFB">
              <w:rPr>
                <w:rFonts w:ascii="Calibri" w:eastAsia="Calibri" w:hAnsi="Calibri" w:cs="Calibri"/>
                <w:sz w:val="18"/>
                <w:szCs w:val="18"/>
              </w:rPr>
              <w:t xml:space="preserve">/samoprocjena: </w:t>
            </w:r>
            <w:r w:rsidR="00B027FC" w:rsidRPr="000B1BFB">
              <w:rPr>
                <w:rFonts w:ascii="Calibri" w:eastAsia="Calibri" w:hAnsi="Calibri" w:cs="Calibri"/>
                <w:sz w:val="18"/>
                <w:szCs w:val="18"/>
              </w:rPr>
              <w:lastRenderedPageBreak/>
              <w:t xml:space="preserve">Na poticaj učitelja, ali i samostalno, učenik </w:t>
            </w:r>
            <w:proofErr w:type="spellStart"/>
            <w:r w:rsidR="00B027FC" w:rsidRPr="000B1BFB">
              <w:rPr>
                <w:rFonts w:ascii="Calibri" w:eastAsia="Calibri" w:hAnsi="Calibri" w:cs="Calibri"/>
                <w:sz w:val="18"/>
                <w:szCs w:val="18"/>
              </w:rPr>
              <w:t>samovrednuje</w:t>
            </w:r>
            <w:proofErr w:type="spellEnd"/>
            <w:r w:rsidR="00B027FC" w:rsidRPr="000B1BFB">
              <w:rPr>
                <w:rFonts w:ascii="Calibri" w:eastAsia="Calibri" w:hAnsi="Calibri" w:cs="Calibri"/>
                <w:sz w:val="18"/>
                <w:szCs w:val="18"/>
              </w:rPr>
              <w:t xml:space="preserve"> proces učenja i svoje rezultate te procjenjuje ostvareni napredak.</w:t>
            </w:r>
          </w:p>
          <w:p w14:paraId="289E839A" w14:textId="77777777" w:rsidR="00B027FC" w:rsidRPr="000B1BFB" w:rsidRDefault="00B027FC" w:rsidP="000B1BFB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FCFC3B1" w14:textId="1C61D620" w:rsidR="00B027FC" w:rsidRPr="000B1BFB" w:rsidRDefault="00B027FC" w:rsidP="000B1BFB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B027FC" w:rsidRPr="000B1BFB" w14:paraId="4C6255C4" w14:textId="77777777" w:rsidTr="00D73CEF">
        <w:trPr>
          <w:trHeight w:val="1968"/>
        </w:trPr>
        <w:tc>
          <w:tcPr>
            <w:tcW w:w="9498" w:type="dxa"/>
            <w:gridSpan w:val="4"/>
          </w:tcPr>
          <w:p w14:paraId="5981CF5C" w14:textId="34E5D2BA" w:rsidR="00B027FC" w:rsidRDefault="00B027FC" w:rsidP="00982734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 xml:space="preserve">2. </w:t>
            </w:r>
            <w:r w:rsidRPr="00982734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PIŠEMO DIKTAT</w:t>
            </w:r>
          </w:p>
          <w:p w14:paraId="6FD1EB94" w14:textId="77777777" w:rsidR="00B027FC" w:rsidRPr="00982734" w:rsidRDefault="00B027FC" w:rsidP="00982734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63FCF282" w14:textId="03EB57C5" w:rsidR="00B027FC" w:rsidRPr="000B1BFB" w:rsidRDefault="00B027FC" w:rsidP="000B1BFB">
            <w:pPr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  <w:r w:rsidRPr="000B1BF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Ishod aktivnosti: </w:t>
            </w:r>
            <w:r w:rsidRPr="000B1BFB">
              <w:rPr>
                <w:rFonts w:ascii="Calibri" w:eastAsia="Calibri" w:hAnsi="Calibri" w:cs="Calibri"/>
                <w:sz w:val="18"/>
                <w:szCs w:val="18"/>
              </w:rPr>
              <w:t xml:space="preserve">izdvaja važne podatke iz </w:t>
            </w:r>
            <w:proofErr w:type="spellStart"/>
            <w:r w:rsidRPr="000B1BFB">
              <w:rPr>
                <w:rFonts w:ascii="Calibri" w:eastAsia="Calibri" w:hAnsi="Calibri" w:cs="Calibri"/>
                <w:sz w:val="18"/>
                <w:szCs w:val="18"/>
              </w:rPr>
              <w:t>poslušanoga</w:t>
            </w:r>
            <w:proofErr w:type="spellEnd"/>
            <w:r w:rsidRPr="000B1BFB">
              <w:rPr>
                <w:rFonts w:ascii="Calibri" w:eastAsia="Calibri" w:hAnsi="Calibri" w:cs="Calibri"/>
                <w:sz w:val="18"/>
                <w:szCs w:val="18"/>
              </w:rPr>
              <w:t xml:space="preserve"> teksta prema uputi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0B1BFB">
              <w:rPr>
                <w:rFonts w:ascii="Calibri" w:eastAsia="Calibri" w:hAnsi="Calibri" w:cs="Calibri"/>
                <w:sz w:val="18"/>
                <w:szCs w:val="18"/>
              </w:rPr>
              <w:t xml:space="preserve"> oblikuje bilješke na temelju izdvojenih podataka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0B1BFB">
              <w:rPr>
                <w:rFonts w:ascii="Calibri" w:eastAsia="Calibri" w:hAnsi="Calibri" w:cs="Calibri"/>
                <w:sz w:val="18"/>
                <w:szCs w:val="18"/>
              </w:rPr>
              <w:t xml:space="preserve"> piše veliko početno slovo: imena naroda, stanovnika, država, geografskih cjelina, knjiga, filmova, novina, provjerava pravopisnu točnost i </w:t>
            </w:r>
            <w:proofErr w:type="spellStart"/>
            <w:r w:rsidRPr="000B1BFB">
              <w:rPr>
                <w:rFonts w:ascii="Calibri" w:eastAsia="Calibri" w:hAnsi="Calibri" w:cs="Calibri"/>
                <w:sz w:val="18"/>
                <w:szCs w:val="18"/>
              </w:rPr>
              <w:t>slovopisnu</w:t>
            </w:r>
            <w:proofErr w:type="spellEnd"/>
            <w:r w:rsidRPr="000B1BFB">
              <w:rPr>
                <w:rFonts w:ascii="Calibri" w:eastAsia="Calibri" w:hAnsi="Calibri" w:cs="Calibri"/>
                <w:sz w:val="18"/>
                <w:szCs w:val="18"/>
              </w:rPr>
              <w:t xml:space="preserve"> čitkost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078A51C4" w14:textId="77777777" w:rsidR="00B027FC" w:rsidRPr="000B1BFB" w:rsidRDefault="00B027FC" w:rsidP="000B1BFB">
            <w:pPr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8A709A2" w14:textId="77777777" w:rsidR="00B027FC" w:rsidRDefault="00B027FC" w:rsidP="000B1BFB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0B1BFB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Opis aktivnosti: </w:t>
            </w:r>
          </w:p>
          <w:p w14:paraId="12372F43" w14:textId="4198E1BC" w:rsidR="00B027FC" w:rsidRPr="000B1BFB" w:rsidRDefault="00B027FC" w:rsidP="000B1BFB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0B1BF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Učiteljica/učitelj najavljuje pisanje diktata u kojem će se provjeravati pisanje velikog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</w:t>
            </w:r>
            <w:r w:rsidRPr="000B1BF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početnog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</w:t>
            </w:r>
            <w:r w:rsidRPr="000B1BF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slova. Upozorava učenike na pažljivo slušanje, uredno i čitko pisanje, poštivanje pravopisnih pravila.</w:t>
            </w:r>
          </w:p>
          <w:p w14:paraId="6A1CDF80" w14:textId="77777777" w:rsidR="00B027FC" w:rsidRPr="000B1BFB" w:rsidRDefault="00B027FC" w:rsidP="000B1BFB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70B71A3F" w14:textId="7E468B15" w:rsidR="00B027FC" w:rsidRPr="000B1BFB" w:rsidRDefault="00B027FC" w:rsidP="000B1BFB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0B1BFB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Primjer diktata: </w:t>
            </w:r>
          </w:p>
          <w:p w14:paraId="735297F1" w14:textId="429BE75F" w:rsidR="00B027FC" w:rsidRPr="000B1BFB" w:rsidRDefault="00B027FC" w:rsidP="000B1BFB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</w:p>
          <w:p w14:paraId="7207F3DC" w14:textId="66EC5EF0" w:rsidR="00B027FC" w:rsidRPr="000B1BFB" w:rsidRDefault="00B027FC" w:rsidP="000B1BFB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B1BF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Moje je ime Ivan Tomić i živim u Velikoj Gorici. Svako</w:t>
            </w:r>
            <w:r w:rsidR="00AB1E6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ga</w:t>
            </w:r>
            <w:r w:rsidRPr="000B1BF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ljet</w:t>
            </w:r>
            <w:r w:rsidR="00AB1E6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</w:t>
            </w:r>
            <w:r w:rsidRPr="000B1BF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u posjet mi dolazi prijatelj Jakov iz susjedne Republike Slovenije. </w:t>
            </w:r>
            <w:r w:rsidR="00AB1E6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</w:t>
            </w:r>
            <w:r w:rsidR="00AB1E6E" w:rsidRPr="000B1BF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vijek </w:t>
            </w:r>
            <w:r w:rsidR="00AB1E6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najprije</w:t>
            </w:r>
            <w:r w:rsidRPr="000B1BF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posjetimo Zagreb. Do sada smo obišli mnoge znamenitosti, a najviše volimo šetati Gornjim gradom. Na Gornji grad odlazimo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</w:t>
            </w:r>
            <w:r w:rsidRPr="000B1BF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spinjačom. Ove godine posjetit ćemo muzeje: Tehnički muzej Nikola Tesla, Muzej iluzija i Muzej čokolade Zagreb. Prošetat ćemo Ilicom i Cvjetnim trgom, a Maksimirskom cestom ići ćemo do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</w:t>
            </w:r>
            <w:r w:rsidRPr="000B1BF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arka Maksimir. Svake godine odlazimo na more gdje se susrećemo s prijateljima Austrijancima, Nijemcima i Talijanima. Posjetili smo Zadar, Biograd na Moru, Sveti Filip i Jakov. Posebno su mu se svidjeli crkva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</w:t>
            </w:r>
            <w:r w:rsidRPr="000B1BF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vetog Donata i Morske orgulje u Zadru. Oduševio ga je ribolov na Vranskom jezeru. Ove godine odlučili </w:t>
            </w:r>
            <w:r w:rsidR="00AB1E6E" w:rsidRPr="000B1BF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smo </w:t>
            </w:r>
            <w:r w:rsidRPr="000B1BF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ljetovati na otoku Viru. Ponijeli smo knjige za čitanje na plaži. Ja sam odabrao roman Mire Gavrana Zaljubljen do ušiju, a Jakov želi pročitati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knjigu </w:t>
            </w:r>
            <w:r w:rsidRPr="000B1BF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i pogledati istoimeni film Kronike iz </w:t>
            </w:r>
            <w:proofErr w:type="spellStart"/>
            <w:r w:rsidRPr="000B1BF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Narnije</w:t>
            </w:r>
            <w:proofErr w:type="spellEnd"/>
            <w:r w:rsidRPr="000B1BF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5A90FF7F" w14:textId="77777777" w:rsidR="00B027FC" w:rsidRPr="000B1BFB" w:rsidRDefault="00B027FC" w:rsidP="000B1BFB">
            <w:pPr>
              <w:textAlignment w:val="baseline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07A6A486" w14:textId="77777777" w:rsidR="00B027FC" w:rsidRPr="000B1BFB" w:rsidRDefault="00B027FC" w:rsidP="000B1BFB">
            <w:pPr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  <w:r w:rsidRPr="000B1BFB">
              <w:rPr>
                <w:rFonts w:ascii="Calibri" w:eastAsia="Calibri" w:hAnsi="Calibri" w:cs="Calibri"/>
                <w:sz w:val="18"/>
                <w:szCs w:val="18"/>
              </w:rPr>
              <w:t>Nakon pisanja diktata učenici mogu nastaviti igru s početka sata.</w:t>
            </w:r>
          </w:p>
          <w:p w14:paraId="4F10377F" w14:textId="52FD147D" w:rsidR="00B027FC" w:rsidRPr="000B1BFB" w:rsidRDefault="00B027FC" w:rsidP="000B1BFB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835" w:type="dxa"/>
          </w:tcPr>
          <w:p w14:paraId="3C2DED03" w14:textId="77777777" w:rsidR="00B027FC" w:rsidRPr="000B1BFB" w:rsidRDefault="00B027FC" w:rsidP="000B1BFB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14:paraId="738EE7DF" w14:textId="08AE148A" w:rsidR="00B027FC" w:rsidRPr="000B1BFB" w:rsidRDefault="00B027FC" w:rsidP="000B1BFB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5A6819" w:rsidRPr="000B1BFB" w14:paraId="4F5A224F" w14:textId="77777777" w:rsidTr="00701B70">
        <w:trPr>
          <w:trHeight w:val="699"/>
        </w:trPr>
        <w:tc>
          <w:tcPr>
            <w:tcW w:w="9498" w:type="dxa"/>
            <w:gridSpan w:val="4"/>
          </w:tcPr>
          <w:p w14:paraId="174EF191" w14:textId="1503033E" w:rsidR="003C4967" w:rsidRDefault="003C4967" w:rsidP="000B1BFB">
            <w:pPr>
              <w:textAlignment w:val="baseline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0B1BF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3. ISPRAVAK I ANALIZA</w:t>
            </w:r>
          </w:p>
          <w:p w14:paraId="2FA02423" w14:textId="77777777" w:rsidR="00AB1E6E" w:rsidRPr="000B1BFB" w:rsidRDefault="00AB1E6E" w:rsidP="000B1BFB">
            <w:pPr>
              <w:textAlignment w:val="baseline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18373057" w14:textId="18462E48" w:rsidR="003C4967" w:rsidRDefault="003C4967" w:rsidP="000B1BF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0B1BFB">
              <w:rPr>
                <w:rFonts w:ascii="Calibri" w:eastAsia="Calibri" w:hAnsi="Calibri" w:cs="Calibri"/>
                <w:sz w:val="18"/>
                <w:szCs w:val="18"/>
              </w:rPr>
              <w:t>Učiteljica/učitelj ispravlja diktate, uočava najčešće pogreške te na sljedećem satu skreće učenicima pozornost na česte pogreške. Učenici pišu ispravak diktata</w:t>
            </w:r>
            <w:r w:rsidR="00B027FC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39E9190B" w14:textId="6DF62D5D" w:rsidR="00B027FC" w:rsidRPr="000B1BFB" w:rsidRDefault="00B027FC" w:rsidP="000B1BFB">
            <w:pPr>
              <w:rPr>
                <w:rFonts w:cs="Calibri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</w:tcPr>
          <w:p w14:paraId="3E7280AE" w14:textId="77777777" w:rsidR="005A6819" w:rsidRPr="000B1BFB" w:rsidRDefault="005A6819" w:rsidP="000B1BFB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</w:tcPr>
          <w:p w14:paraId="49BF6A34" w14:textId="77777777" w:rsidR="005A6819" w:rsidRPr="000B1BFB" w:rsidRDefault="005A6819" w:rsidP="000B1BFB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14:paraId="45841FC1" w14:textId="77777777" w:rsidR="002B5B4B" w:rsidRPr="000B1BFB" w:rsidRDefault="002B5B4B" w:rsidP="000B1BFB">
      <w:pPr>
        <w:spacing w:line="240" w:lineRule="auto"/>
      </w:pPr>
    </w:p>
    <w:p w14:paraId="78C30880" w14:textId="77777777" w:rsidR="00C35534" w:rsidRPr="000B1BFB" w:rsidRDefault="00046371" w:rsidP="000B1BFB">
      <w:pPr>
        <w:spacing w:line="240" w:lineRule="auto"/>
      </w:pPr>
    </w:p>
    <w:sectPr w:rsidR="00C35534" w:rsidRPr="000B1BFB" w:rsidSect="00D5582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C2D77"/>
    <w:multiLevelType w:val="hybridMultilevel"/>
    <w:tmpl w:val="D3DAD122"/>
    <w:lvl w:ilvl="0" w:tplc="041A000F">
      <w:start w:val="1"/>
      <w:numFmt w:val="decimal"/>
      <w:lvlText w:val="%1."/>
      <w:lvlJc w:val="left"/>
      <w:pPr>
        <w:ind w:left="390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624" w:hanging="360"/>
      </w:pPr>
    </w:lvl>
    <w:lvl w:ilvl="2" w:tplc="041A001B" w:tentative="1">
      <w:start w:val="1"/>
      <w:numFmt w:val="lowerRoman"/>
      <w:lvlText w:val="%3."/>
      <w:lvlJc w:val="right"/>
      <w:pPr>
        <w:ind w:left="5344" w:hanging="180"/>
      </w:pPr>
    </w:lvl>
    <w:lvl w:ilvl="3" w:tplc="041A000F" w:tentative="1">
      <w:start w:val="1"/>
      <w:numFmt w:val="decimal"/>
      <w:lvlText w:val="%4."/>
      <w:lvlJc w:val="left"/>
      <w:pPr>
        <w:ind w:left="6064" w:hanging="360"/>
      </w:pPr>
    </w:lvl>
    <w:lvl w:ilvl="4" w:tplc="041A0019" w:tentative="1">
      <w:start w:val="1"/>
      <w:numFmt w:val="lowerLetter"/>
      <w:lvlText w:val="%5."/>
      <w:lvlJc w:val="left"/>
      <w:pPr>
        <w:ind w:left="6784" w:hanging="360"/>
      </w:pPr>
    </w:lvl>
    <w:lvl w:ilvl="5" w:tplc="041A001B" w:tentative="1">
      <w:start w:val="1"/>
      <w:numFmt w:val="lowerRoman"/>
      <w:lvlText w:val="%6."/>
      <w:lvlJc w:val="right"/>
      <w:pPr>
        <w:ind w:left="7504" w:hanging="180"/>
      </w:pPr>
    </w:lvl>
    <w:lvl w:ilvl="6" w:tplc="041A000F" w:tentative="1">
      <w:start w:val="1"/>
      <w:numFmt w:val="decimal"/>
      <w:lvlText w:val="%7."/>
      <w:lvlJc w:val="left"/>
      <w:pPr>
        <w:ind w:left="8224" w:hanging="360"/>
      </w:pPr>
    </w:lvl>
    <w:lvl w:ilvl="7" w:tplc="041A0019" w:tentative="1">
      <w:start w:val="1"/>
      <w:numFmt w:val="lowerLetter"/>
      <w:lvlText w:val="%8."/>
      <w:lvlJc w:val="left"/>
      <w:pPr>
        <w:ind w:left="8944" w:hanging="360"/>
      </w:pPr>
    </w:lvl>
    <w:lvl w:ilvl="8" w:tplc="041A001B" w:tentative="1">
      <w:start w:val="1"/>
      <w:numFmt w:val="lowerRoman"/>
      <w:lvlText w:val="%9."/>
      <w:lvlJc w:val="right"/>
      <w:pPr>
        <w:ind w:left="9664" w:hanging="180"/>
      </w:pPr>
    </w:lvl>
  </w:abstractNum>
  <w:abstractNum w:abstractNumId="1" w15:restartNumberingAfterBreak="0">
    <w:nsid w:val="044B65D4"/>
    <w:multiLevelType w:val="hybridMultilevel"/>
    <w:tmpl w:val="636EC8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1A61B2"/>
    <w:multiLevelType w:val="hybridMultilevel"/>
    <w:tmpl w:val="D578D9C6"/>
    <w:lvl w:ilvl="0" w:tplc="1398F9CE">
      <w:start w:val="1"/>
      <w:numFmt w:val="decimal"/>
      <w:lvlText w:val="%1."/>
      <w:lvlJc w:val="left"/>
      <w:pPr>
        <w:ind w:left="4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64" w:hanging="360"/>
      </w:pPr>
    </w:lvl>
    <w:lvl w:ilvl="2" w:tplc="041A001B" w:tentative="1">
      <w:start w:val="1"/>
      <w:numFmt w:val="lowerRoman"/>
      <w:lvlText w:val="%3."/>
      <w:lvlJc w:val="right"/>
      <w:pPr>
        <w:ind w:left="1884" w:hanging="180"/>
      </w:pPr>
    </w:lvl>
    <w:lvl w:ilvl="3" w:tplc="041A000F" w:tentative="1">
      <w:start w:val="1"/>
      <w:numFmt w:val="decimal"/>
      <w:lvlText w:val="%4."/>
      <w:lvlJc w:val="left"/>
      <w:pPr>
        <w:ind w:left="2604" w:hanging="360"/>
      </w:pPr>
    </w:lvl>
    <w:lvl w:ilvl="4" w:tplc="041A0019" w:tentative="1">
      <w:start w:val="1"/>
      <w:numFmt w:val="lowerLetter"/>
      <w:lvlText w:val="%5."/>
      <w:lvlJc w:val="left"/>
      <w:pPr>
        <w:ind w:left="3324" w:hanging="360"/>
      </w:pPr>
    </w:lvl>
    <w:lvl w:ilvl="5" w:tplc="041A001B" w:tentative="1">
      <w:start w:val="1"/>
      <w:numFmt w:val="lowerRoman"/>
      <w:lvlText w:val="%6."/>
      <w:lvlJc w:val="right"/>
      <w:pPr>
        <w:ind w:left="4044" w:hanging="180"/>
      </w:pPr>
    </w:lvl>
    <w:lvl w:ilvl="6" w:tplc="041A000F" w:tentative="1">
      <w:start w:val="1"/>
      <w:numFmt w:val="decimal"/>
      <w:lvlText w:val="%7."/>
      <w:lvlJc w:val="left"/>
      <w:pPr>
        <w:ind w:left="4764" w:hanging="360"/>
      </w:pPr>
    </w:lvl>
    <w:lvl w:ilvl="7" w:tplc="041A0019" w:tentative="1">
      <w:start w:val="1"/>
      <w:numFmt w:val="lowerLetter"/>
      <w:lvlText w:val="%8."/>
      <w:lvlJc w:val="left"/>
      <w:pPr>
        <w:ind w:left="5484" w:hanging="360"/>
      </w:pPr>
    </w:lvl>
    <w:lvl w:ilvl="8" w:tplc="041A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3" w15:restartNumberingAfterBreak="0">
    <w:nsid w:val="2146311E"/>
    <w:multiLevelType w:val="hybridMultilevel"/>
    <w:tmpl w:val="DF50B7B8"/>
    <w:lvl w:ilvl="0" w:tplc="3A2E5C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6728A7"/>
    <w:multiLevelType w:val="hybridMultilevel"/>
    <w:tmpl w:val="628C2E74"/>
    <w:lvl w:ilvl="0" w:tplc="2E9A29DC">
      <w:start w:val="1"/>
      <w:numFmt w:val="decimal"/>
      <w:lvlText w:val="%1."/>
      <w:lvlJc w:val="left"/>
      <w:pPr>
        <w:ind w:left="396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116" w:hanging="360"/>
      </w:pPr>
    </w:lvl>
    <w:lvl w:ilvl="2" w:tplc="041A001B" w:tentative="1">
      <w:start w:val="1"/>
      <w:numFmt w:val="lowerRoman"/>
      <w:lvlText w:val="%3."/>
      <w:lvlJc w:val="right"/>
      <w:pPr>
        <w:ind w:left="1836" w:hanging="180"/>
      </w:pPr>
    </w:lvl>
    <w:lvl w:ilvl="3" w:tplc="041A000F" w:tentative="1">
      <w:start w:val="1"/>
      <w:numFmt w:val="decimal"/>
      <w:lvlText w:val="%4."/>
      <w:lvlJc w:val="left"/>
      <w:pPr>
        <w:ind w:left="2556" w:hanging="360"/>
      </w:pPr>
    </w:lvl>
    <w:lvl w:ilvl="4" w:tplc="041A0019" w:tentative="1">
      <w:start w:val="1"/>
      <w:numFmt w:val="lowerLetter"/>
      <w:lvlText w:val="%5."/>
      <w:lvlJc w:val="left"/>
      <w:pPr>
        <w:ind w:left="3276" w:hanging="360"/>
      </w:pPr>
    </w:lvl>
    <w:lvl w:ilvl="5" w:tplc="041A001B" w:tentative="1">
      <w:start w:val="1"/>
      <w:numFmt w:val="lowerRoman"/>
      <w:lvlText w:val="%6."/>
      <w:lvlJc w:val="right"/>
      <w:pPr>
        <w:ind w:left="3996" w:hanging="180"/>
      </w:pPr>
    </w:lvl>
    <w:lvl w:ilvl="6" w:tplc="041A000F" w:tentative="1">
      <w:start w:val="1"/>
      <w:numFmt w:val="decimal"/>
      <w:lvlText w:val="%7."/>
      <w:lvlJc w:val="left"/>
      <w:pPr>
        <w:ind w:left="4716" w:hanging="360"/>
      </w:pPr>
    </w:lvl>
    <w:lvl w:ilvl="7" w:tplc="041A0019" w:tentative="1">
      <w:start w:val="1"/>
      <w:numFmt w:val="lowerLetter"/>
      <w:lvlText w:val="%8."/>
      <w:lvlJc w:val="left"/>
      <w:pPr>
        <w:ind w:left="5436" w:hanging="360"/>
      </w:pPr>
    </w:lvl>
    <w:lvl w:ilvl="8" w:tplc="041A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5" w15:restartNumberingAfterBreak="0">
    <w:nsid w:val="33394E07"/>
    <w:multiLevelType w:val="hybridMultilevel"/>
    <w:tmpl w:val="35CC463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A12286"/>
    <w:multiLevelType w:val="hybridMultilevel"/>
    <w:tmpl w:val="DF50B7B8"/>
    <w:lvl w:ilvl="0" w:tplc="3A2E5C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C17C29"/>
    <w:multiLevelType w:val="hybridMultilevel"/>
    <w:tmpl w:val="F2845D2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8D1FE7"/>
    <w:multiLevelType w:val="hybridMultilevel"/>
    <w:tmpl w:val="264222F6"/>
    <w:lvl w:ilvl="0" w:tplc="2CEEF4EE">
      <w:start w:val="4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D61B55"/>
    <w:multiLevelType w:val="hybridMultilevel"/>
    <w:tmpl w:val="E2FA35CA"/>
    <w:lvl w:ilvl="0" w:tplc="B12A2C7C">
      <w:start w:val="1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E20A2D"/>
    <w:multiLevelType w:val="hybridMultilevel"/>
    <w:tmpl w:val="D368B2EC"/>
    <w:lvl w:ilvl="0" w:tplc="2CEEF4EE">
      <w:start w:val="4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893A85"/>
    <w:multiLevelType w:val="hybridMultilevel"/>
    <w:tmpl w:val="4C4EB2E6"/>
    <w:lvl w:ilvl="0" w:tplc="FE40A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626E9E"/>
    <w:multiLevelType w:val="hybridMultilevel"/>
    <w:tmpl w:val="D0F602C2"/>
    <w:lvl w:ilvl="0" w:tplc="8580FB28">
      <w:start w:val="4"/>
      <w:numFmt w:val="bullet"/>
      <w:lvlText w:val="-"/>
      <w:lvlJc w:val="left"/>
      <w:pPr>
        <w:ind w:left="365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0"/>
  </w:num>
  <w:num w:numId="4">
    <w:abstractNumId w:val="6"/>
  </w:num>
  <w:num w:numId="5">
    <w:abstractNumId w:val="3"/>
  </w:num>
  <w:num w:numId="6">
    <w:abstractNumId w:val="8"/>
  </w:num>
  <w:num w:numId="7">
    <w:abstractNumId w:val="1"/>
  </w:num>
  <w:num w:numId="8">
    <w:abstractNumId w:val="11"/>
  </w:num>
  <w:num w:numId="9">
    <w:abstractNumId w:val="7"/>
  </w:num>
  <w:num w:numId="10">
    <w:abstractNumId w:val="4"/>
  </w:num>
  <w:num w:numId="11">
    <w:abstractNumId w:val="0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B4B"/>
    <w:rsid w:val="00044D47"/>
    <w:rsid w:val="00046371"/>
    <w:rsid w:val="000A3025"/>
    <w:rsid w:val="000B1BFB"/>
    <w:rsid w:val="001323CB"/>
    <w:rsid w:val="00187DB8"/>
    <w:rsid w:val="0019715C"/>
    <w:rsid w:val="001D5177"/>
    <w:rsid w:val="00213DEB"/>
    <w:rsid w:val="0023795C"/>
    <w:rsid w:val="002764E6"/>
    <w:rsid w:val="002942C9"/>
    <w:rsid w:val="002B5B4B"/>
    <w:rsid w:val="003C4967"/>
    <w:rsid w:val="003E4237"/>
    <w:rsid w:val="004259A8"/>
    <w:rsid w:val="004A6C90"/>
    <w:rsid w:val="004C36B3"/>
    <w:rsid w:val="00562460"/>
    <w:rsid w:val="005A6819"/>
    <w:rsid w:val="005C1EDC"/>
    <w:rsid w:val="006A7C18"/>
    <w:rsid w:val="006D7ECA"/>
    <w:rsid w:val="00701B70"/>
    <w:rsid w:val="00714B62"/>
    <w:rsid w:val="00724A89"/>
    <w:rsid w:val="00725664"/>
    <w:rsid w:val="00754F8A"/>
    <w:rsid w:val="007628BE"/>
    <w:rsid w:val="00792278"/>
    <w:rsid w:val="007A0954"/>
    <w:rsid w:val="007E3CD2"/>
    <w:rsid w:val="007E6BA1"/>
    <w:rsid w:val="007F3349"/>
    <w:rsid w:val="00806058"/>
    <w:rsid w:val="00830383"/>
    <w:rsid w:val="008C0EAB"/>
    <w:rsid w:val="0091638B"/>
    <w:rsid w:val="00982734"/>
    <w:rsid w:val="009E6D6C"/>
    <w:rsid w:val="00A05DCF"/>
    <w:rsid w:val="00A0783B"/>
    <w:rsid w:val="00A3569A"/>
    <w:rsid w:val="00A72179"/>
    <w:rsid w:val="00A912D9"/>
    <w:rsid w:val="00AB1E6E"/>
    <w:rsid w:val="00AD6529"/>
    <w:rsid w:val="00B027FC"/>
    <w:rsid w:val="00B0620C"/>
    <w:rsid w:val="00B757B2"/>
    <w:rsid w:val="00BA37FA"/>
    <w:rsid w:val="00BA5E6C"/>
    <w:rsid w:val="00C04413"/>
    <w:rsid w:val="00C20D1B"/>
    <w:rsid w:val="00CB4C7F"/>
    <w:rsid w:val="00CB4D55"/>
    <w:rsid w:val="00CD6899"/>
    <w:rsid w:val="00CE2C24"/>
    <w:rsid w:val="00DC4555"/>
    <w:rsid w:val="00E156D9"/>
    <w:rsid w:val="00EA0AA2"/>
    <w:rsid w:val="00F17F17"/>
    <w:rsid w:val="00F47C79"/>
    <w:rsid w:val="00F6034B"/>
    <w:rsid w:val="00F87927"/>
    <w:rsid w:val="00F9396B"/>
    <w:rsid w:val="00FA48EF"/>
    <w:rsid w:val="00FB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3512B"/>
  <w15:chartTrackingRefBased/>
  <w15:docId w15:val="{6FD043D6-B46B-4519-A072-CF2D33DE1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5B4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Reetkatablice1">
    <w:name w:val="Rešetka tablice1"/>
    <w:basedOn w:val="Obinatablica"/>
    <w:next w:val="Reetkatablice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4A6C90"/>
    <w:pPr>
      <w:ind w:left="720"/>
      <w:contextualSpacing/>
    </w:pPr>
  </w:style>
  <w:style w:type="paragraph" w:customStyle="1" w:styleId="Bezproreda1">
    <w:name w:val="Bez proreda1"/>
    <w:qFormat/>
    <w:locked/>
    <w:rsid w:val="00792278"/>
    <w:pPr>
      <w:spacing w:after="0" w:line="240" w:lineRule="auto"/>
    </w:pPr>
    <w:rPr>
      <w:rFonts w:ascii="Calibri" w:eastAsia="Calibri" w:hAnsi="Calibri" w:cs="Times New Roman"/>
    </w:rPr>
  </w:style>
  <w:style w:type="character" w:styleId="Referencakomentara">
    <w:name w:val="annotation reference"/>
    <w:basedOn w:val="Zadanifontodlomka"/>
    <w:uiPriority w:val="99"/>
    <w:semiHidden/>
    <w:unhideWhenUsed/>
    <w:rsid w:val="0098273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8273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8273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8273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8273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827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827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6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789</Words>
  <Characters>4501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Miroslava Vekić</cp:lastModifiedBy>
  <cp:revision>2</cp:revision>
  <dcterms:created xsi:type="dcterms:W3CDTF">2022-07-04T15:40:00Z</dcterms:created>
  <dcterms:modified xsi:type="dcterms:W3CDTF">2022-07-04T15:40:00Z</dcterms:modified>
</cp:coreProperties>
</file>