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38D024" w14:textId="3C5A35AE" w:rsidR="002B5B4B" w:rsidRPr="00917493" w:rsidRDefault="002B5B4B" w:rsidP="00917493">
      <w:pPr>
        <w:spacing w:after="0" w:line="240" w:lineRule="auto"/>
        <w:rPr>
          <w:rFonts w:ascii="Calibri" w:eastAsia="Calibri" w:hAnsi="Calibri" w:cs="Calibri"/>
          <w:b/>
        </w:rPr>
      </w:pPr>
      <w:r w:rsidRPr="00917493">
        <w:rPr>
          <w:rFonts w:ascii="Calibri" w:eastAsia="Calibri" w:hAnsi="Calibri" w:cs="Calibri"/>
          <w:b/>
        </w:rPr>
        <w:t>PRIJEDLOG PRIPREME ZA IZVOĐENJE NASTAVE HRVATSKOGA JEZIKA</w:t>
      </w: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2B5B4B" w:rsidRPr="00917493" w14:paraId="7D820D44" w14:textId="77777777" w:rsidTr="008A2AEB">
        <w:tc>
          <w:tcPr>
            <w:tcW w:w="5842" w:type="dxa"/>
            <w:gridSpan w:val="2"/>
            <w:shd w:val="clear" w:color="auto" w:fill="D9E2F3"/>
          </w:tcPr>
          <w:p w14:paraId="6B95D476" w14:textId="77777777" w:rsidR="002B5B4B" w:rsidRPr="00917493" w:rsidRDefault="002B5B4B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6E049578" w14:textId="053FAF8B" w:rsidR="002B5B4B" w:rsidRPr="00917493" w:rsidRDefault="002B5B4B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 w:rsidR="001A581F"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E225B"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4. </w:t>
            </w:r>
            <w:r w:rsidR="001A581F"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40E71E4B" w14:textId="281BFF0E" w:rsidR="002B5B4B" w:rsidRPr="00917493" w:rsidRDefault="002B5B4B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66304E"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8659E" w:rsidRPr="00917493">
              <w:rPr>
                <w:rFonts w:ascii="Calibri" w:eastAsia="Calibri" w:hAnsi="Calibri" w:cs="Calibri"/>
                <w:sz w:val="18"/>
                <w:szCs w:val="18"/>
              </w:rPr>
              <w:t>10</w:t>
            </w:r>
            <w:r w:rsidR="00B26709">
              <w:rPr>
                <w:rFonts w:ascii="Calibri" w:eastAsia="Calibri" w:hAnsi="Calibri" w:cs="Calibri"/>
                <w:sz w:val="18"/>
                <w:szCs w:val="18"/>
              </w:rPr>
              <w:t>9</w:t>
            </w:r>
            <w:r w:rsidR="0066304E" w:rsidRPr="00917493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2B5B4B" w:rsidRPr="00917493" w14:paraId="40FBC892" w14:textId="77777777" w:rsidTr="008A2AEB">
        <w:tc>
          <w:tcPr>
            <w:tcW w:w="2440" w:type="dxa"/>
          </w:tcPr>
          <w:p w14:paraId="0143EABC" w14:textId="77777777" w:rsidR="002B5B4B" w:rsidRPr="00917493" w:rsidRDefault="002B5B4B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2590D9AF" w14:textId="77777777" w:rsidR="002B5B4B" w:rsidRPr="00917493" w:rsidRDefault="002B5B4B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917493" w14:paraId="15925DA6" w14:textId="77777777" w:rsidTr="008A2AEB">
        <w:tc>
          <w:tcPr>
            <w:tcW w:w="2440" w:type="dxa"/>
          </w:tcPr>
          <w:p w14:paraId="164A5EA6" w14:textId="77777777" w:rsidR="002B5B4B" w:rsidRPr="00917493" w:rsidRDefault="002B5B4B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3E1DBAC1" w14:textId="77777777" w:rsidR="002B5B4B" w:rsidRPr="00917493" w:rsidRDefault="002B5B4B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</w:p>
        </w:tc>
      </w:tr>
      <w:tr w:rsidR="001A581F" w:rsidRPr="00917493" w14:paraId="5A83CAC2" w14:textId="77777777" w:rsidTr="008A2AEB">
        <w:tc>
          <w:tcPr>
            <w:tcW w:w="2440" w:type="dxa"/>
          </w:tcPr>
          <w:p w14:paraId="6E7138F1" w14:textId="77777777" w:rsidR="001A581F" w:rsidRPr="00917493" w:rsidRDefault="001A581F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08A26EDD" w14:textId="6E494448" w:rsidR="001A581F" w:rsidRPr="00917493" w:rsidRDefault="00E16D28" w:rsidP="00917493">
            <w:pPr>
              <w:rPr>
                <w:b/>
                <w:bCs/>
                <w:sz w:val="18"/>
                <w:szCs w:val="18"/>
              </w:rPr>
            </w:pPr>
            <w:r w:rsidRPr="00917493">
              <w:rPr>
                <w:b/>
                <w:bCs/>
                <w:sz w:val="18"/>
                <w:szCs w:val="18"/>
              </w:rPr>
              <w:t xml:space="preserve">Pridjevi – opisni i </w:t>
            </w:r>
            <w:proofErr w:type="spellStart"/>
            <w:r w:rsidRPr="00917493">
              <w:rPr>
                <w:b/>
                <w:bCs/>
                <w:sz w:val="18"/>
                <w:szCs w:val="18"/>
              </w:rPr>
              <w:t>gradivni</w:t>
            </w:r>
            <w:proofErr w:type="spellEnd"/>
          </w:p>
        </w:tc>
      </w:tr>
      <w:tr w:rsidR="001A581F" w:rsidRPr="00917493" w14:paraId="425C9A6D" w14:textId="77777777" w:rsidTr="005E689F">
        <w:trPr>
          <w:trHeight w:val="1837"/>
        </w:trPr>
        <w:tc>
          <w:tcPr>
            <w:tcW w:w="2440" w:type="dxa"/>
          </w:tcPr>
          <w:p w14:paraId="0D065058" w14:textId="77777777" w:rsidR="001A581F" w:rsidRPr="00917493" w:rsidRDefault="001A581F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4644E79B" w14:textId="77777777" w:rsidR="001A581F" w:rsidRPr="00917493" w:rsidRDefault="001A581F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761F9D9C" w14:textId="4607DDE3" w:rsidR="002F1136" w:rsidRPr="00917493" w:rsidRDefault="00BE225B" w:rsidP="00917493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917493">
              <w:rPr>
                <w:rFonts w:eastAsia="Arial" w:cstheme="minorHAnsi"/>
                <w:b/>
                <w:bCs/>
                <w:sz w:val="18"/>
                <w:szCs w:val="18"/>
              </w:rPr>
              <w:t>OŠ HJ A.</w:t>
            </w:r>
            <w:r w:rsidR="00917493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917493">
              <w:rPr>
                <w:rFonts w:eastAsia="Arial" w:cstheme="minorHAnsi"/>
                <w:b/>
                <w:bCs/>
                <w:sz w:val="18"/>
                <w:szCs w:val="18"/>
              </w:rPr>
              <w:t>4.</w:t>
            </w:r>
            <w:r w:rsidR="00917493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917493">
              <w:rPr>
                <w:rFonts w:eastAsia="Arial" w:cstheme="minorHAnsi"/>
                <w:b/>
                <w:bCs/>
                <w:sz w:val="18"/>
                <w:szCs w:val="18"/>
              </w:rPr>
              <w:t>1. Učenik razgovara i govori u skladu s komunikacijskom situacijom.</w:t>
            </w:r>
          </w:p>
          <w:p w14:paraId="364B80A8" w14:textId="1CC7B441" w:rsidR="001A581F" w:rsidRPr="00917493" w:rsidRDefault="001A581F" w:rsidP="0091749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17493">
              <w:rPr>
                <w:rFonts w:eastAsia="Arial" w:cstheme="minorHAnsi"/>
                <w:sz w:val="18"/>
                <w:szCs w:val="18"/>
              </w:rPr>
              <w:t>– služi se novim riječima u skladu s komunikacijskom situacijom i temom</w:t>
            </w:r>
          </w:p>
          <w:p w14:paraId="58716890" w14:textId="68D12FE9" w:rsidR="00BE225B" w:rsidRPr="00917493" w:rsidRDefault="00E673C1" w:rsidP="0091749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17493">
              <w:rPr>
                <w:rFonts w:eastAsia="Arial" w:cstheme="minorHAnsi"/>
                <w:sz w:val="18"/>
                <w:szCs w:val="18"/>
              </w:rPr>
              <w:t>-</w:t>
            </w:r>
            <w:r w:rsidR="00917493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BE225B" w:rsidRPr="00917493">
              <w:rPr>
                <w:rFonts w:eastAsia="Arial" w:cstheme="minorHAnsi"/>
                <w:sz w:val="18"/>
                <w:szCs w:val="18"/>
              </w:rPr>
              <w:t>razgovara i govori prema zadanoj ili slobodnoj temi</w:t>
            </w:r>
          </w:p>
          <w:p w14:paraId="2CDD286C" w14:textId="5B2E439C" w:rsidR="00BE225B" w:rsidRPr="00917493" w:rsidRDefault="00BE225B" w:rsidP="0091749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17493">
              <w:rPr>
                <w:rFonts w:eastAsia="Arial" w:cstheme="minorHAnsi"/>
                <w:sz w:val="18"/>
                <w:szCs w:val="18"/>
              </w:rPr>
              <w:t>– sadržajem i strukturom govorenja cjelovito obuhvaća temu</w:t>
            </w:r>
          </w:p>
          <w:p w14:paraId="18E4A419" w14:textId="3D5504DC" w:rsidR="00F473C0" w:rsidRPr="00917493" w:rsidRDefault="00F473C0" w:rsidP="0091749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17493">
              <w:rPr>
                <w:rFonts w:eastAsia="Arial" w:cstheme="minorHAnsi"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01A83F9F" w14:textId="758485BB" w:rsidR="00F473C0" w:rsidRPr="00917493" w:rsidRDefault="00F473C0" w:rsidP="00917493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917493">
              <w:rPr>
                <w:rFonts w:eastAsia="Arial" w:cstheme="minorHAnsi"/>
                <w:b/>
                <w:bCs/>
                <w:sz w:val="18"/>
                <w:szCs w:val="18"/>
              </w:rPr>
              <w:t>OŠ HJ A.</w:t>
            </w:r>
            <w:r w:rsidR="00917493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917493">
              <w:rPr>
                <w:rFonts w:eastAsia="Arial" w:cstheme="minorHAnsi"/>
                <w:b/>
                <w:bCs/>
                <w:sz w:val="18"/>
                <w:szCs w:val="18"/>
              </w:rPr>
              <w:t>4.</w:t>
            </w:r>
            <w:r w:rsidR="00917493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917493">
              <w:rPr>
                <w:rFonts w:eastAsia="Arial" w:cstheme="minorHAnsi"/>
                <w:b/>
                <w:bCs/>
                <w:sz w:val="18"/>
                <w:szCs w:val="18"/>
              </w:rPr>
              <w:t>2.</w:t>
            </w:r>
            <w:r w:rsidR="00917493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917493">
              <w:rPr>
                <w:rFonts w:eastAsia="Arial" w:cstheme="minorHAnsi"/>
                <w:b/>
                <w:bCs/>
                <w:sz w:val="18"/>
                <w:szCs w:val="18"/>
              </w:rPr>
              <w:t xml:space="preserve">Učenik sluša različite tekstove, izdvaja važne podatke i prepričava sadržaj </w:t>
            </w:r>
            <w:proofErr w:type="spellStart"/>
            <w:r w:rsidRPr="00917493">
              <w:rPr>
                <w:rFonts w:eastAsia="Arial" w:cstheme="minorHAnsi"/>
                <w:b/>
                <w:bCs/>
                <w:sz w:val="18"/>
                <w:szCs w:val="18"/>
              </w:rPr>
              <w:t>poslušanoga</w:t>
            </w:r>
            <w:proofErr w:type="spellEnd"/>
            <w:r w:rsidRPr="00917493">
              <w:rPr>
                <w:rFonts w:eastAsia="Arial" w:cstheme="minorHAnsi"/>
                <w:b/>
                <w:bCs/>
                <w:sz w:val="18"/>
                <w:szCs w:val="18"/>
              </w:rPr>
              <w:t xml:space="preserve"> teksta.</w:t>
            </w:r>
          </w:p>
          <w:p w14:paraId="716F75E1" w14:textId="77777777" w:rsidR="00F473C0" w:rsidRPr="00917493" w:rsidRDefault="00F473C0" w:rsidP="0091749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17493">
              <w:rPr>
                <w:rFonts w:eastAsia="Arial" w:cstheme="minorHAnsi"/>
                <w:sz w:val="18"/>
                <w:szCs w:val="18"/>
              </w:rPr>
              <w:t xml:space="preserve">– izdvaja važne podatke iz </w:t>
            </w:r>
            <w:proofErr w:type="spellStart"/>
            <w:r w:rsidRPr="00917493">
              <w:rPr>
                <w:rFonts w:eastAsia="Arial" w:cstheme="minorHAnsi"/>
                <w:sz w:val="18"/>
                <w:szCs w:val="18"/>
              </w:rPr>
              <w:t>poslušanoga</w:t>
            </w:r>
            <w:proofErr w:type="spellEnd"/>
            <w:r w:rsidRPr="00917493">
              <w:rPr>
                <w:rFonts w:eastAsia="Arial" w:cstheme="minorHAnsi"/>
                <w:sz w:val="18"/>
                <w:szCs w:val="18"/>
              </w:rPr>
              <w:t xml:space="preserve"> teksta prema uputi</w:t>
            </w:r>
          </w:p>
          <w:p w14:paraId="0FA76255" w14:textId="2A2F2673" w:rsidR="00F473C0" w:rsidRPr="00917493" w:rsidRDefault="00F473C0" w:rsidP="0091749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17493">
              <w:rPr>
                <w:rFonts w:eastAsia="Arial" w:cstheme="minorHAnsi"/>
                <w:sz w:val="18"/>
                <w:szCs w:val="18"/>
              </w:rPr>
              <w:t>– oblikuje bilješke na temelju izdvojenih podataka</w:t>
            </w:r>
          </w:p>
          <w:p w14:paraId="6DE2D0E2" w14:textId="66290ABD" w:rsidR="00880B68" w:rsidRPr="00917493" w:rsidRDefault="00880B68" w:rsidP="00917493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917493">
              <w:rPr>
                <w:rFonts w:eastAsia="Arial" w:cstheme="minorHAnsi"/>
                <w:b/>
                <w:bCs/>
                <w:sz w:val="18"/>
                <w:szCs w:val="18"/>
              </w:rPr>
              <w:t>OŠ HJ A.</w:t>
            </w:r>
            <w:r w:rsidR="00917493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917493">
              <w:rPr>
                <w:rFonts w:eastAsia="Arial" w:cstheme="minorHAnsi"/>
                <w:b/>
                <w:bCs/>
                <w:sz w:val="18"/>
                <w:szCs w:val="18"/>
              </w:rPr>
              <w:t>4.</w:t>
            </w:r>
            <w:r w:rsidR="00917493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917493">
              <w:rPr>
                <w:rFonts w:eastAsia="Arial" w:cstheme="minorHAnsi"/>
                <w:b/>
                <w:bCs/>
                <w:sz w:val="18"/>
                <w:szCs w:val="18"/>
              </w:rPr>
              <w:t>3. Učenik čita tekst i prepričava sadržaj teksta služeći se bilješkama.</w:t>
            </w:r>
          </w:p>
          <w:p w14:paraId="669A1623" w14:textId="77777777" w:rsidR="00880B68" w:rsidRPr="00917493" w:rsidRDefault="00880B68" w:rsidP="0091749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17493">
              <w:rPr>
                <w:rFonts w:eastAsia="Arial" w:cstheme="minorHAnsi"/>
                <w:sz w:val="18"/>
                <w:szCs w:val="18"/>
              </w:rPr>
              <w:t>– povezuje grafičku strukturu teksta i sadržaj</w:t>
            </w:r>
          </w:p>
          <w:p w14:paraId="659C4532" w14:textId="206869C4" w:rsidR="00880B68" w:rsidRPr="00917493" w:rsidRDefault="00880B68" w:rsidP="0091749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17493">
              <w:rPr>
                <w:rFonts w:eastAsia="Arial" w:cstheme="minorHAnsi"/>
                <w:sz w:val="18"/>
                <w:szCs w:val="18"/>
              </w:rPr>
              <w:t>– objašnjava nepoznate riječi: na temelju vođenoga razgovora, zaključivanja na temelju konteksta, s pomoću rječnika nakon čitanja teksta</w:t>
            </w:r>
          </w:p>
          <w:p w14:paraId="2B073817" w14:textId="10D2B82C" w:rsidR="00BE225B" w:rsidRPr="00917493" w:rsidRDefault="00BE225B" w:rsidP="00917493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917493">
              <w:rPr>
                <w:rFonts w:eastAsia="Arial" w:cstheme="minorHAnsi"/>
                <w:b/>
                <w:bCs/>
                <w:sz w:val="18"/>
                <w:szCs w:val="18"/>
              </w:rPr>
              <w:t>OŠ HJ A.</w:t>
            </w:r>
            <w:r w:rsidR="00917493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917493">
              <w:rPr>
                <w:rFonts w:eastAsia="Arial" w:cstheme="minorHAnsi"/>
                <w:b/>
                <w:bCs/>
                <w:sz w:val="18"/>
                <w:szCs w:val="18"/>
              </w:rPr>
              <w:t>4.</w:t>
            </w:r>
            <w:r w:rsidR="00917493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917493">
              <w:rPr>
                <w:rFonts w:eastAsia="Arial" w:cstheme="minorHAnsi"/>
                <w:b/>
                <w:bCs/>
                <w:sz w:val="18"/>
                <w:szCs w:val="18"/>
              </w:rPr>
              <w:t>4. Učenik piše tekstove prema jednostavnoj strukturi.</w:t>
            </w:r>
          </w:p>
          <w:p w14:paraId="16BA417E" w14:textId="7EF03288" w:rsidR="002F1136" w:rsidRPr="00917493" w:rsidRDefault="002F1136" w:rsidP="0091749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17493">
              <w:rPr>
                <w:rFonts w:eastAsia="Arial" w:cstheme="minorHAnsi"/>
                <w:sz w:val="18"/>
                <w:szCs w:val="18"/>
              </w:rPr>
              <w:t xml:space="preserve">– piše ogledne i česte pridjeve (opisne, </w:t>
            </w:r>
            <w:proofErr w:type="spellStart"/>
            <w:r w:rsidRPr="00917493">
              <w:rPr>
                <w:rFonts w:eastAsia="Arial" w:cstheme="minorHAnsi"/>
                <w:sz w:val="18"/>
                <w:szCs w:val="18"/>
              </w:rPr>
              <w:t>gradivne</w:t>
            </w:r>
            <w:proofErr w:type="spellEnd"/>
            <w:r w:rsidRPr="00917493">
              <w:rPr>
                <w:rFonts w:eastAsia="Arial" w:cstheme="minorHAnsi"/>
                <w:sz w:val="18"/>
                <w:szCs w:val="18"/>
              </w:rPr>
              <w:t xml:space="preserve"> i posvojne pridjeve na -</w:t>
            </w:r>
            <w:proofErr w:type="spellStart"/>
            <w:r w:rsidRPr="00917493">
              <w:rPr>
                <w:rFonts w:eastAsia="Arial" w:cstheme="minorHAnsi"/>
                <w:sz w:val="18"/>
                <w:szCs w:val="18"/>
              </w:rPr>
              <w:t>čki</w:t>
            </w:r>
            <w:proofErr w:type="spellEnd"/>
            <w:r w:rsidRPr="00917493">
              <w:rPr>
                <w:rFonts w:eastAsia="Arial" w:cstheme="minorHAnsi"/>
                <w:sz w:val="18"/>
                <w:szCs w:val="18"/>
              </w:rPr>
              <w:t>, -</w:t>
            </w:r>
            <w:proofErr w:type="spellStart"/>
            <w:r w:rsidRPr="00917493">
              <w:rPr>
                <w:rFonts w:eastAsia="Arial" w:cstheme="minorHAnsi"/>
                <w:sz w:val="18"/>
                <w:szCs w:val="18"/>
              </w:rPr>
              <w:t>ćki</w:t>
            </w:r>
            <w:proofErr w:type="spellEnd"/>
            <w:r w:rsidRPr="00917493">
              <w:rPr>
                <w:rFonts w:eastAsia="Arial" w:cstheme="minorHAnsi"/>
                <w:sz w:val="18"/>
                <w:szCs w:val="18"/>
              </w:rPr>
              <w:t>, -</w:t>
            </w:r>
            <w:proofErr w:type="spellStart"/>
            <w:r w:rsidRPr="00917493">
              <w:rPr>
                <w:rFonts w:eastAsia="Arial" w:cstheme="minorHAnsi"/>
                <w:sz w:val="18"/>
                <w:szCs w:val="18"/>
              </w:rPr>
              <w:t>ski</w:t>
            </w:r>
            <w:proofErr w:type="spellEnd"/>
            <w:r w:rsidRPr="00917493">
              <w:rPr>
                <w:rFonts w:eastAsia="Arial" w:cstheme="minorHAnsi"/>
                <w:sz w:val="18"/>
                <w:szCs w:val="18"/>
              </w:rPr>
              <w:t>, -</w:t>
            </w:r>
            <w:proofErr w:type="spellStart"/>
            <w:r w:rsidRPr="00917493">
              <w:rPr>
                <w:rFonts w:eastAsia="Arial" w:cstheme="minorHAnsi"/>
                <w:sz w:val="18"/>
                <w:szCs w:val="18"/>
              </w:rPr>
              <w:t>ški</w:t>
            </w:r>
            <w:proofErr w:type="spellEnd"/>
            <w:r w:rsidRPr="00917493">
              <w:rPr>
                <w:rFonts w:eastAsia="Arial" w:cstheme="minorHAnsi"/>
                <w:sz w:val="18"/>
                <w:szCs w:val="18"/>
              </w:rPr>
              <w:t>)</w:t>
            </w:r>
          </w:p>
          <w:p w14:paraId="36403E8A" w14:textId="7E010448" w:rsidR="002F1136" w:rsidRPr="00917493" w:rsidRDefault="002F1136" w:rsidP="0091749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17493">
              <w:rPr>
                <w:rFonts w:eastAsia="Arial" w:cstheme="minorHAnsi"/>
                <w:sz w:val="18"/>
                <w:szCs w:val="18"/>
              </w:rPr>
              <w:t xml:space="preserve">– provjerava pravopisnu točnost i </w:t>
            </w:r>
            <w:proofErr w:type="spellStart"/>
            <w:r w:rsidRPr="00917493">
              <w:rPr>
                <w:rFonts w:eastAsia="Arial" w:cstheme="minorHAnsi"/>
                <w:sz w:val="18"/>
                <w:szCs w:val="18"/>
              </w:rPr>
              <w:t>slovopisnu</w:t>
            </w:r>
            <w:proofErr w:type="spellEnd"/>
            <w:r w:rsidRPr="00917493">
              <w:rPr>
                <w:rFonts w:eastAsia="Arial" w:cstheme="minorHAnsi"/>
                <w:sz w:val="18"/>
                <w:szCs w:val="18"/>
              </w:rPr>
              <w:t xml:space="preserve"> čitkost</w:t>
            </w:r>
          </w:p>
          <w:p w14:paraId="011152F1" w14:textId="32F292CE" w:rsidR="00695B0B" w:rsidRPr="00917493" w:rsidRDefault="00695B0B" w:rsidP="00917493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917493">
              <w:rPr>
                <w:rFonts w:eastAsia="Arial" w:cstheme="minorHAnsi"/>
                <w:b/>
                <w:bCs/>
                <w:sz w:val="18"/>
                <w:szCs w:val="18"/>
              </w:rPr>
              <w:t>OŠ HJ A.</w:t>
            </w:r>
            <w:r w:rsidR="00917493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917493">
              <w:rPr>
                <w:rFonts w:eastAsia="Arial" w:cstheme="minorHAnsi"/>
                <w:b/>
                <w:bCs/>
                <w:sz w:val="18"/>
                <w:szCs w:val="18"/>
              </w:rPr>
              <w:t>4.</w:t>
            </w:r>
            <w:r w:rsidR="00917493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917493">
              <w:rPr>
                <w:rFonts w:eastAsia="Arial" w:cstheme="minorHAnsi"/>
                <w:b/>
                <w:bCs/>
                <w:sz w:val="18"/>
                <w:szCs w:val="18"/>
              </w:rPr>
              <w:t>5. Učenik oblikuje tekst primjenjujući znanja o imenicama, glagolima i pridjevima uvažavajući gramatička i pravopisna pravila</w:t>
            </w:r>
            <w:r w:rsidR="00917493">
              <w:rPr>
                <w:rFonts w:eastAsia="Arial" w:cstheme="minorHAnsi"/>
                <w:b/>
                <w:bCs/>
                <w:sz w:val="18"/>
                <w:szCs w:val="18"/>
              </w:rPr>
              <w:t>.</w:t>
            </w:r>
          </w:p>
          <w:p w14:paraId="5780B7C1" w14:textId="77777777" w:rsidR="00695B0B" w:rsidRPr="00917493" w:rsidRDefault="00695B0B" w:rsidP="0091749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17493">
              <w:rPr>
                <w:rFonts w:eastAsia="Arial" w:cstheme="minorHAnsi"/>
                <w:sz w:val="18"/>
                <w:szCs w:val="18"/>
              </w:rPr>
              <w:t>– razumije gramatičku kategoriju vrste riječi (imenice, glagoli, pridjevi)</w:t>
            </w:r>
          </w:p>
          <w:p w14:paraId="323C5239" w14:textId="6941339D" w:rsidR="00695B0B" w:rsidRPr="00917493" w:rsidRDefault="00695B0B" w:rsidP="0091749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17493">
              <w:rPr>
                <w:rFonts w:eastAsia="Arial" w:cstheme="minorHAnsi"/>
                <w:sz w:val="18"/>
                <w:szCs w:val="18"/>
              </w:rPr>
              <w:t>– pravilno upotrebljava broj i rod imenica i pridjeva koji se s njom slažu na oglednim primjerima</w:t>
            </w:r>
          </w:p>
          <w:p w14:paraId="134497E3" w14:textId="77777777" w:rsidR="00695B0B" w:rsidRPr="00917493" w:rsidRDefault="00695B0B" w:rsidP="0091749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17493">
              <w:rPr>
                <w:rFonts w:eastAsia="Arial" w:cstheme="minorHAnsi"/>
                <w:sz w:val="18"/>
                <w:szCs w:val="18"/>
              </w:rPr>
              <w:t>– oblikuje rečenice u kojima se poštuju pravila sročnosti</w:t>
            </w:r>
          </w:p>
          <w:p w14:paraId="5697E582" w14:textId="77777777" w:rsidR="00695B0B" w:rsidRPr="00917493" w:rsidRDefault="00695B0B" w:rsidP="0091749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17493">
              <w:rPr>
                <w:rFonts w:eastAsia="Arial" w:cstheme="minorHAnsi"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1E56A6A5" w14:textId="77777777" w:rsidR="007B47DF" w:rsidRPr="00917493" w:rsidRDefault="00695B0B" w:rsidP="0091749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17493">
              <w:rPr>
                <w:rFonts w:eastAsia="Arial" w:cstheme="minorHAnsi"/>
                <w:sz w:val="18"/>
                <w:szCs w:val="18"/>
              </w:rPr>
              <w:t>– funkcionalno primjenjuje jezična znanja</w:t>
            </w:r>
          </w:p>
          <w:p w14:paraId="54105D77" w14:textId="7BC25694" w:rsidR="007B47DF" w:rsidRPr="00917493" w:rsidRDefault="007B47DF" w:rsidP="00917493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917493">
              <w:rPr>
                <w:rFonts w:eastAsia="Arial" w:cstheme="minorHAnsi"/>
                <w:b/>
                <w:bCs/>
                <w:sz w:val="18"/>
                <w:szCs w:val="18"/>
              </w:rPr>
              <w:t>OŠ HJ B.</w:t>
            </w:r>
            <w:r w:rsidR="00917493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917493">
              <w:rPr>
                <w:rFonts w:eastAsia="Arial" w:cstheme="minorHAnsi"/>
                <w:b/>
                <w:bCs/>
                <w:sz w:val="18"/>
                <w:szCs w:val="18"/>
              </w:rPr>
              <w:t>4.</w:t>
            </w:r>
            <w:r w:rsidR="00917493">
              <w:rPr>
                <w:rFonts w:eastAsia="Arial" w:cstheme="minorHAnsi"/>
                <w:b/>
                <w:bCs/>
                <w:sz w:val="18"/>
                <w:szCs w:val="18"/>
              </w:rPr>
              <w:t xml:space="preserve"> </w:t>
            </w:r>
            <w:r w:rsidRPr="00917493">
              <w:rPr>
                <w:rFonts w:eastAsia="Arial" w:cstheme="minorHAnsi"/>
                <w:b/>
                <w:bCs/>
                <w:sz w:val="18"/>
                <w:szCs w:val="18"/>
              </w:rPr>
              <w:t>1. Učenik izražava doživljaj književnoga teksta u skladu s vlastitim čitateljskim iskustvom.</w:t>
            </w:r>
          </w:p>
          <w:p w14:paraId="5B70F22D" w14:textId="47BFC357" w:rsidR="007B47DF" w:rsidRPr="00917493" w:rsidRDefault="007B47DF" w:rsidP="0091749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17493">
              <w:rPr>
                <w:rFonts w:eastAsia="Arial" w:cstheme="minorHAnsi"/>
                <w:sz w:val="18"/>
                <w:szCs w:val="18"/>
              </w:rPr>
              <w:t>– povezuje doživljaj i razumijevanje književnoga teksta s vlastitim misaonim i emotivnim reakcijama na tekst</w:t>
            </w:r>
          </w:p>
          <w:p w14:paraId="5E37E95B" w14:textId="17C1A721" w:rsidR="007B47DF" w:rsidRPr="00917493" w:rsidRDefault="007B47DF" w:rsidP="0091749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17493">
              <w:rPr>
                <w:rFonts w:eastAsia="Arial" w:cstheme="minorHAnsi"/>
                <w:sz w:val="18"/>
                <w:szCs w:val="18"/>
              </w:rPr>
              <w:t>– povezuje sadržaj, temu i motive teksta s vlastitim iskustvom</w:t>
            </w:r>
          </w:p>
          <w:p w14:paraId="7D93BE85" w14:textId="7B354EAA" w:rsidR="007B47DF" w:rsidRPr="00917493" w:rsidRDefault="007B47DF" w:rsidP="0091749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17493">
              <w:rPr>
                <w:rFonts w:eastAsia="Arial" w:cstheme="minorHAnsi"/>
                <w:sz w:val="18"/>
                <w:szCs w:val="18"/>
              </w:rPr>
              <w:t>– razgovara s drugim učenicima o vlastitome doživljaju teksta</w:t>
            </w:r>
          </w:p>
          <w:p w14:paraId="7B25E404" w14:textId="77777777" w:rsidR="007B47DF" w:rsidRDefault="007B47DF" w:rsidP="00917493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917493">
              <w:rPr>
                <w:rFonts w:eastAsia="Arial" w:cstheme="minorHAnsi"/>
                <w:sz w:val="18"/>
                <w:szCs w:val="18"/>
              </w:rPr>
              <w:t>– prepoznaje vrijedne poruke i mudre izreke</w:t>
            </w:r>
          </w:p>
          <w:p w14:paraId="69718087" w14:textId="69805410" w:rsidR="00917493" w:rsidRPr="00917493" w:rsidRDefault="00917493" w:rsidP="00917493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bCs/>
                <w:sz w:val="18"/>
                <w:szCs w:val="18"/>
              </w:rPr>
            </w:pPr>
          </w:p>
        </w:tc>
      </w:tr>
      <w:tr w:rsidR="001A581F" w:rsidRPr="00917493" w14:paraId="39D98333" w14:textId="77777777" w:rsidTr="00EC6366">
        <w:tc>
          <w:tcPr>
            <w:tcW w:w="9498" w:type="dxa"/>
            <w:gridSpan w:val="4"/>
          </w:tcPr>
          <w:p w14:paraId="759D2A33" w14:textId="77777777" w:rsidR="001A581F" w:rsidRPr="00917493" w:rsidRDefault="001A581F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2968E83B" w14:textId="77777777" w:rsidR="001A581F" w:rsidRPr="00917493" w:rsidRDefault="001A581F" w:rsidP="00917493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38A1E318" w14:textId="77777777" w:rsidR="001A581F" w:rsidRPr="00917493" w:rsidRDefault="001A581F" w:rsidP="00917493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3591EA62" w14:textId="77777777" w:rsidR="001A581F" w:rsidRPr="00917493" w:rsidRDefault="001A581F" w:rsidP="00917493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917493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91749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917493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91749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917493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91749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917493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91749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917493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917493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91749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917493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917493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91749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17493" w:rsidRPr="00917493" w14:paraId="22119233" w14:textId="77777777" w:rsidTr="00BF62CC">
        <w:trPr>
          <w:trHeight w:val="1120"/>
        </w:trPr>
        <w:tc>
          <w:tcPr>
            <w:tcW w:w="9498" w:type="dxa"/>
            <w:gridSpan w:val="4"/>
          </w:tcPr>
          <w:p w14:paraId="7EB8FD34" w14:textId="0670782A" w:rsidR="00917493" w:rsidRDefault="00917493" w:rsidP="00917493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Pr="00917493">
              <w:rPr>
                <w:rFonts w:cstheme="minorHAnsi"/>
                <w:b/>
                <w:sz w:val="18"/>
                <w:szCs w:val="18"/>
              </w:rPr>
              <w:t>PREMETANJEM DO RJEŠENJA</w:t>
            </w:r>
          </w:p>
          <w:p w14:paraId="23BE8D12" w14:textId="77777777" w:rsidR="00917493" w:rsidRPr="00917493" w:rsidRDefault="00917493" w:rsidP="00917493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3667F670" w14:textId="40334B9E" w:rsidR="00917493" w:rsidRPr="00917493" w:rsidRDefault="00917493" w:rsidP="00917493">
            <w:pPr>
              <w:rPr>
                <w:rFonts w:cstheme="minorHAnsi"/>
                <w:bCs/>
                <w:sz w:val="18"/>
                <w:szCs w:val="18"/>
              </w:rPr>
            </w:pPr>
            <w:r w:rsidRPr="00917493">
              <w:rPr>
                <w:rFonts w:cstheme="minorHAnsi"/>
                <w:b/>
                <w:sz w:val="18"/>
                <w:szCs w:val="18"/>
              </w:rPr>
              <w:t xml:space="preserve">Ishodi aktivnosti: </w:t>
            </w:r>
            <w:r w:rsidRPr="00917493">
              <w:rPr>
                <w:rFonts w:cstheme="minorHAnsi"/>
                <w:bCs/>
                <w:sz w:val="18"/>
                <w:szCs w:val="18"/>
              </w:rPr>
              <w:t>služi se novim riječima u skladu s komunikacijskom situacijom i temom</w:t>
            </w:r>
            <w:r>
              <w:rPr>
                <w:rFonts w:cstheme="minorHAnsi"/>
                <w:bCs/>
                <w:sz w:val="18"/>
                <w:szCs w:val="18"/>
              </w:rPr>
              <w:t>;</w:t>
            </w:r>
            <w:r w:rsidRPr="00917493">
              <w:rPr>
                <w:rFonts w:cstheme="minorHAnsi"/>
                <w:bCs/>
                <w:sz w:val="18"/>
                <w:szCs w:val="18"/>
              </w:rPr>
              <w:t xml:space="preserve"> razgovara i govori prema zadanoj ili slobodnoj temi</w:t>
            </w:r>
            <w:r>
              <w:rPr>
                <w:rFonts w:cstheme="minorHAnsi"/>
                <w:bCs/>
                <w:sz w:val="18"/>
                <w:szCs w:val="18"/>
              </w:rPr>
              <w:t>;</w:t>
            </w:r>
            <w:r w:rsidRPr="00917493">
              <w:rPr>
                <w:rFonts w:cstheme="minorHAnsi"/>
                <w:bCs/>
                <w:sz w:val="18"/>
                <w:szCs w:val="18"/>
              </w:rPr>
              <w:t xml:space="preserve"> sadržajem i strukturom govorenja cjelovito obuhvaća temu</w:t>
            </w:r>
            <w:r>
              <w:rPr>
                <w:rFonts w:cstheme="minorHAnsi"/>
                <w:bCs/>
                <w:sz w:val="18"/>
                <w:szCs w:val="18"/>
              </w:rPr>
              <w:t>;</w:t>
            </w:r>
            <w:r w:rsidRPr="00917493">
              <w:rPr>
                <w:rFonts w:cstheme="minorHAnsi"/>
                <w:bCs/>
                <w:sz w:val="18"/>
                <w:szCs w:val="18"/>
              </w:rPr>
              <w:t xml:space="preserve"> poštuje društveno prihvatljiva pravila uljudne komunikacije u različitim životnim situacijama</w:t>
            </w:r>
            <w:r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265229C2" w14:textId="77777777" w:rsidR="00917493" w:rsidRPr="00917493" w:rsidRDefault="00917493" w:rsidP="00917493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204BD55A" w14:textId="77777777" w:rsidR="00917493" w:rsidRDefault="00917493" w:rsidP="00917493">
            <w:pPr>
              <w:rPr>
                <w:rFonts w:cstheme="minorHAnsi"/>
                <w:b/>
                <w:sz w:val="18"/>
                <w:szCs w:val="18"/>
              </w:rPr>
            </w:pPr>
            <w:r w:rsidRPr="0091749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49EEAD4" w14:textId="77777777" w:rsidR="00917493" w:rsidRDefault="00917493" w:rsidP="00917493">
            <w:pPr>
              <w:rPr>
                <w:rFonts w:cstheme="minorHAnsi"/>
                <w:bCs/>
                <w:sz w:val="18"/>
                <w:szCs w:val="18"/>
              </w:rPr>
            </w:pPr>
            <w:r w:rsidRPr="00917493">
              <w:rPr>
                <w:rFonts w:cstheme="minorHAnsi"/>
                <w:bCs/>
                <w:sz w:val="18"/>
                <w:szCs w:val="18"/>
              </w:rPr>
              <w:t xml:space="preserve">Učiteljica/učitelj priprema anagrame: AMTA (tama), TRAUSJ (struja), JAEGRNIE (energija), VTSJLETSO (svjetlost). Kada učenici riješe anagrame, učiteljica/učitelj potiče komunikacijsku situaciju: Razmisli u kakvoj su vezi ovi pojmovi. Objasni. Što mislite je li </w:t>
            </w:r>
            <w:r w:rsidRPr="00917493">
              <w:rPr>
                <w:rFonts w:cstheme="minorHAnsi"/>
                <w:bCs/>
                <w:sz w:val="18"/>
                <w:szCs w:val="18"/>
              </w:rPr>
              <w:lastRenderedPageBreak/>
              <w:t>napravljeno dobro djelo kada je otkrivena struja? Što nam daje svijetlo? Što činimo kada nema Sunca? Kako je tada u zatvorenim prostorijama? Gdje je u svakome trenutku potrebna svjetlost? Mislite li da čovjek treba biti nagrađen za dobra djela? Objasni.</w:t>
            </w:r>
          </w:p>
          <w:p w14:paraId="7F1B6ABB" w14:textId="1942D981" w:rsidR="00917493" w:rsidRPr="00917493" w:rsidRDefault="00917493" w:rsidP="00917493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471BC358" w14:textId="77777777" w:rsidR="00917493" w:rsidRDefault="00917493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A01AA13" w14:textId="77777777" w:rsidR="00975CFF" w:rsidRDefault="00975CFF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Jedinica </w:t>
            </w:r>
            <w:hyperlink r:id="rId5" w:history="1">
              <w:r w:rsidRPr="00975CFF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 xml:space="preserve">Opisni i </w:t>
              </w:r>
              <w:proofErr w:type="spellStart"/>
              <w:r w:rsidRPr="00975CFF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gradivni</w:t>
              </w:r>
              <w:proofErr w:type="spellEnd"/>
              <w:r w:rsidRPr="00975CFF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 xml:space="preserve"> pridjevi</w:t>
              </w:r>
            </w:hyperlink>
          </w:p>
          <w:p w14:paraId="0377C7E7" w14:textId="77777777" w:rsidR="0058055C" w:rsidRDefault="0058055C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FE9F025" w14:textId="77777777" w:rsidR="0058055C" w:rsidRDefault="0058055C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B6BF8D5" w14:textId="77777777" w:rsidR="0058055C" w:rsidRDefault="0058055C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A42C7BD" w14:textId="77777777" w:rsidR="0058055C" w:rsidRDefault="0058055C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B15AE3E" w14:textId="77777777" w:rsidR="0058055C" w:rsidRDefault="0058055C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EA9A51E" w14:textId="77777777" w:rsidR="0058055C" w:rsidRDefault="0058055C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1EE194C" w14:textId="77777777" w:rsidR="0058055C" w:rsidRDefault="0058055C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D782D70" w14:textId="77777777" w:rsidR="0058055C" w:rsidRDefault="0058055C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9DA806B" w14:textId="4BA2D7DB" w:rsidR="0058055C" w:rsidRPr="00917493" w:rsidRDefault="0058055C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6" w:anchor="block-1694568" w:history="1">
              <w:r w:rsidRPr="0058055C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Gradim, radim, istražujem</w:t>
              </w:r>
            </w:hyperlink>
          </w:p>
        </w:tc>
        <w:tc>
          <w:tcPr>
            <w:tcW w:w="2694" w:type="dxa"/>
            <w:vMerge w:val="restart"/>
          </w:tcPr>
          <w:p w14:paraId="1BB3AC9E" w14:textId="684AB850" w:rsidR="00917493" w:rsidRPr="00917493" w:rsidRDefault="004F4F0F" w:rsidP="00917493">
            <w:pPr>
              <w:rPr>
                <w:rFonts w:eastAsia="Calibri" w:cstheme="minorHAnsi"/>
                <w:sz w:val="18"/>
                <w:szCs w:val="18"/>
              </w:rPr>
            </w:pPr>
            <w:r w:rsidRPr="004F4F0F">
              <w:rPr>
                <w:rFonts w:eastAsia="Calibri" w:cstheme="minorHAnsi"/>
                <w:b/>
                <w:bCs/>
                <w:sz w:val="18"/>
                <w:szCs w:val="18"/>
              </w:rPr>
              <w:lastRenderedPageBreak/>
              <w:t>OSR</w:t>
            </w:r>
            <w:r w:rsidRPr="0091749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917493" w:rsidRPr="00917493">
              <w:rPr>
                <w:rFonts w:eastAsia="Calibri" w:cstheme="minorHAnsi"/>
                <w:sz w:val="18"/>
                <w:szCs w:val="18"/>
              </w:rPr>
              <w:t>A. 2. 1.</w:t>
            </w:r>
            <w:r w:rsidR="00917493" w:rsidRPr="00917493">
              <w:t xml:space="preserve"> </w:t>
            </w:r>
            <w:r w:rsidR="00917493" w:rsidRPr="00917493">
              <w:rPr>
                <w:rFonts w:eastAsia="Calibri" w:cstheme="minorHAnsi"/>
                <w:sz w:val="18"/>
                <w:szCs w:val="18"/>
              </w:rPr>
              <w:t>Razvija sliku o sebi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</w:p>
          <w:p w14:paraId="512E81CB" w14:textId="577DCC57" w:rsidR="00917493" w:rsidRPr="00917493" w:rsidRDefault="00917493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eastAsia="Calibri" w:cstheme="minorHAnsi"/>
                <w:sz w:val="18"/>
                <w:szCs w:val="18"/>
              </w:rPr>
              <w:t>B. 2. 2. Razvija komunikacijske kompetencije</w:t>
            </w:r>
            <w:r w:rsidR="004F4F0F">
              <w:rPr>
                <w:rFonts w:eastAsia="Calibri" w:cstheme="minorHAnsi"/>
                <w:sz w:val="18"/>
                <w:szCs w:val="18"/>
              </w:rPr>
              <w:t xml:space="preserve">; 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4F4F0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F4F0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>4. Suradnički uči i radi u timu.</w:t>
            </w:r>
          </w:p>
          <w:p w14:paraId="321E91BF" w14:textId="27CE8AF1" w:rsidR="00917493" w:rsidRPr="00917493" w:rsidRDefault="004F4F0F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F4F0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331CF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</w:t>
            </w:r>
            <w:r w:rsidRPr="004F4F0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17493" w:rsidRPr="00917493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17493" w:rsidRPr="0091749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17493" w:rsidRPr="00917493">
              <w:rPr>
                <w:rFonts w:ascii="Calibri" w:eastAsia="Calibri" w:hAnsi="Calibri" w:cs="Calibri"/>
                <w:sz w:val="18"/>
                <w:szCs w:val="18"/>
              </w:rPr>
              <w:t>1. Razlikuje pozitivne i negativne utjecaje čovjeka na prirodu i okoliš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917493" w:rsidRPr="00917493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17493" w:rsidRPr="0091749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17493" w:rsidRPr="00917493">
              <w:rPr>
                <w:rFonts w:ascii="Calibri" w:eastAsia="Calibri" w:hAnsi="Calibri" w:cs="Calibri"/>
                <w:sz w:val="18"/>
                <w:szCs w:val="18"/>
              </w:rPr>
              <w:t>2. Uočava da u prirodi postoji međudjelovanje i međuovisnost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59CA29AC" w14:textId="6947B6BD" w:rsidR="00917493" w:rsidRPr="00917493" w:rsidRDefault="00917493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A.</w:t>
            </w:r>
            <w:r w:rsidR="004F4F0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4F4F0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>3. Razmatra utjecaj korištenja različitih izvora energije na okoliš i ljude.</w:t>
            </w:r>
          </w:p>
          <w:p w14:paraId="5681B40F" w14:textId="4AE5A1D3" w:rsidR="00917493" w:rsidRPr="00917493" w:rsidRDefault="004F4F0F" w:rsidP="00917493">
            <w:pP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</w:pPr>
            <w:r w:rsidRPr="004F4F0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17493" w:rsidRPr="00917493">
              <w:rPr>
                <w:rFonts w:ascii="Calibri" w:eastAsia="Calibri" w:hAnsi="Calibri" w:cs="Calibri"/>
                <w:sz w:val="18"/>
                <w:szCs w:val="18"/>
              </w:rPr>
              <w:t>A. 2. 2. Primjena strategija učenja i rješavanje problema: Učenik primjenjuje strategije učenja i rješava probleme u svim područjima učenja uz praćenje i podršku učitelja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917493" w:rsidRPr="00917493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>A.</w:t>
            </w:r>
            <w: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="00917493" w:rsidRPr="00917493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>2.</w:t>
            </w:r>
            <w: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="00917493" w:rsidRPr="00917493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>3. Kreativno mišljenje:</w:t>
            </w:r>
            <w: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="00917493" w:rsidRPr="00917493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>Učenik se koristi kreativnošću za</w:t>
            </w:r>
          </w:p>
          <w:p w14:paraId="295FF666" w14:textId="0CB6E4E1" w:rsidR="00917493" w:rsidRPr="00917493" w:rsidRDefault="00917493" w:rsidP="00917493">
            <w:pP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</w:pPr>
            <w:r w:rsidRPr="00917493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>oblikovanje svojih ideja i prist</w:t>
            </w:r>
            <w:r w:rsidR="00C961B3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>u</w:t>
            </w:r>
            <w:r w:rsidRPr="00917493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>pa rješavanju problema</w:t>
            </w:r>
            <w:r w:rsidR="004F4F0F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; </w:t>
            </w:r>
            <w:r w:rsidRPr="00917493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>C.</w:t>
            </w:r>
            <w:r w:rsidR="004F4F0F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Pr="00917493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>2.</w:t>
            </w:r>
            <w:r w:rsidR="004F4F0F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Pr="00917493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>1. Vrijednost učenja: Učenik može objasniti vrijednost učenja za svoj život.</w:t>
            </w:r>
          </w:p>
          <w:p w14:paraId="199C73C2" w14:textId="71A7B980" w:rsidR="00917493" w:rsidRPr="00917493" w:rsidRDefault="004F4F0F" w:rsidP="004F4F0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F4F0F">
              <w:rPr>
                <w:rFonts w:cstheme="minorHAnsi"/>
                <w:b/>
                <w:color w:val="231F20"/>
                <w:sz w:val="18"/>
                <w:szCs w:val="16"/>
                <w:shd w:val="clear" w:color="auto" w:fill="FFFFFF"/>
              </w:rPr>
              <w:t>P</w:t>
            </w:r>
            <w:r w:rsidR="00331CF5">
              <w:rPr>
                <w:rFonts w:cstheme="minorHAnsi"/>
                <w:b/>
                <w:color w:val="231F20"/>
                <w:sz w:val="18"/>
                <w:szCs w:val="16"/>
                <w:shd w:val="clear" w:color="auto" w:fill="FFFFFF"/>
              </w:rPr>
              <w:t>OD</w:t>
            </w:r>
            <w:r w:rsidR="00917493" w:rsidRPr="00917493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 A.</w:t>
            </w:r>
            <w: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="00917493" w:rsidRPr="00917493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>2.</w:t>
            </w:r>
            <w: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="00917493" w:rsidRPr="00917493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>3. Upoznaje mogućnosti razvoja karijere i profesionalnoga usmjeravanja</w:t>
            </w:r>
            <w: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; </w:t>
            </w:r>
            <w:r w:rsidR="00917493" w:rsidRPr="00917493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>B.</w:t>
            </w:r>
            <w: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="00917493" w:rsidRPr="00917493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>2.</w:t>
            </w:r>
            <w: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="00917493" w:rsidRPr="00917493"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  <w:t>3. Prepoznaje važnost odgovornoga poduzetništva za rast i razvoj pojedinca i zajednice.</w:t>
            </w:r>
          </w:p>
        </w:tc>
      </w:tr>
      <w:tr w:rsidR="00917493" w:rsidRPr="00917493" w14:paraId="5C96FCF9" w14:textId="77777777" w:rsidTr="00BF62CC">
        <w:trPr>
          <w:trHeight w:val="2117"/>
        </w:trPr>
        <w:tc>
          <w:tcPr>
            <w:tcW w:w="9498" w:type="dxa"/>
            <w:gridSpan w:val="4"/>
          </w:tcPr>
          <w:p w14:paraId="1FF950CD" w14:textId="40FF23EA" w:rsidR="00917493" w:rsidRPr="00917493" w:rsidRDefault="00917493" w:rsidP="00917493">
            <w:pPr>
              <w:rPr>
                <w:rFonts w:ascii="Calibri" w:eastAsia="Calibri" w:hAnsi="Calibri" w:cs="Calibri"/>
                <w:b/>
                <w:bCs/>
                <w:sz w:val="2"/>
                <w:szCs w:val="2"/>
              </w:rPr>
            </w:pPr>
          </w:p>
          <w:p w14:paraId="5977635D" w14:textId="2D6F068E" w:rsidR="00917493" w:rsidRDefault="00917493" w:rsidP="00917493">
            <w:pPr>
              <w:widowControl w:val="0"/>
              <w:autoSpaceDE w:val="0"/>
              <w:autoSpaceDN w:val="0"/>
              <w:rPr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Calibri" w:cstheme="minorHAnsi"/>
                <w:b/>
                <w:sz w:val="18"/>
                <w:szCs w:val="18"/>
              </w:rPr>
              <w:t xml:space="preserve">2. </w:t>
            </w:r>
            <w:r w:rsidRPr="00917493">
              <w:rPr>
                <w:rFonts w:eastAsia="Calibri" w:cstheme="minorHAnsi"/>
                <w:b/>
                <w:sz w:val="18"/>
                <w:szCs w:val="18"/>
              </w:rPr>
              <w:t>IZUMITELJICA ANN MAKOSINSKI</w:t>
            </w:r>
          </w:p>
          <w:p w14:paraId="175B4BC2" w14:textId="77777777" w:rsidR="00917493" w:rsidRPr="00917493" w:rsidRDefault="00917493" w:rsidP="00917493">
            <w:pPr>
              <w:widowControl w:val="0"/>
              <w:autoSpaceDE w:val="0"/>
              <w:autoSpaceDN w:val="0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123A5716" w14:textId="7761E249" w:rsidR="00917493" w:rsidRPr="00917493" w:rsidRDefault="00917493" w:rsidP="00917493">
            <w:pPr>
              <w:pStyle w:val="Bezproreda"/>
              <w:rPr>
                <w:sz w:val="18"/>
                <w:szCs w:val="18"/>
              </w:rPr>
            </w:pPr>
            <w:r w:rsidRPr="00917493">
              <w:rPr>
                <w:rFonts w:eastAsia="Calibri"/>
                <w:b/>
                <w:sz w:val="18"/>
                <w:szCs w:val="18"/>
              </w:rPr>
              <w:t>Ishod aktivnosti</w:t>
            </w:r>
            <w:r w:rsidRPr="00917493">
              <w:rPr>
                <w:rFonts w:eastAsia="Calibri"/>
                <w:bCs/>
                <w:sz w:val="18"/>
                <w:szCs w:val="18"/>
              </w:rPr>
              <w:t xml:space="preserve">: </w:t>
            </w:r>
            <w:r w:rsidRPr="00917493">
              <w:rPr>
                <w:sz w:val="18"/>
                <w:szCs w:val="18"/>
              </w:rPr>
              <w:t>razgovara i govori prema zadanoj ili slobodnoj temi</w:t>
            </w:r>
            <w:r>
              <w:rPr>
                <w:sz w:val="18"/>
                <w:szCs w:val="18"/>
              </w:rPr>
              <w:t>;</w:t>
            </w:r>
            <w:r w:rsidRPr="00917493">
              <w:rPr>
                <w:sz w:val="18"/>
                <w:szCs w:val="18"/>
              </w:rPr>
              <w:t xml:space="preserve"> izdvaja važne podatke iz </w:t>
            </w:r>
            <w:proofErr w:type="spellStart"/>
            <w:r w:rsidRPr="00917493">
              <w:rPr>
                <w:sz w:val="18"/>
                <w:szCs w:val="18"/>
              </w:rPr>
              <w:t>poslušanoga</w:t>
            </w:r>
            <w:proofErr w:type="spellEnd"/>
            <w:r w:rsidRPr="00917493">
              <w:rPr>
                <w:sz w:val="18"/>
                <w:szCs w:val="18"/>
              </w:rPr>
              <w:t xml:space="preserve"> teksta prema uputi</w:t>
            </w:r>
            <w:r>
              <w:rPr>
                <w:sz w:val="18"/>
                <w:szCs w:val="18"/>
              </w:rPr>
              <w:t>;</w:t>
            </w:r>
            <w:r w:rsidRPr="00917493">
              <w:rPr>
                <w:sz w:val="18"/>
                <w:szCs w:val="18"/>
              </w:rPr>
              <w:t xml:space="preserve"> objašnjava nepoznate riječi: na temelju vođenoga razgovora</w:t>
            </w:r>
            <w:r>
              <w:rPr>
                <w:sz w:val="18"/>
                <w:szCs w:val="18"/>
              </w:rPr>
              <w:t>,</w:t>
            </w:r>
            <w:r w:rsidRPr="00917493">
              <w:rPr>
                <w:sz w:val="18"/>
                <w:szCs w:val="18"/>
              </w:rPr>
              <w:t xml:space="preserve"> zaključivanja na temelju konteksta, s pomoću rječnika nakon čitanja teksta</w:t>
            </w:r>
            <w:r>
              <w:rPr>
                <w:sz w:val="18"/>
                <w:szCs w:val="18"/>
              </w:rPr>
              <w:t>.</w:t>
            </w:r>
          </w:p>
          <w:p w14:paraId="63D9E1B1" w14:textId="77777777" w:rsidR="00917493" w:rsidRPr="00917493" w:rsidRDefault="00917493" w:rsidP="00917493">
            <w:pPr>
              <w:pStyle w:val="Bezproreda"/>
              <w:rPr>
                <w:sz w:val="18"/>
                <w:szCs w:val="18"/>
              </w:rPr>
            </w:pPr>
          </w:p>
          <w:p w14:paraId="1BA86A21" w14:textId="77777777" w:rsidR="00917493" w:rsidRDefault="00917493" w:rsidP="00917493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917493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520C75E0" w14:textId="25DFF408" w:rsidR="00917493" w:rsidRPr="00917493" w:rsidRDefault="00917493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daje uputu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prije čitanja priče: Poslušaj pažljivo priču Ann </w:t>
            </w:r>
            <w:proofErr w:type="spellStart"/>
            <w:r w:rsidRPr="00917493">
              <w:rPr>
                <w:rFonts w:ascii="Calibri" w:eastAsia="Calibri" w:hAnsi="Calibri" w:cs="Calibri"/>
                <w:sz w:val="18"/>
                <w:szCs w:val="18"/>
              </w:rPr>
              <w:t>Makosinski</w:t>
            </w:r>
            <w:proofErr w:type="spellEnd"/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17493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Izumiteljica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i reci koja je njezina zamisao o korištenju tehnologije.</w:t>
            </w:r>
          </w:p>
          <w:p w14:paraId="3045434B" w14:textId="77777777" w:rsidR="00917493" w:rsidRDefault="00917493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sz w:val="18"/>
                <w:szCs w:val="18"/>
              </w:rPr>
              <w:t>Učiteljica/učitelj čita priču. Nakon slušanja priče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učenici odgovaraju na postavljeno pitanje i iznose svoj doživljaj priče. (Djevojčici Ann se sviđa zamisao o korištenju tehnologije za to da svijet postane bolji i da se sačuva čist okoliš.) Učenici pronalaze nepoznate riječi i objašnjavaju ih na temelju konteksta ili pronalaze objašnjenja u rubrici </w:t>
            </w:r>
            <w:proofErr w:type="spellStart"/>
            <w:r w:rsidRPr="00917493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abc</w:t>
            </w:r>
            <w:proofErr w:type="spellEnd"/>
            <w:r w:rsidRPr="00917493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>koja se nalazi ispod teksta.</w:t>
            </w:r>
          </w:p>
          <w:p w14:paraId="03B9E30A" w14:textId="00DCC384" w:rsidR="00917493" w:rsidRPr="00917493" w:rsidRDefault="00917493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E73E5D4" w14:textId="77777777" w:rsidR="0058055C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7" w:anchor="block-1708070" w:history="1">
              <w:r w:rsidRPr="00704CA4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Slagalica</w:t>
              </w:r>
            </w:hyperlink>
          </w:p>
          <w:p w14:paraId="1E2BD321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990E7BF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4257C81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0B2059A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EAC6FEA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688E5FD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06A3A54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D4796B5" w14:textId="09DDC33D" w:rsidR="00704CA4" w:rsidRPr="00917493" w:rsidRDefault="00B26709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8" w:anchor="block-2561792" w:history="1">
              <w:r w:rsidR="00704CA4" w:rsidRPr="00E16D28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2694" w:type="dxa"/>
            <w:vMerge/>
          </w:tcPr>
          <w:p w14:paraId="45335029" w14:textId="050529BB" w:rsidR="00917493" w:rsidRPr="00917493" w:rsidRDefault="00917493" w:rsidP="00917493">
            <w:pP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</w:pPr>
          </w:p>
        </w:tc>
      </w:tr>
      <w:tr w:rsidR="00917493" w:rsidRPr="00917493" w14:paraId="736E2433" w14:textId="77777777" w:rsidTr="00BF62CC">
        <w:trPr>
          <w:trHeight w:val="557"/>
        </w:trPr>
        <w:tc>
          <w:tcPr>
            <w:tcW w:w="9498" w:type="dxa"/>
            <w:gridSpan w:val="4"/>
          </w:tcPr>
          <w:p w14:paraId="76FB1CE6" w14:textId="576D0C8E" w:rsidR="00917493" w:rsidRDefault="00917493" w:rsidP="0091749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3. </w:t>
            </w:r>
            <w:r w:rsidRPr="0091749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 PRIČI</w:t>
            </w:r>
          </w:p>
          <w:p w14:paraId="0D878944" w14:textId="77777777" w:rsidR="00917493" w:rsidRPr="00917493" w:rsidRDefault="00917493" w:rsidP="0091749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13D6E709" w14:textId="27C4CF08" w:rsidR="00917493" w:rsidRPr="00917493" w:rsidRDefault="00917493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>:</w:t>
            </w:r>
            <w:r w:rsidRPr="00917493">
              <w:t xml:space="preserve"> 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>sadržajem i strukturom govorenja cjelovito obuhvaća temu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izdvaja važne podatke iz </w:t>
            </w:r>
            <w:proofErr w:type="spellStart"/>
            <w:r w:rsidRPr="00917493">
              <w:rPr>
                <w:rFonts w:ascii="Calibri" w:eastAsia="Calibri" w:hAnsi="Calibri" w:cs="Calibri"/>
                <w:sz w:val="18"/>
                <w:szCs w:val="18"/>
              </w:rPr>
              <w:t>poslušanoga</w:t>
            </w:r>
            <w:proofErr w:type="spellEnd"/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teksta prema uputi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oblikuje bilješke na temelju izdvojenih podataka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povezuje grafičku strukturu teksta i sadržaj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povezuje doživljaj i razumijevanje književnoga teksta s vlastitim misaonim i emotivnim reakcijama na tekst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povezuje sadržaj, temu i motive teksta s vlastitim iskustvom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razgovara s drugim učenicima o vlastitome doživljaju teksta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prepoznaje vrijedne poruke i mudre izreke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7F1C7A19" w14:textId="77777777" w:rsidR="00917493" w:rsidRPr="00917493" w:rsidRDefault="00917493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771AD17" w14:textId="77777777" w:rsidR="00917493" w:rsidRDefault="00917493" w:rsidP="00917493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917493">
              <w:rPr>
                <w:rFonts w:eastAsia="Calibri" w:cstheme="minorHAnsi"/>
                <w:b/>
                <w:sz w:val="18"/>
                <w:szCs w:val="18"/>
              </w:rPr>
              <w:t xml:space="preserve">Opis aktivnosti: </w:t>
            </w:r>
          </w:p>
          <w:p w14:paraId="591160F5" w14:textId="290602B3" w:rsidR="00917493" w:rsidRDefault="00917493" w:rsidP="00917493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917493">
              <w:rPr>
                <w:rFonts w:eastAsia="Calibri" w:cstheme="minorHAnsi"/>
                <w:bCs/>
                <w:sz w:val="18"/>
                <w:szCs w:val="18"/>
              </w:rPr>
              <w:t>Učiteljica/učitelj navodi učenike da otvore udžbenik na 60. stranici. Učenici još jednom čitaju priču naglas tako da svaki učenik pročita nekoliko rečenica, a nakon toga učiteljica/učitelj potiče učenike na razgovor pitanjima: Tko je glavni lik u priči? Kako zovemo književno djelo koje opisuje život osobe? Opiši što si sve doznala/doznao o njoj. Što je Ann željela napraviti? Što ju je potaknulo na tu ideju? Kako naziva svoj proizvod? Gdje sudjeluje s tim proizvodom? Kako prolazi na natjecanju? Pročitaj rečenicu koja opisuje njezin proizvod. Što joj je san? Što misliš o nje</w:t>
            </w:r>
            <w:r w:rsidR="00C961B3">
              <w:rPr>
                <w:rFonts w:eastAsia="Calibri" w:cstheme="minorHAnsi"/>
                <w:bCs/>
                <w:sz w:val="18"/>
                <w:szCs w:val="18"/>
              </w:rPr>
              <w:t>zi</w:t>
            </w:r>
            <w:r w:rsidRPr="00917493">
              <w:rPr>
                <w:rFonts w:eastAsia="Calibri" w:cstheme="minorHAnsi"/>
                <w:bCs/>
                <w:sz w:val="18"/>
                <w:szCs w:val="18"/>
              </w:rPr>
              <w:t>nom snu? Smatraš li to dobrim djelom? Potiče li te ova priča na razmišljanje? Biste li voljeli napraviti neko značajno dobro djelo? Pronalaziš li u rečenicama ohrabrujuće poticaje? Misliš li da bi mogao/mogla ti nešto osmisliti? Jesi li posjetio/posjetila kakav veći sajam? Ima li ih u tvojemu zavičaju? Kako se osjećaš kada pomogneš nekome koga ne poznaješ? Koju izreku o dobrim djelima znaš? Objasni.</w:t>
            </w:r>
          </w:p>
          <w:p w14:paraId="19882D4A" w14:textId="2A2E9B87" w:rsidR="00917493" w:rsidRPr="00917493" w:rsidRDefault="00917493" w:rsidP="00917493">
            <w:pPr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48DBAA97" w14:textId="77777777" w:rsidR="00917493" w:rsidRDefault="00917493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197508A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CDC716C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6F8BC2C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8FF60F1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61820DF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E2A38F5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BB5E500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83E1E7E" w14:textId="44D7F3EF" w:rsidR="00704CA4" w:rsidRPr="00917493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75F281E5" w14:textId="6E2158BD" w:rsidR="00917493" w:rsidRPr="00917493" w:rsidRDefault="00917493" w:rsidP="00917493">
            <w:pPr>
              <w:rPr>
                <w:rFonts w:cstheme="minorHAnsi"/>
                <w:bCs/>
                <w:color w:val="231F20"/>
                <w:sz w:val="18"/>
                <w:szCs w:val="16"/>
                <w:shd w:val="clear" w:color="auto" w:fill="FFFFFF"/>
              </w:rPr>
            </w:pPr>
          </w:p>
        </w:tc>
      </w:tr>
      <w:tr w:rsidR="00917493" w:rsidRPr="00917493" w14:paraId="4F546E7B" w14:textId="77777777" w:rsidTr="00BF62CC">
        <w:trPr>
          <w:trHeight w:val="2117"/>
        </w:trPr>
        <w:tc>
          <w:tcPr>
            <w:tcW w:w="9498" w:type="dxa"/>
            <w:gridSpan w:val="4"/>
          </w:tcPr>
          <w:p w14:paraId="508D29FD" w14:textId="538D9AAA" w:rsidR="00917493" w:rsidRDefault="00917493" w:rsidP="0091749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4. </w:t>
            </w:r>
            <w:r w:rsidRPr="0091749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OPISNI I GRADIVNI PRIDJEVI</w:t>
            </w:r>
          </w:p>
          <w:p w14:paraId="7A7340B9" w14:textId="77777777" w:rsidR="00917493" w:rsidRPr="00917493" w:rsidRDefault="00917493" w:rsidP="0091749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0344CFBC" w14:textId="1150B648" w:rsidR="00917493" w:rsidRPr="00917493" w:rsidRDefault="00917493" w:rsidP="0091749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 aktivnosti: 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piše ogledne i česte pridjeve (opisne, </w:t>
            </w:r>
            <w:proofErr w:type="spellStart"/>
            <w:r w:rsidRPr="00917493">
              <w:rPr>
                <w:rFonts w:ascii="Calibri" w:eastAsia="Calibri" w:hAnsi="Calibri" w:cs="Calibri"/>
                <w:sz w:val="18"/>
                <w:szCs w:val="18"/>
              </w:rPr>
              <w:t>gradivne</w:t>
            </w:r>
            <w:proofErr w:type="spellEnd"/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i posvojne pridjeve na -</w:t>
            </w:r>
            <w:proofErr w:type="spellStart"/>
            <w:r w:rsidRPr="00917493">
              <w:rPr>
                <w:rFonts w:ascii="Calibri" w:eastAsia="Calibri" w:hAnsi="Calibri" w:cs="Calibri"/>
                <w:sz w:val="18"/>
                <w:szCs w:val="18"/>
              </w:rPr>
              <w:t>čki</w:t>
            </w:r>
            <w:proofErr w:type="spellEnd"/>
            <w:r w:rsidRPr="00917493">
              <w:rPr>
                <w:rFonts w:ascii="Calibri" w:eastAsia="Calibri" w:hAnsi="Calibri" w:cs="Calibri"/>
                <w:sz w:val="18"/>
                <w:szCs w:val="18"/>
              </w:rPr>
              <w:t>, -</w:t>
            </w:r>
            <w:proofErr w:type="spellStart"/>
            <w:r w:rsidRPr="00917493">
              <w:rPr>
                <w:rFonts w:ascii="Calibri" w:eastAsia="Calibri" w:hAnsi="Calibri" w:cs="Calibri"/>
                <w:sz w:val="18"/>
                <w:szCs w:val="18"/>
              </w:rPr>
              <w:t>ćki</w:t>
            </w:r>
            <w:proofErr w:type="spellEnd"/>
            <w:r w:rsidRPr="00917493">
              <w:rPr>
                <w:rFonts w:ascii="Calibri" w:eastAsia="Calibri" w:hAnsi="Calibri" w:cs="Calibri"/>
                <w:sz w:val="18"/>
                <w:szCs w:val="18"/>
              </w:rPr>
              <w:t>, -</w:t>
            </w:r>
            <w:proofErr w:type="spellStart"/>
            <w:r w:rsidRPr="00917493">
              <w:rPr>
                <w:rFonts w:ascii="Calibri" w:eastAsia="Calibri" w:hAnsi="Calibri" w:cs="Calibri"/>
                <w:sz w:val="18"/>
                <w:szCs w:val="18"/>
              </w:rPr>
              <w:t>ski</w:t>
            </w:r>
            <w:proofErr w:type="spellEnd"/>
            <w:r w:rsidRPr="00917493">
              <w:rPr>
                <w:rFonts w:ascii="Calibri" w:eastAsia="Calibri" w:hAnsi="Calibri" w:cs="Calibri"/>
                <w:sz w:val="18"/>
                <w:szCs w:val="18"/>
              </w:rPr>
              <w:t>, -</w:t>
            </w:r>
            <w:proofErr w:type="spellStart"/>
            <w:r w:rsidRPr="00917493">
              <w:rPr>
                <w:rFonts w:ascii="Calibri" w:eastAsia="Calibri" w:hAnsi="Calibri" w:cs="Calibri"/>
                <w:sz w:val="18"/>
                <w:szCs w:val="18"/>
              </w:rPr>
              <w:t>ški</w:t>
            </w:r>
            <w:proofErr w:type="spellEnd"/>
            <w:r w:rsidRPr="00917493">
              <w:rPr>
                <w:rFonts w:ascii="Calibri" w:eastAsia="Calibri" w:hAnsi="Calibri" w:cs="Calibri"/>
                <w:sz w:val="18"/>
                <w:szCs w:val="18"/>
              </w:rPr>
              <w:t>)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provjerava pravopisnu točnost i </w:t>
            </w:r>
            <w:proofErr w:type="spellStart"/>
            <w:r w:rsidRPr="00917493">
              <w:rPr>
                <w:rFonts w:ascii="Calibri" w:eastAsia="Calibri" w:hAnsi="Calibri" w:cs="Calibri"/>
                <w:sz w:val="18"/>
                <w:szCs w:val="18"/>
              </w:rPr>
              <w:t>slovopisnu</w:t>
            </w:r>
            <w:proofErr w:type="spellEnd"/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čitkost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razumije gramatičku kategoriju vrste riječi (imenice, glagoli, pridjevi)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pravilno upotrebljava broj i rod imenica i pridjeva koji se s njom slažu na oglednim primjerima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oblikuje rečenice u kojima se poštuju pravila sročnosti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funkcionalno primjenjuje jezična znanja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561448D7" w14:textId="77777777" w:rsidR="00917493" w:rsidRPr="00917493" w:rsidRDefault="00917493" w:rsidP="0091749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67B08AC1" w14:textId="77777777" w:rsidR="00917493" w:rsidRDefault="00917493" w:rsidP="0091749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65FA00B1" w14:textId="77777777" w:rsidR="00917493" w:rsidRDefault="00917493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potiče učenike da se prisjete što su to pridjevi, uz koju vrstu riječi se nalaze i što pobliže određuju, opisuju (uz imenice, određuju svojstva imenice – oblik, boju, zvuk, miris, pripadnost). Zadaje učenicima zadatak da još jednom pročitaju priču i podcrtaju u njoj pridjeve. Slijedi analiza. </w:t>
            </w:r>
          </w:p>
          <w:p w14:paraId="0D6A71EE" w14:textId="09B74332" w:rsidR="00917493" w:rsidRPr="00917493" w:rsidRDefault="00917493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potiče komunikacijsku situaciju: Na koje pitanje odgovara pridjev </w:t>
            </w:r>
            <w:r w:rsidRPr="00917493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šuplja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u izrazu </w:t>
            </w:r>
            <w:r w:rsidRPr="00917493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šuplja svjetiljka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? Što saznajemo o svjetiljci? Na koje pitanje odgovara pridjev </w:t>
            </w:r>
            <w:r w:rsidRPr="00917493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aluminijska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u izrazu </w:t>
            </w:r>
            <w:r w:rsidRPr="00917493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aluminijska cijev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? Što nam opisuje taj pridjev? Koji pridjevi odgovaraju na pitanje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akvo je što?, a koji na pitanje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d čega je što? Učiteljica/učitelj potiče učenike da pročitaju pravila i primjere o opisnim i </w:t>
            </w:r>
            <w:proofErr w:type="spellStart"/>
            <w:r w:rsidRPr="00917493">
              <w:rPr>
                <w:rFonts w:ascii="Calibri" w:eastAsia="Calibri" w:hAnsi="Calibri" w:cs="Calibri"/>
                <w:sz w:val="18"/>
                <w:szCs w:val="18"/>
              </w:rPr>
              <w:t>gradivnim</w:t>
            </w:r>
            <w:proofErr w:type="spellEnd"/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pridjevima na 61. stranici udžbenika. Učenici zaključuju da opisni pridjevi opisuju kakvo je što ili kakav je tko, a </w:t>
            </w:r>
            <w:proofErr w:type="spellStart"/>
            <w:r w:rsidRPr="00917493">
              <w:rPr>
                <w:rFonts w:ascii="Calibri" w:eastAsia="Calibri" w:hAnsi="Calibri" w:cs="Calibri"/>
                <w:sz w:val="18"/>
                <w:szCs w:val="18"/>
              </w:rPr>
              <w:t>gradivni</w:t>
            </w:r>
            <w:proofErr w:type="spellEnd"/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pridjevi otkrivaju od čega je nešto načinjeno ili građeno. Učenici navode nekoliko primjera za opisne i nekoliko primjera za </w:t>
            </w:r>
            <w:proofErr w:type="spellStart"/>
            <w:r w:rsidRPr="00917493">
              <w:rPr>
                <w:rFonts w:ascii="Calibri" w:eastAsia="Calibri" w:hAnsi="Calibri" w:cs="Calibri"/>
                <w:sz w:val="18"/>
                <w:szCs w:val="18"/>
              </w:rPr>
              <w:t>gradivne</w:t>
            </w:r>
            <w:proofErr w:type="spellEnd"/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pridjeve. Učiteljica/učitelj zapisuje pravilo i primjere na ploču, a učenici prepisuju u bilježnice.</w:t>
            </w:r>
          </w:p>
          <w:p w14:paraId="2E051D78" w14:textId="01240E8B" w:rsidR="00917493" w:rsidRPr="00917493" w:rsidRDefault="00917493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Rad s udžbenikom: Učenici samostalno rješavaju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četiri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zadatka u udžbeniku na 61. i 62. stranici. Učiteljica/učitelj mogu pojasniti eventualne nejasnoće, a zatim učenici samostalno rješavaju zadatke:</w:t>
            </w:r>
          </w:p>
          <w:p w14:paraId="5DB4FAE8" w14:textId="63E18438" w:rsidR="00917493" w:rsidRPr="00917493" w:rsidRDefault="00917493" w:rsidP="00917493">
            <w:pPr>
              <w:pStyle w:val="Odlomakpopisa"/>
              <w:numPr>
                <w:ilvl w:val="0"/>
                <w:numId w:val="10"/>
              </w:num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sz w:val="18"/>
                <w:szCs w:val="18"/>
              </w:rPr>
              <w:t>pišu imena predmeta i od čega su građeni (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>pr. posude glinene, čaša staklena…)</w:t>
            </w:r>
          </w:p>
          <w:p w14:paraId="19A50A09" w14:textId="77777777" w:rsidR="00917493" w:rsidRPr="00917493" w:rsidRDefault="00917493" w:rsidP="00917493">
            <w:pPr>
              <w:pStyle w:val="Odlomakpopisa"/>
              <w:numPr>
                <w:ilvl w:val="0"/>
                <w:numId w:val="10"/>
              </w:num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sz w:val="18"/>
                <w:szCs w:val="18"/>
              </w:rPr>
              <w:t>razvrstavaju navedene pridjeve na prazna mjesta u rečenicama</w:t>
            </w:r>
          </w:p>
          <w:p w14:paraId="34EA5527" w14:textId="5F4E8F6F" w:rsidR="00917493" w:rsidRPr="00917493" w:rsidRDefault="00917493" w:rsidP="00917493">
            <w:pPr>
              <w:pStyle w:val="Odlomakpopisa"/>
              <w:numPr>
                <w:ilvl w:val="0"/>
                <w:numId w:val="10"/>
              </w:num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sz w:val="18"/>
                <w:szCs w:val="18"/>
              </w:rPr>
              <w:t>od imenica trebaju načiniti pridjeve (npr. kamen – kameni…)</w:t>
            </w:r>
          </w:p>
          <w:p w14:paraId="32DE2B53" w14:textId="5D9A370D" w:rsidR="00917493" w:rsidRPr="00917493" w:rsidRDefault="00917493" w:rsidP="00917493">
            <w:pPr>
              <w:pStyle w:val="Odlomakpopisa"/>
              <w:numPr>
                <w:ilvl w:val="0"/>
                <w:numId w:val="10"/>
              </w:num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sz w:val="18"/>
                <w:szCs w:val="18"/>
              </w:rPr>
              <w:t>povezati pridjev i njegovo značenje (oštar – rezak…)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36D1C5E2" w14:textId="5F997422" w:rsidR="00917493" w:rsidRPr="00917493" w:rsidRDefault="00917493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Kada učenici riješe zadane zadatke, u klupi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međusobno 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>zamijene udžbenik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i pregledavaju uspješnost rješavanja.</w:t>
            </w:r>
          </w:p>
          <w:p w14:paraId="62A2D3B5" w14:textId="77777777" w:rsidR="00917493" w:rsidRDefault="00917493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priprema kartice za </w:t>
            </w:r>
            <w:proofErr w:type="spellStart"/>
            <w:r w:rsidRPr="00917493">
              <w:rPr>
                <w:rFonts w:ascii="Calibri" w:eastAsia="Calibri" w:hAnsi="Calibri" w:cs="Calibri"/>
                <w:sz w:val="18"/>
                <w:szCs w:val="18"/>
              </w:rPr>
              <w:t>samovrednovanje</w:t>
            </w:r>
            <w:proofErr w:type="spellEnd"/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te učenici nakon provjere popunjavaju karticu.</w:t>
            </w:r>
          </w:p>
          <w:p w14:paraId="14F24C36" w14:textId="01883D43" w:rsidR="00917493" w:rsidRPr="00917493" w:rsidRDefault="00917493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B872A2D" w14:textId="77777777" w:rsidR="00917493" w:rsidRDefault="00917493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B8A3F91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CADB27D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C9666B6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F4D8981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BDF0B02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54D5787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C02588F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B1DDAE8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2BBE526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9" w:anchor="block-1708015" w:history="1">
              <w:r w:rsidRPr="00704CA4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Opisni pridjevi</w:t>
              </w:r>
            </w:hyperlink>
          </w:p>
          <w:p w14:paraId="3C2CBFD1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3047822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E6282AB" w14:textId="689F78B2" w:rsidR="00704CA4" w:rsidRPr="00917493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10" w:anchor="block-1708032" w:history="1">
              <w:proofErr w:type="spellStart"/>
              <w:r w:rsidRPr="00704CA4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Gradivni</w:t>
              </w:r>
              <w:proofErr w:type="spellEnd"/>
              <w:r w:rsidRPr="00704CA4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 xml:space="preserve"> pridjevi</w:t>
              </w:r>
            </w:hyperlink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14:paraId="143BA5CD" w14:textId="77777777" w:rsidR="00917493" w:rsidRPr="00917493" w:rsidRDefault="00917493" w:rsidP="00917493">
            <w:pPr>
              <w:rPr>
                <w:rFonts w:cstheme="minorHAnsi"/>
                <w:b/>
                <w:color w:val="231F20"/>
                <w:sz w:val="18"/>
                <w:szCs w:val="16"/>
                <w:shd w:val="clear" w:color="auto" w:fill="FFFFFF"/>
              </w:rPr>
            </w:pPr>
          </w:p>
        </w:tc>
      </w:tr>
      <w:tr w:rsidR="004B1028" w:rsidRPr="00917493" w14:paraId="0CF4D3CE" w14:textId="77777777" w:rsidTr="004F4F0F">
        <w:trPr>
          <w:trHeight w:val="416"/>
        </w:trPr>
        <w:tc>
          <w:tcPr>
            <w:tcW w:w="9498" w:type="dxa"/>
            <w:gridSpan w:val="4"/>
          </w:tcPr>
          <w:p w14:paraId="4D7909C2" w14:textId="687E78D0" w:rsidR="004B1028" w:rsidRDefault="00917493" w:rsidP="0091749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5. </w:t>
            </w:r>
            <w:r w:rsidR="00A86109" w:rsidRPr="0091749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IGRAMO SE PRIDJEVIMA</w:t>
            </w:r>
          </w:p>
          <w:p w14:paraId="56EDBA66" w14:textId="77777777" w:rsidR="00917493" w:rsidRPr="00917493" w:rsidRDefault="00917493" w:rsidP="0091749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3FCBCD87" w14:textId="13C849CE" w:rsidR="00AE34DE" w:rsidRPr="00917493" w:rsidRDefault="00AE34DE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 aktivnosti: 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>služi se novim riječima u skladu s komunikacijskom situacijom i temom</w:t>
            </w:r>
            <w:r w:rsidR="00917493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8A4A85"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razumije gramatičku kategoriju vrste riječi (imenice, glagoli, pridjevi)</w:t>
            </w:r>
            <w:r w:rsidR="00917493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8A4A85"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oblikuje rečenice u kojima se poštuju pravila sročnosti</w:t>
            </w:r>
            <w:r w:rsidR="00917493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8A4A85"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 w:rsidR="00917493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67359B"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8A4A85" w:rsidRPr="00917493">
              <w:rPr>
                <w:rFonts w:ascii="Calibri" w:eastAsia="Calibri" w:hAnsi="Calibri" w:cs="Calibri"/>
                <w:sz w:val="18"/>
                <w:szCs w:val="18"/>
              </w:rPr>
              <w:t>funkcionalno primjenjuje jezična znanja</w:t>
            </w:r>
            <w:r w:rsidR="00917493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417AF6E6" w14:textId="255EB624" w:rsidR="00AE34DE" w:rsidRPr="00917493" w:rsidRDefault="00AE34DE" w:rsidP="0091749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4FECFC28" w14:textId="77777777" w:rsidR="00917493" w:rsidRDefault="00AE34DE" w:rsidP="0091749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5BFDA76E" w14:textId="73B7C21E" w:rsidR="006B06E4" w:rsidRPr="00917493" w:rsidRDefault="006B06E4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najavljuje da će igrati </w:t>
            </w:r>
            <w:r w:rsidR="00AE34DE" w:rsidRPr="00917493">
              <w:rPr>
                <w:rFonts w:ascii="Calibri" w:eastAsia="Calibri" w:hAnsi="Calibri" w:cs="Calibri"/>
                <w:sz w:val="18"/>
                <w:szCs w:val="18"/>
              </w:rPr>
              <w:t>„Igr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AE34DE"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slušanja“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>. Učiteljica/učitelj</w:t>
            </w:r>
            <w:r w:rsidR="00AE34DE"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čita rečenice, a učenici moraju </w:t>
            </w:r>
            <w:r w:rsidR="00917493">
              <w:rPr>
                <w:rFonts w:ascii="Calibri" w:eastAsia="Calibri" w:hAnsi="Calibri" w:cs="Calibri"/>
                <w:sz w:val="18"/>
                <w:szCs w:val="18"/>
              </w:rPr>
              <w:t>pozorno</w:t>
            </w:r>
            <w:r w:rsidR="00AE34DE"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slušati.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AE34DE" w:rsidRPr="00917493">
              <w:rPr>
                <w:rFonts w:ascii="Calibri" w:eastAsia="Calibri" w:hAnsi="Calibri" w:cs="Calibri"/>
                <w:sz w:val="18"/>
                <w:szCs w:val="18"/>
              </w:rPr>
              <w:t>Kada u rečenici čuju imenicu</w:t>
            </w:r>
            <w:r w:rsidR="00917493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="00AE34DE"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17493">
              <w:rPr>
                <w:rFonts w:ascii="Calibri" w:eastAsia="Calibri" w:hAnsi="Calibri" w:cs="Calibri"/>
                <w:sz w:val="18"/>
                <w:szCs w:val="18"/>
              </w:rPr>
              <w:t>trebaju</w:t>
            </w:r>
            <w:r w:rsidR="00AE34DE"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pljesnuti</w:t>
            </w:r>
            <w:r w:rsidR="00917493">
              <w:rPr>
                <w:rFonts w:ascii="Calibri" w:eastAsia="Calibri" w:hAnsi="Calibri" w:cs="Calibri"/>
                <w:sz w:val="18"/>
                <w:szCs w:val="18"/>
              </w:rPr>
              <w:t xml:space="preserve"> dlanovima</w:t>
            </w:r>
            <w:r w:rsidR="00AE34DE"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, za 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opisni pridjev </w:t>
            </w:r>
            <w:r w:rsidR="00AE34DE" w:rsidRPr="00917493">
              <w:rPr>
                <w:rFonts w:ascii="Calibri" w:eastAsia="Calibri" w:hAnsi="Calibri" w:cs="Calibri"/>
                <w:sz w:val="18"/>
                <w:szCs w:val="18"/>
              </w:rPr>
              <w:t>čučnuti, a kada čuju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17493">
              <w:rPr>
                <w:rFonts w:ascii="Calibri" w:eastAsia="Calibri" w:hAnsi="Calibri" w:cs="Calibri"/>
                <w:sz w:val="18"/>
                <w:szCs w:val="18"/>
              </w:rPr>
              <w:t>gradivni</w:t>
            </w:r>
            <w:proofErr w:type="spellEnd"/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AE34DE"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pridjev pucketati prstima. Igra je na ispadanje i 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zadnji tko ostane je pobjednik. (primjer rečenica: Nasmijana djevojčica dobila </w:t>
            </w:r>
            <w:r w:rsidR="00917493"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je 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čokoladni bombon. Ivina je olovka drvena. Brižna majka kuha Ivi šipkov čaj. Anina teta voli piti iz porculanske šalice. Stari djed hoda s </w:t>
            </w:r>
            <w:r w:rsidR="004F4F0F">
              <w:rPr>
                <w:rFonts w:ascii="Calibri" w:eastAsia="Calibri" w:hAnsi="Calibri" w:cs="Calibri"/>
                <w:sz w:val="18"/>
                <w:szCs w:val="18"/>
              </w:rPr>
              <w:t xml:space="preserve">pomoću 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>drven</w:t>
            </w:r>
            <w:r w:rsidR="004F4F0F">
              <w:rPr>
                <w:rFonts w:ascii="Calibri" w:eastAsia="Calibri" w:hAnsi="Calibri" w:cs="Calibri"/>
                <w:sz w:val="18"/>
                <w:szCs w:val="18"/>
              </w:rPr>
              <w:t>oga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 štap</w:t>
            </w:r>
            <w:r w:rsidR="004F4F0F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>.)</w:t>
            </w:r>
          </w:p>
          <w:p w14:paraId="3AB1E6A2" w14:textId="49745279" w:rsidR="004B1028" w:rsidRPr="00917493" w:rsidRDefault="00136A1B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sz w:val="18"/>
                <w:szCs w:val="18"/>
              </w:rPr>
              <w:t>Učiteljica/učitelj najavljuje da će sada čitati rečenice iz udžbenika, a učenici trebaju slijediti upute. Učenici se smiju slobodno kretati učionicom, a učiteljica/učitelj pazi da svi slijede upute. Nakon što se svi vrate na mjest</w:t>
            </w:r>
            <w:r w:rsidR="004F4F0F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>, učiteljica/učitelj potiče učenike da osmisle svoje rečenice i nastave s igrom.</w:t>
            </w:r>
          </w:p>
          <w:p w14:paraId="1D145CF3" w14:textId="77777777" w:rsidR="005C53F4" w:rsidRDefault="005C53F4" w:rsidP="0091749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Prijedlog domaće zadaće: </w:t>
            </w:r>
            <w:r w:rsidRPr="00917493">
              <w:rPr>
                <w:rFonts w:ascii="Calibri" w:eastAsia="Calibri" w:hAnsi="Calibri" w:cs="Calibri"/>
                <w:sz w:val="18"/>
                <w:szCs w:val="18"/>
              </w:rPr>
              <w:t xml:space="preserve">Peti </w:t>
            </w:r>
            <w:r w:rsidR="00B372BA" w:rsidRPr="00917493">
              <w:rPr>
                <w:rFonts w:ascii="Calibri" w:eastAsia="Calibri" w:hAnsi="Calibri" w:cs="Calibri"/>
                <w:sz w:val="18"/>
                <w:szCs w:val="18"/>
              </w:rPr>
              <w:t>zadatak u udžbeniku (Smisliti i napisati rečenice u kojima će upotrijebiti ove pridjeve: pješčani, sličan, drveni, staklena, gumene, mlad, opasna).</w:t>
            </w:r>
          </w:p>
          <w:p w14:paraId="2B1EA1E7" w14:textId="4A1830C9" w:rsidR="004F4F0F" w:rsidRPr="00917493" w:rsidRDefault="004F4F0F" w:rsidP="0091749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41A57015" w14:textId="77777777" w:rsidR="004B1028" w:rsidRDefault="004B1028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06888BB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D5C84DB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1A41482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5A8D08A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0CF4C5D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C4E9276" w14:textId="77777777" w:rsidR="00704CA4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135ED7D" w14:textId="773B173E" w:rsidR="00704CA4" w:rsidRPr="00917493" w:rsidRDefault="00704CA4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11" w:anchor="block-1846134" w:history="1">
              <w:r w:rsidRPr="00704CA4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Spoji parove</w:t>
              </w:r>
            </w:hyperlink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14:paraId="1CE4B4B2" w14:textId="77777777" w:rsidR="004B1028" w:rsidRPr="00917493" w:rsidRDefault="004B1028" w:rsidP="00917493">
            <w:pPr>
              <w:rPr>
                <w:rFonts w:cstheme="minorHAnsi"/>
                <w:b/>
                <w:color w:val="231F20"/>
                <w:sz w:val="18"/>
                <w:szCs w:val="16"/>
                <w:shd w:val="clear" w:color="auto" w:fill="FFFFFF"/>
              </w:rPr>
            </w:pPr>
          </w:p>
        </w:tc>
      </w:tr>
      <w:tr w:rsidR="000825DE" w:rsidRPr="00917493" w14:paraId="18B363D5" w14:textId="77777777" w:rsidTr="00DE5BC1">
        <w:trPr>
          <w:trHeight w:val="2117"/>
        </w:trPr>
        <w:tc>
          <w:tcPr>
            <w:tcW w:w="9498" w:type="dxa"/>
            <w:gridSpan w:val="4"/>
          </w:tcPr>
          <w:p w14:paraId="6E802D47" w14:textId="77777777" w:rsidR="000825DE" w:rsidRPr="00917493" w:rsidRDefault="000825DE" w:rsidP="00D04C56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PRIJEDLOG ZAPISA NA PLOČI:</w:t>
            </w:r>
          </w:p>
          <w:p w14:paraId="6B75D8C7" w14:textId="77777777" w:rsidR="000825DE" w:rsidRPr="00917493" w:rsidRDefault="000825DE" w:rsidP="00917493">
            <w:pPr>
              <w:ind w:left="36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19517A24" w14:textId="04B627F2" w:rsidR="000825DE" w:rsidRDefault="000825DE" w:rsidP="0091749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OPISNI I GRADIVNI PRIDJEVI</w:t>
            </w:r>
          </w:p>
          <w:p w14:paraId="46AD88FE" w14:textId="77777777" w:rsidR="004F4F0F" w:rsidRPr="00917493" w:rsidRDefault="004F4F0F" w:rsidP="0091749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2DD927A6" w14:textId="4A2CD1AB" w:rsidR="000825DE" w:rsidRPr="00917493" w:rsidRDefault="000825DE" w:rsidP="0091749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Čitali smo biografiju o izumiteljici Ann </w:t>
            </w:r>
            <w:proofErr w:type="spellStart"/>
            <w:r w:rsidRPr="0091749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Makosinski</w:t>
            </w:r>
            <w:proofErr w:type="spellEnd"/>
            <w:r w:rsidRPr="0091749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.</w:t>
            </w:r>
          </w:p>
          <w:p w14:paraId="1B3B2030" w14:textId="34747B7E" w:rsidR="000825DE" w:rsidRPr="00917493" w:rsidRDefault="000825DE" w:rsidP="0091749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Biografija je književno djelo koje opisuje život osobe.</w:t>
            </w:r>
          </w:p>
          <w:p w14:paraId="69523044" w14:textId="72B72A42" w:rsidR="000825DE" w:rsidRPr="00917493" w:rsidRDefault="000825DE" w:rsidP="0091749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Izumila je ručnu svjetiljku kojoj, da bi radila, treba samo tjelesna toplina.</w:t>
            </w:r>
          </w:p>
          <w:p w14:paraId="7756E3C0" w14:textId="77777777" w:rsidR="000825DE" w:rsidRPr="00917493" w:rsidRDefault="000825DE" w:rsidP="0091749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70A954C8" w14:textId="77DD140B" w:rsidR="000825DE" w:rsidRPr="00917493" w:rsidRDefault="000825DE" w:rsidP="0091749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Opisni pridjevi opisuju kakvo je što ili kakav je tko.</w:t>
            </w:r>
          </w:p>
          <w:p w14:paraId="432CFF86" w14:textId="66838C3A" w:rsidR="000825DE" w:rsidRPr="00917493" w:rsidRDefault="000825DE" w:rsidP="0091749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(ručna svjetiljka, tajanstvena svjetiljka, šuplja svjetiljka)</w:t>
            </w:r>
          </w:p>
          <w:p w14:paraId="10479566" w14:textId="77777777" w:rsidR="000825DE" w:rsidRPr="00917493" w:rsidRDefault="000825DE" w:rsidP="0091749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proofErr w:type="spellStart"/>
            <w:r w:rsidRPr="0091749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Gradivni</w:t>
            </w:r>
            <w:proofErr w:type="spellEnd"/>
            <w:r w:rsidRPr="0091749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pridjevi otkrivaju od čega je nešto načinjeno ili građeno.</w:t>
            </w:r>
          </w:p>
          <w:p w14:paraId="67BD9E04" w14:textId="14523156" w:rsidR="000825DE" w:rsidRPr="00917493" w:rsidRDefault="000825DE" w:rsidP="0091749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91749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(metalne sprave, </w:t>
            </w:r>
            <w:r w:rsidR="0079408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drvena vrata</w:t>
            </w:r>
            <w:r w:rsidRPr="0091749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, aluminijske cijevi)</w:t>
            </w:r>
          </w:p>
          <w:p w14:paraId="57A385D3" w14:textId="253B1C69" w:rsidR="000825DE" w:rsidRPr="00917493" w:rsidRDefault="000825DE" w:rsidP="00917493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3751DD59" w14:textId="77777777" w:rsidR="000825DE" w:rsidRPr="00917493" w:rsidRDefault="000825DE" w:rsidP="00917493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14:paraId="5AA5762C" w14:textId="77777777" w:rsidR="000825DE" w:rsidRPr="00917493" w:rsidRDefault="000825DE" w:rsidP="00917493">
            <w:pPr>
              <w:rPr>
                <w:rFonts w:cstheme="minorHAnsi"/>
                <w:b/>
                <w:color w:val="231F20"/>
                <w:sz w:val="18"/>
                <w:szCs w:val="16"/>
                <w:shd w:val="clear" w:color="auto" w:fill="FFFFFF"/>
              </w:rPr>
            </w:pPr>
          </w:p>
        </w:tc>
      </w:tr>
    </w:tbl>
    <w:p w14:paraId="4C5AB915" w14:textId="77777777" w:rsidR="008A2AEB" w:rsidRPr="00917493" w:rsidRDefault="008A2AEB" w:rsidP="00917493">
      <w:pPr>
        <w:spacing w:line="240" w:lineRule="auto"/>
      </w:pPr>
    </w:p>
    <w:sectPr w:rsidR="008A2AEB" w:rsidRPr="00917493" w:rsidSect="00C961B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ismo">
    <w:altName w:val="Times New Roman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34B95"/>
    <w:multiLevelType w:val="hybridMultilevel"/>
    <w:tmpl w:val="6866AA8A"/>
    <w:lvl w:ilvl="0" w:tplc="5ABC7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D6119"/>
    <w:multiLevelType w:val="hybridMultilevel"/>
    <w:tmpl w:val="8408CD6E"/>
    <w:lvl w:ilvl="0" w:tplc="3C04B5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70C14"/>
    <w:multiLevelType w:val="hybridMultilevel"/>
    <w:tmpl w:val="86DE7F32"/>
    <w:lvl w:ilvl="0" w:tplc="AEE292B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A2929"/>
    <w:multiLevelType w:val="hybridMultilevel"/>
    <w:tmpl w:val="76CE5ED2"/>
    <w:lvl w:ilvl="0" w:tplc="0AFE29F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B5190"/>
    <w:multiLevelType w:val="hybridMultilevel"/>
    <w:tmpl w:val="F48C34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EA2AB9"/>
    <w:multiLevelType w:val="hybridMultilevel"/>
    <w:tmpl w:val="F092C1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342F93"/>
    <w:multiLevelType w:val="hybridMultilevel"/>
    <w:tmpl w:val="C1205F42"/>
    <w:lvl w:ilvl="0" w:tplc="A57CFDCA">
      <w:start w:val="4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EE518B"/>
    <w:multiLevelType w:val="hybridMultilevel"/>
    <w:tmpl w:val="67B614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F10DB6"/>
    <w:multiLevelType w:val="hybridMultilevel"/>
    <w:tmpl w:val="F2EE3BE2"/>
    <w:lvl w:ilvl="0" w:tplc="89C002B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FB3E9E"/>
    <w:multiLevelType w:val="hybridMultilevel"/>
    <w:tmpl w:val="3F10C940"/>
    <w:lvl w:ilvl="0" w:tplc="5ABC7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F076CF"/>
    <w:multiLevelType w:val="hybridMultilevel"/>
    <w:tmpl w:val="9FB0C7A2"/>
    <w:lvl w:ilvl="0" w:tplc="B02628DA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4"/>
  </w:num>
  <w:num w:numId="5">
    <w:abstractNumId w:val="7"/>
  </w:num>
  <w:num w:numId="6">
    <w:abstractNumId w:val="1"/>
  </w:num>
  <w:num w:numId="7">
    <w:abstractNumId w:val="8"/>
  </w:num>
  <w:num w:numId="8">
    <w:abstractNumId w:val="0"/>
  </w:num>
  <w:num w:numId="9">
    <w:abstractNumId w:val="2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11DCE"/>
    <w:rsid w:val="00012648"/>
    <w:rsid w:val="00075A12"/>
    <w:rsid w:val="000825DE"/>
    <w:rsid w:val="000B1070"/>
    <w:rsid w:val="000C74E0"/>
    <w:rsid w:val="000D4A37"/>
    <w:rsid w:val="00121DC2"/>
    <w:rsid w:val="00136A1B"/>
    <w:rsid w:val="0014007D"/>
    <w:rsid w:val="0014628E"/>
    <w:rsid w:val="0015646B"/>
    <w:rsid w:val="00167713"/>
    <w:rsid w:val="001A581F"/>
    <w:rsid w:val="001F593A"/>
    <w:rsid w:val="002325DD"/>
    <w:rsid w:val="0023795C"/>
    <w:rsid w:val="00277FA0"/>
    <w:rsid w:val="00291DE5"/>
    <w:rsid w:val="002B5B4B"/>
    <w:rsid w:val="002F06DE"/>
    <w:rsid w:val="002F1136"/>
    <w:rsid w:val="002F4C0D"/>
    <w:rsid w:val="00303AEE"/>
    <w:rsid w:val="00331CF5"/>
    <w:rsid w:val="00347075"/>
    <w:rsid w:val="00383145"/>
    <w:rsid w:val="004033E3"/>
    <w:rsid w:val="00431123"/>
    <w:rsid w:val="004623CD"/>
    <w:rsid w:val="00462A1D"/>
    <w:rsid w:val="004672FC"/>
    <w:rsid w:val="00473D17"/>
    <w:rsid w:val="00483ABB"/>
    <w:rsid w:val="0049058D"/>
    <w:rsid w:val="004A6EAC"/>
    <w:rsid w:val="004B1028"/>
    <w:rsid w:val="004F4F0F"/>
    <w:rsid w:val="00523AFD"/>
    <w:rsid w:val="005329C9"/>
    <w:rsid w:val="00546CB0"/>
    <w:rsid w:val="00552F63"/>
    <w:rsid w:val="0058055C"/>
    <w:rsid w:val="005B765E"/>
    <w:rsid w:val="005C208F"/>
    <w:rsid w:val="005C53F4"/>
    <w:rsid w:val="005E689F"/>
    <w:rsid w:val="006039A6"/>
    <w:rsid w:val="00612EA7"/>
    <w:rsid w:val="0066304E"/>
    <w:rsid w:val="00670340"/>
    <w:rsid w:val="0067359B"/>
    <w:rsid w:val="006865C2"/>
    <w:rsid w:val="00695B0B"/>
    <w:rsid w:val="006A7F75"/>
    <w:rsid w:val="006B06E4"/>
    <w:rsid w:val="00704CA4"/>
    <w:rsid w:val="007222AF"/>
    <w:rsid w:val="007640F8"/>
    <w:rsid w:val="00774A0C"/>
    <w:rsid w:val="0079408E"/>
    <w:rsid w:val="007A0954"/>
    <w:rsid w:val="007B01D7"/>
    <w:rsid w:val="007B4283"/>
    <w:rsid w:val="007B45D4"/>
    <w:rsid w:val="007B47DF"/>
    <w:rsid w:val="007E1110"/>
    <w:rsid w:val="0080669B"/>
    <w:rsid w:val="008227DD"/>
    <w:rsid w:val="008549D5"/>
    <w:rsid w:val="00880B68"/>
    <w:rsid w:val="008A26A2"/>
    <w:rsid w:val="008A2AEB"/>
    <w:rsid w:val="008A4A85"/>
    <w:rsid w:val="008B572B"/>
    <w:rsid w:val="008E77F5"/>
    <w:rsid w:val="00900F52"/>
    <w:rsid w:val="0090387A"/>
    <w:rsid w:val="009100F6"/>
    <w:rsid w:val="00917493"/>
    <w:rsid w:val="00963C79"/>
    <w:rsid w:val="00975CFF"/>
    <w:rsid w:val="00993B3C"/>
    <w:rsid w:val="009B5225"/>
    <w:rsid w:val="009F490F"/>
    <w:rsid w:val="00A00632"/>
    <w:rsid w:val="00A06370"/>
    <w:rsid w:val="00A86109"/>
    <w:rsid w:val="00AB100F"/>
    <w:rsid w:val="00AC70A8"/>
    <w:rsid w:val="00AD1AAB"/>
    <w:rsid w:val="00AE1DDF"/>
    <w:rsid w:val="00AE34DE"/>
    <w:rsid w:val="00B01D33"/>
    <w:rsid w:val="00B141DA"/>
    <w:rsid w:val="00B26709"/>
    <w:rsid w:val="00B31792"/>
    <w:rsid w:val="00B372BA"/>
    <w:rsid w:val="00B4241C"/>
    <w:rsid w:val="00B47F58"/>
    <w:rsid w:val="00B553DF"/>
    <w:rsid w:val="00B67511"/>
    <w:rsid w:val="00BA4235"/>
    <w:rsid w:val="00BB4866"/>
    <w:rsid w:val="00BD0A2B"/>
    <w:rsid w:val="00BE225B"/>
    <w:rsid w:val="00C061AB"/>
    <w:rsid w:val="00C1726A"/>
    <w:rsid w:val="00C21845"/>
    <w:rsid w:val="00C26814"/>
    <w:rsid w:val="00C727F7"/>
    <w:rsid w:val="00C8659E"/>
    <w:rsid w:val="00C961B3"/>
    <w:rsid w:val="00CB4C7F"/>
    <w:rsid w:val="00CC3A9B"/>
    <w:rsid w:val="00CD3A9C"/>
    <w:rsid w:val="00CF0891"/>
    <w:rsid w:val="00CF28FD"/>
    <w:rsid w:val="00D04C56"/>
    <w:rsid w:val="00D12F93"/>
    <w:rsid w:val="00D27848"/>
    <w:rsid w:val="00D45BCF"/>
    <w:rsid w:val="00D75CE2"/>
    <w:rsid w:val="00D84326"/>
    <w:rsid w:val="00D87E95"/>
    <w:rsid w:val="00DB2A14"/>
    <w:rsid w:val="00DE5BC1"/>
    <w:rsid w:val="00DE7D79"/>
    <w:rsid w:val="00E16D28"/>
    <w:rsid w:val="00E673C1"/>
    <w:rsid w:val="00E95E9B"/>
    <w:rsid w:val="00EB7EDF"/>
    <w:rsid w:val="00EC6366"/>
    <w:rsid w:val="00EE4B06"/>
    <w:rsid w:val="00EE665F"/>
    <w:rsid w:val="00EF1E58"/>
    <w:rsid w:val="00F32113"/>
    <w:rsid w:val="00F473C0"/>
    <w:rsid w:val="00F81B88"/>
    <w:rsid w:val="00F83A19"/>
    <w:rsid w:val="00F935D7"/>
    <w:rsid w:val="00FA669B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1B24D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A5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581F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E225B"/>
    <w:pPr>
      <w:ind w:left="720"/>
      <w:contextualSpacing/>
    </w:pPr>
  </w:style>
  <w:style w:type="paragraph" w:styleId="Bezproreda">
    <w:name w:val="No Spacing"/>
    <w:uiPriority w:val="1"/>
    <w:qFormat/>
    <w:rsid w:val="007B01D7"/>
    <w:pPr>
      <w:spacing w:after="0" w:line="240" w:lineRule="auto"/>
    </w:pPr>
  </w:style>
  <w:style w:type="paragraph" w:customStyle="1" w:styleId="Default">
    <w:name w:val="Default"/>
    <w:rsid w:val="00900F52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t-8">
    <w:name w:val="t-8"/>
    <w:basedOn w:val="Normal"/>
    <w:rsid w:val="007B4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4F4F0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F4F0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F4F0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F4F0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F4F0F"/>
    <w:rPr>
      <w:b/>
      <w:bCs/>
      <w:sz w:val="20"/>
      <w:szCs w:val="20"/>
    </w:rPr>
  </w:style>
  <w:style w:type="character" w:styleId="Hiperveza">
    <w:name w:val="Hyperlink"/>
    <w:basedOn w:val="Zadanifontodlomka"/>
    <w:uiPriority w:val="99"/>
    <w:unhideWhenUsed/>
    <w:rsid w:val="00975CFF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75C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4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92646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46428/59603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46428/59603.html" TargetMode="External"/><Relationship Id="rId11" Type="http://schemas.openxmlformats.org/officeDocument/2006/relationships/hyperlink" Target="https://hr.izzi.digital/DOS/46428/59603.html" TargetMode="External"/><Relationship Id="rId5" Type="http://schemas.openxmlformats.org/officeDocument/2006/relationships/hyperlink" Target="https://hr.izzi.digital/DOS/46428/59603.html" TargetMode="External"/><Relationship Id="rId10" Type="http://schemas.openxmlformats.org/officeDocument/2006/relationships/hyperlink" Target="https://hr.izzi.digital/DOS/46428/5960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46428/59603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1722</Words>
  <Characters>9822</Characters>
  <Application>Microsoft Office Word</Application>
  <DocSecurity>0</DocSecurity>
  <Lines>81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2022-07-04T15:43:00Z</dcterms:created>
  <dcterms:modified xsi:type="dcterms:W3CDTF">2022-07-04T15:43:00Z</dcterms:modified>
</cp:coreProperties>
</file>