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5CD0" w14:textId="77777777" w:rsidR="00661D8E" w:rsidRPr="001F7CD5" w:rsidRDefault="00661D8E">
      <w:pPr>
        <w:rPr>
          <w:rFonts w:cstheme="minorHAnsi"/>
          <w:sz w:val="24"/>
          <w:szCs w:val="24"/>
        </w:rPr>
      </w:pPr>
      <w:r w:rsidRPr="001F7CD5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9089A" w:rsidRPr="001F7CD5" w14:paraId="34555CD5" w14:textId="77777777" w:rsidTr="00217073">
        <w:tc>
          <w:tcPr>
            <w:tcW w:w="3020" w:type="dxa"/>
            <w:shd w:val="clear" w:color="auto" w:fill="FFE599" w:themeFill="accent4" w:themeFillTint="66"/>
          </w:tcPr>
          <w:p w14:paraId="34555CD1" w14:textId="77777777" w:rsidR="00661D8E" w:rsidRPr="001F7CD5" w:rsidRDefault="00661D8E">
            <w:p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4555CD2" w14:textId="77777777" w:rsidR="00661D8E" w:rsidRPr="001F7CD5" w:rsidRDefault="00661D8E">
            <w:p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4555CD3" w14:textId="77777777" w:rsidR="00661D8E" w:rsidRPr="001F7CD5" w:rsidRDefault="00661D8E">
            <w:p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DATUM:</w:t>
            </w:r>
          </w:p>
          <w:p w14:paraId="34555CD4" w14:textId="77777777" w:rsidR="00661D8E" w:rsidRPr="001F7CD5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89A" w:rsidRPr="001F7CD5" w14:paraId="34555CDC" w14:textId="77777777" w:rsidTr="00661D8E">
        <w:tc>
          <w:tcPr>
            <w:tcW w:w="9062" w:type="dxa"/>
            <w:gridSpan w:val="3"/>
          </w:tcPr>
          <w:p w14:paraId="34555CD7" w14:textId="77777777" w:rsidR="00661D8E" w:rsidRPr="001F7CD5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DOMENA: </w:t>
            </w:r>
            <w:r w:rsidR="00460BF4" w:rsidRPr="001F7CD5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34555CD8" w14:textId="77777777" w:rsidR="00661D8E" w:rsidRPr="001F7CD5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TEMA: </w:t>
            </w:r>
            <w:r w:rsidR="001F7CD5" w:rsidRPr="001F7CD5">
              <w:rPr>
                <w:rFonts w:cstheme="minorHAnsi"/>
                <w:sz w:val="24"/>
                <w:szCs w:val="24"/>
              </w:rPr>
              <w:t>Baština</w:t>
            </w:r>
          </w:p>
          <w:p w14:paraId="34555CD9" w14:textId="77777777" w:rsidR="00661D8E" w:rsidRPr="001F7CD5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NASTAVNO PODRUČJE:</w:t>
            </w:r>
            <w:r w:rsidR="00E46F3B" w:rsidRPr="001F7CD5">
              <w:rPr>
                <w:rFonts w:cstheme="minorHAnsi"/>
                <w:sz w:val="24"/>
                <w:szCs w:val="24"/>
              </w:rPr>
              <w:t xml:space="preserve"> </w:t>
            </w:r>
            <w:r w:rsidR="00064381">
              <w:rPr>
                <w:rFonts w:cstheme="minorHAnsi"/>
                <w:sz w:val="24"/>
                <w:szCs w:val="24"/>
              </w:rPr>
              <w:t xml:space="preserve">Crta i boja - </w:t>
            </w:r>
            <w:r w:rsidR="001F7CD5" w:rsidRPr="001F7CD5">
              <w:rPr>
                <w:rFonts w:cstheme="minorHAnsi"/>
                <w:sz w:val="24"/>
                <w:szCs w:val="24"/>
              </w:rPr>
              <w:t>slikanje</w:t>
            </w:r>
          </w:p>
          <w:p w14:paraId="34555CDA" w14:textId="77777777" w:rsidR="00661D8E" w:rsidRPr="001F7CD5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1F7CD5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Božićna čestitka</w:t>
            </w:r>
          </w:p>
          <w:p w14:paraId="34555CDB" w14:textId="77777777" w:rsidR="00661D8E" w:rsidRPr="001F7CD5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1F7CD5" w:rsidRPr="001F7CD5">
              <w:rPr>
                <w:rFonts w:cstheme="minorHAnsi"/>
                <w:sz w:val="24"/>
                <w:szCs w:val="24"/>
              </w:rPr>
              <w:t>vodena boja i bijeli uljni pastel</w:t>
            </w:r>
          </w:p>
        </w:tc>
      </w:tr>
      <w:tr w:rsidR="00D9089A" w:rsidRPr="001F7CD5" w14:paraId="34555CF8" w14:textId="77777777" w:rsidTr="00661D8E">
        <w:tc>
          <w:tcPr>
            <w:tcW w:w="9062" w:type="dxa"/>
            <w:gridSpan w:val="3"/>
          </w:tcPr>
          <w:p w14:paraId="34555CDE" w14:textId="77777777" w:rsidR="00661D8E" w:rsidRPr="001F7CD5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b/>
                <w:sz w:val="24"/>
                <w:szCs w:val="24"/>
              </w:rPr>
              <w:t>Ishodi</w:t>
            </w:r>
            <w:r w:rsidRPr="001F7CD5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34555CDF" w14:textId="77777777" w:rsidR="001F7CD5" w:rsidRPr="001F7CD5" w:rsidRDefault="00217073" w:rsidP="001F7CD5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Učenik prepoznaje umje</w:t>
            </w:r>
            <w:r w:rsidR="00064381">
              <w:rPr>
                <w:rFonts w:cstheme="minorHAnsi"/>
                <w:b/>
                <w:sz w:val="24"/>
                <w:szCs w:val="24"/>
              </w:rPr>
              <w:t xml:space="preserve">tnost kao način komunikacije i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34555CE0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064381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34555CE1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4555CE2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064381">
              <w:rPr>
                <w:rFonts w:cstheme="minorHAnsi"/>
                <w:sz w:val="24"/>
                <w:szCs w:val="24"/>
              </w:rPr>
              <w:t>,</w:t>
            </w:r>
            <w:r w:rsidRPr="001F7CD5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34555CE3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34555CE4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064381">
              <w:rPr>
                <w:rFonts w:cstheme="minorHAnsi"/>
                <w:sz w:val="24"/>
                <w:szCs w:val="24"/>
              </w:rPr>
              <w:t>a</w:t>
            </w:r>
            <w:r w:rsidRPr="001F7CD5">
              <w:rPr>
                <w:rFonts w:cstheme="minorHAnsi"/>
                <w:sz w:val="24"/>
                <w:szCs w:val="24"/>
              </w:rPr>
              <w:t xml:space="preserve"> jezika i oni za koje učitelj smatra da mu mogu pomoći pri realiza</w:t>
            </w:r>
            <w:r w:rsidR="00064381">
              <w:rPr>
                <w:rFonts w:cstheme="minorHAnsi"/>
                <w:sz w:val="24"/>
                <w:szCs w:val="24"/>
              </w:rPr>
              <w:t>ciji ideje u određenom zadatku)</w:t>
            </w:r>
          </w:p>
          <w:p w14:paraId="34555CE5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34555CE6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064381">
              <w:rPr>
                <w:rFonts w:cstheme="minorHAnsi"/>
                <w:sz w:val="24"/>
                <w:szCs w:val="24"/>
              </w:rPr>
              <w:t>kustvu, mislima i informacijama.</w:t>
            </w:r>
          </w:p>
          <w:p w14:paraId="34555CE7" w14:textId="77777777" w:rsidR="001F7CD5" w:rsidRPr="001F7CD5" w:rsidRDefault="00064381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1F7CD5" w:rsidRPr="001F7CD5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34555CE8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Učenik, kroz kreativnu igru, otkriva značaj osobnog</w:t>
            </w:r>
            <w:r w:rsidR="00064381">
              <w:rPr>
                <w:rFonts w:cstheme="minorHAnsi"/>
                <w:sz w:val="24"/>
                <w:szCs w:val="24"/>
              </w:rPr>
              <w:t>a</w:t>
            </w:r>
            <w:r w:rsidRPr="001F7CD5">
              <w:rPr>
                <w:rFonts w:cstheme="minorHAnsi"/>
                <w:sz w:val="24"/>
                <w:szCs w:val="24"/>
              </w:rPr>
              <w:t xml:space="preserve"> zadovo</w:t>
            </w:r>
            <w:r w:rsidR="00064381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34555CE9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4555CEA" w14:textId="77777777" w:rsidR="001F7CD5" w:rsidRPr="001F7CD5" w:rsidRDefault="00217073" w:rsidP="001F7CD5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34555CEB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34555CEC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4555CED" w14:textId="77777777" w:rsidR="001F7CD5" w:rsidRPr="001F7CD5" w:rsidRDefault="00217073" w:rsidP="001F7CD5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Pr="001F7CD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likovno i vizualno umjetničko djelo povezujući oso</w:t>
            </w:r>
            <w:r w:rsidR="00064381">
              <w:rPr>
                <w:rFonts w:cstheme="minorHAnsi"/>
                <w:b/>
                <w:sz w:val="24"/>
                <w:szCs w:val="24"/>
              </w:rPr>
              <w:t xml:space="preserve">bni doživljaj, likovni jezik i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tematski sadržaj djela.</w:t>
            </w:r>
          </w:p>
          <w:p w14:paraId="34555CEE" w14:textId="77777777" w:rsidR="001F7CD5" w:rsidRPr="001F7CD5" w:rsidRDefault="00064381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1F7CD5" w:rsidRPr="001F7CD5">
              <w:rPr>
                <w:rFonts w:cstheme="minorHAnsi"/>
                <w:sz w:val="24"/>
                <w:szCs w:val="24"/>
              </w:rPr>
              <w:t>opaža i istražuje materijale, postupke, likovne elemente, kompozicijska načela i tematski sadržaj d</w:t>
            </w:r>
            <w:r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34555CEF" w14:textId="77777777" w:rsidR="001F7CD5" w:rsidRPr="001F7CD5" w:rsidRDefault="00064381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1F7CD5" w:rsidRPr="001F7CD5">
              <w:rPr>
                <w:rFonts w:cstheme="minorHAnsi"/>
                <w:sz w:val="24"/>
                <w:szCs w:val="24"/>
              </w:rPr>
              <w:t>povezuje djelo s vlastitim iskustvom i opisuje osobni doživljaj djela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4555CF0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4555CF1" w14:textId="77777777" w:rsidR="001F7CD5" w:rsidRPr="001F7CD5" w:rsidRDefault="00217073" w:rsidP="001F7CD5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34555CF2" w14:textId="77777777" w:rsidR="001F7CD5" w:rsidRPr="001F7CD5" w:rsidRDefault="00064381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1F7CD5" w:rsidRPr="001F7CD5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1F7CD5" w:rsidRPr="001F7CD5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34555CF3" w14:textId="77777777" w:rsidR="00C512B8" w:rsidRPr="001F7CD5" w:rsidRDefault="00064381" w:rsidP="00C512B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1F7CD5" w:rsidRPr="001F7CD5">
              <w:rPr>
                <w:rFonts w:cstheme="minorHAnsi"/>
                <w:sz w:val="24"/>
                <w:szCs w:val="24"/>
              </w:rPr>
              <w:t>čenik opisuje proces vlastitog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1F7CD5" w:rsidRPr="001F7CD5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34555CF7" w14:textId="6612ED64" w:rsidR="00064381" w:rsidRPr="001F7CD5" w:rsidRDefault="0006438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C512B8" w:rsidRPr="001F7CD5">
              <w:rPr>
                <w:rFonts w:cstheme="minorHAnsi"/>
                <w:sz w:val="24"/>
                <w:szCs w:val="24"/>
              </w:rPr>
              <w:t>čenik prepoznaje osobno zadov</w:t>
            </w:r>
            <w:r>
              <w:rPr>
                <w:rFonts w:cstheme="minorHAnsi"/>
                <w:sz w:val="24"/>
                <w:szCs w:val="24"/>
              </w:rPr>
              <w:t>oljstvo u stvaralačkom procesu.</w:t>
            </w:r>
          </w:p>
        </w:tc>
      </w:tr>
      <w:tr w:rsidR="00D9089A" w:rsidRPr="001F7CD5" w14:paraId="34555D0D" w14:textId="77777777" w:rsidTr="00661D8E">
        <w:tc>
          <w:tcPr>
            <w:tcW w:w="9062" w:type="dxa"/>
            <w:gridSpan w:val="3"/>
          </w:tcPr>
          <w:p w14:paraId="34555CFA" w14:textId="77777777" w:rsidR="009A76A8" w:rsidRPr="001F7CD5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1F7CD5">
              <w:rPr>
                <w:rFonts w:cstheme="minorHAnsi"/>
                <w:sz w:val="24"/>
                <w:szCs w:val="24"/>
              </w:rPr>
              <w:t>:</w:t>
            </w:r>
          </w:p>
          <w:p w14:paraId="34555CFB" w14:textId="77777777" w:rsidR="001F7CD5" w:rsidRPr="001F7CD5" w:rsidRDefault="00064381" w:rsidP="001F7CD5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LIKOVNI PROBLEM -</w:t>
            </w:r>
            <w:r w:rsidR="001F7CD5" w:rsidRPr="001F7CD5">
              <w:rPr>
                <w:rFonts w:cstheme="minorHAnsi"/>
                <w:sz w:val="24"/>
                <w:szCs w:val="24"/>
              </w:rPr>
              <w:t xml:space="preserve"> </w:t>
            </w:r>
            <w:r w:rsidR="001F7CD5" w:rsidRPr="001F7CD5">
              <w:rPr>
                <w:rFonts w:cstheme="minorHAnsi"/>
                <w:b/>
                <w:sz w:val="24"/>
                <w:szCs w:val="24"/>
              </w:rPr>
              <w:t>boja i crta</w:t>
            </w:r>
          </w:p>
          <w:p w14:paraId="34555CFC" w14:textId="77777777" w:rsidR="001F7CD5" w:rsidRPr="001F7CD5" w:rsidRDefault="00064381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Ponovimo što sve znamo o crtama.</w:t>
            </w:r>
          </w:p>
          <w:p w14:paraId="34555CFD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1F7CD5">
              <w:rPr>
                <w:rFonts w:cstheme="minorHAnsi"/>
                <w:i/>
                <w:sz w:val="24"/>
                <w:szCs w:val="24"/>
              </w:rPr>
              <w:t xml:space="preserve">debele, tanke, ravne, zakrivljene, izlomljene </w:t>
            </w:r>
          </w:p>
          <w:p w14:paraId="34555CFE" w14:textId="77777777" w:rsidR="001F7CD5" w:rsidRPr="00064381" w:rsidRDefault="001F7CD5" w:rsidP="000643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1F7CD5">
              <w:rPr>
                <w:rFonts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Konturne</w:t>
            </w:r>
            <w:r w:rsidR="00064381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ili </w:t>
            </w:r>
            <w:r w:rsidRPr="001F7CD5">
              <w:rPr>
                <w:rFonts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>obrisne</w:t>
            </w:r>
            <w:r w:rsidR="00064381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F7CD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crte opisuju neki oblik izvana, po njegovom rubu. </w:t>
            </w:r>
            <w:r w:rsidRPr="00064381">
              <w:rPr>
                <w:rFonts w:cstheme="minorHAnsi"/>
                <w:sz w:val="24"/>
                <w:szCs w:val="24"/>
              </w:rPr>
              <w:t>Njima crtamo razne oblike.</w:t>
            </w:r>
          </w:p>
          <w:p w14:paraId="34555CFF" w14:textId="77777777" w:rsidR="001F7CD5" w:rsidRPr="00064381" w:rsidRDefault="001F7CD5" w:rsidP="000643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Što smo sve naučili o bojama? </w:t>
            </w:r>
            <w:r w:rsidR="00064381">
              <w:rPr>
                <w:rFonts w:cstheme="minorHAnsi"/>
                <w:sz w:val="24"/>
                <w:szCs w:val="24"/>
              </w:rPr>
              <w:t>Svaka boja ima i svoj ton koji m</w:t>
            </w:r>
            <w:r w:rsidRPr="00064381">
              <w:rPr>
                <w:rFonts w:cstheme="minorHAnsi"/>
                <w:sz w:val="24"/>
                <w:szCs w:val="24"/>
              </w:rPr>
              <w:t>ože biti svjetliji i tamniji.</w:t>
            </w:r>
          </w:p>
          <w:p w14:paraId="34555D00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Koje su boje najviše u kontrastu?</w:t>
            </w:r>
          </w:p>
          <w:p w14:paraId="34555D01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Ponovimo koje su boje osnovne</w:t>
            </w:r>
            <w:r w:rsidR="00064381">
              <w:rPr>
                <w:rFonts w:cstheme="minorHAnsi"/>
                <w:sz w:val="24"/>
                <w:szCs w:val="24"/>
              </w:rPr>
              <w:t>, a koje izvedene.</w:t>
            </w:r>
          </w:p>
          <w:p w14:paraId="34555D02" w14:textId="77777777" w:rsid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Koje </w:t>
            </w:r>
            <w:r w:rsidR="00064381">
              <w:rPr>
                <w:rFonts w:cstheme="minorHAnsi"/>
                <w:sz w:val="24"/>
                <w:szCs w:val="24"/>
              </w:rPr>
              <w:t>su boje</w:t>
            </w:r>
            <w:r w:rsidRPr="001F7CD5">
              <w:rPr>
                <w:rFonts w:cstheme="minorHAnsi"/>
                <w:sz w:val="24"/>
                <w:szCs w:val="24"/>
              </w:rPr>
              <w:t xml:space="preserve"> simbol Božića?</w:t>
            </w:r>
          </w:p>
          <w:p w14:paraId="34555D03" w14:textId="77777777" w:rsidR="00064381" w:rsidRPr="001F7CD5" w:rsidRDefault="00064381" w:rsidP="00064381">
            <w:pPr>
              <w:pStyle w:val="NoSpacing"/>
              <w:ind w:left="720"/>
              <w:rPr>
                <w:rFonts w:cstheme="minorHAnsi"/>
                <w:sz w:val="24"/>
                <w:szCs w:val="24"/>
              </w:rPr>
            </w:pPr>
          </w:p>
          <w:p w14:paraId="34555D04" w14:textId="77777777" w:rsidR="001F7CD5" w:rsidRPr="001F7CD5" w:rsidRDefault="001F7CD5" w:rsidP="001F7CD5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LIKOVNI MOTIV- </w:t>
            </w:r>
            <w:r w:rsidRPr="001F7CD5">
              <w:rPr>
                <w:rFonts w:cstheme="minorHAnsi"/>
                <w:b/>
                <w:sz w:val="24"/>
                <w:szCs w:val="24"/>
              </w:rPr>
              <w:t xml:space="preserve">božićni motivi </w:t>
            </w:r>
          </w:p>
          <w:p w14:paraId="34555D05" w14:textId="77777777" w:rsidR="001F7CD5" w:rsidRPr="001F7CD5" w:rsidRDefault="00064381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Koji nam se blagdan, osim Božića, bliži</w:t>
            </w:r>
            <w:r w:rsidR="001F7CD5" w:rsidRPr="001F7CD5">
              <w:rPr>
                <w:rFonts w:cstheme="minorHAnsi"/>
                <w:sz w:val="24"/>
                <w:szCs w:val="24"/>
              </w:rPr>
              <w:t>? Kako obilježavamo</w:t>
            </w:r>
            <w:r>
              <w:rPr>
                <w:rFonts w:cstheme="minorHAnsi"/>
                <w:sz w:val="24"/>
                <w:szCs w:val="24"/>
              </w:rPr>
              <w:t xml:space="preserve"> nadolazeće blagdane</w:t>
            </w:r>
            <w:r w:rsidR="001F7CD5" w:rsidRPr="001F7CD5">
              <w:rPr>
                <w:rFonts w:cstheme="minorHAnsi"/>
                <w:sz w:val="24"/>
                <w:szCs w:val="24"/>
              </w:rPr>
              <w:t>?</w:t>
            </w:r>
          </w:p>
          <w:p w14:paraId="34555D06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Koji su simboli Božića?</w:t>
            </w:r>
          </w:p>
          <w:p w14:paraId="34555D07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Zašto je tebi taj blagdan drag? Čemu se veseliš?</w:t>
            </w:r>
          </w:p>
          <w:p w14:paraId="34555D08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Kako čestitamo taj blagdan?</w:t>
            </w:r>
          </w:p>
          <w:p w14:paraId="34555D09" w14:textId="77777777" w:rsidR="001F7CD5" w:rsidRPr="001F7CD5" w:rsidRDefault="00064381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 koje se sve načine</w:t>
            </w:r>
            <w:r w:rsidR="001F7CD5" w:rsidRPr="001F7CD5">
              <w:rPr>
                <w:rFonts w:cstheme="minorHAnsi"/>
                <w:sz w:val="24"/>
                <w:szCs w:val="24"/>
              </w:rPr>
              <w:t xml:space="preserve"> može čestitati?</w:t>
            </w:r>
          </w:p>
          <w:p w14:paraId="34555D0A" w14:textId="77777777" w:rsidR="001F7CD5" w:rsidRPr="001F7CD5" w:rsidRDefault="001F7CD5" w:rsidP="001F7CD5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Jeste li kada dobili čestitku za Božić i Novu godinu?</w:t>
            </w:r>
          </w:p>
          <w:p w14:paraId="34555D0C" w14:textId="465D704B" w:rsidR="00661D8E" w:rsidRPr="00664C4B" w:rsidRDefault="001F7CD5" w:rsidP="00664C4B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Kakva slika je bila na njoj?</w:t>
            </w:r>
          </w:p>
        </w:tc>
      </w:tr>
      <w:tr w:rsidR="00D9089A" w:rsidRPr="001F7CD5" w14:paraId="34555D15" w14:textId="77777777" w:rsidTr="00661D8E">
        <w:tc>
          <w:tcPr>
            <w:tcW w:w="9062" w:type="dxa"/>
            <w:gridSpan w:val="3"/>
          </w:tcPr>
          <w:p w14:paraId="34555D0F" w14:textId="77777777" w:rsidR="00661D8E" w:rsidRPr="001F7CD5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1F7CD5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34555D10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Današnji zadatak je napraviti čestitku za Božić i Novu godinu.</w:t>
            </w:r>
          </w:p>
          <w:p w14:paraId="34555D11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Od bijelog papira (akvarel) </w:t>
            </w:r>
            <w:r w:rsidR="00064381">
              <w:rPr>
                <w:rFonts w:cstheme="minorHAnsi"/>
                <w:sz w:val="24"/>
                <w:szCs w:val="24"/>
              </w:rPr>
              <w:t>napr</w:t>
            </w:r>
            <w:r w:rsidRPr="001F7CD5">
              <w:rPr>
                <w:rFonts w:cstheme="minorHAnsi"/>
                <w:sz w:val="24"/>
                <w:szCs w:val="24"/>
              </w:rPr>
              <w:t>avi</w:t>
            </w:r>
            <w:r w:rsidR="00064381">
              <w:rPr>
                <w:rFonts w:cstheme="minorHAnsi"/>
                <w:sz w:val="24"/>
                <w:szCs w:val="24"/>
              </w:rPr>
              <w:t>t ćemo</w:t>
            </w:r>
            <w:r w:rsidRPr="001F7CD5">
              <w:rPr>
                <w:rFonts w:cstheme="minorHAnsi"/>
                <w:sz w:val="24"/>
                <w:szCs w:val="24"/>
              </w:rPr>
              <w:t xml:space="preserve"> čestitku. Na </w:t>
            </w:r>
            <w:r w:rsidR="00064381">
              <w:rPr>
                <w:rFonts w:cstheme="minorHAnsi"/>
                <w:sz w:val="24"/>
                <w:szCs w:val="24"/>
              </w:rPr>
              <w:t>njenoj prednjoj strani naslikat ćemo prigodnu sliku. Crtež ćete</w:t>
            </w:r>
            <w:r w:rsidRPr="001F7CD5">
              <w:rPr>
                <w:rFonts w:cstheme="minorHAnsi"/>
                <w:sz w:val="24"/>
                <w:szCs w:val="24"/>
              </w:rPr>
              <w:t xml:space="preserve"> nacrtati bijelom uljnom pastelom. Potrudi</w:t>
            </w:r>
            <w:r w:rsidR="00064381">
              <w:rPr>
                <w:rFonts w:cstheme="minorHAnsi"/>
                <w:sz w:val="24"/>
                <w:szCs w:val="24"/>
              </w:rPr>
              <w:t>te</w:t>
            </w:r>
            <w:r w:rsidRPr="001F7CD5">
              <w:rPr>
                <w:rFonts w:cstheme="minorHAnsi"/>
                <w:sz w:val="24"/>
                <w:szCs w:val="24"/>
              </w:rPr>
              <w:t xml:space="preserve"> se da bude dobro smješten na podlozi i da je pun detalja. Motiv odaberi</w:t>
            </w:r>
            <w:r w:rsidR="00064381">
              <w:rPr>
                <w:rFonts w:cstheme="minorHAnsi"/>
                <w:sz w:val="24"/>
                <w:szCs w:val="24"/>
              </w:rPr>
              <w:t>te</w:t>
            </w:r>
            <w:r w:rsidRPr="001F7CD5">
              <w:rPr>
                <w:rFonts w:cstheme="minorHAnsi"/>
                <w:sz w:val="24"/>
                <w:szCs w:val="24"/>
              </w:rPr>
              <w:t xml:space="preserve"> po želji</w:t>
            </w:r>
            <w:r w:rsidR="00064381">
              <w:rPr>
                <w:rFonts w:cstheme="minorHAnsi"/>
                <w:sz w:val="24"/>
                <w:szCs w:val="24"/>
              </w:rPr>
              <w:t xml:space="preserve"> - okićeni bor s</w:t>
            </w:r>
            <w:r w:rsidRPr="001F7CD5">
              <w:rPr>
                <w:rFonts w:cstheme="minorHAnsi"/>
                <w:sz w:val="24"/>
                <w:szCs w:val="24"/>
              </w:rPr>
              <w:t xml:space="preserve"> poklonima, zvijezda padalica i manje zvjezdice, anđeo ili nešto tebi posebno za Božić. Kada je crtež gotov</w:t>
            </w:r>
            <w:r w:rsidR="00064381">
              <w:rPr>
                <w:rFonts w:cstheme="minorHAnsi"/>
                <w:sz w:val="24"/>
                <w:szCs w:val="24"/>
              </w:rPr>
              <w:t>, cijelu plohu papira prekrit ćemo</w:t>
            </w:r>
            <w:r w:rsidRPr="001F7CD5">
              <w:rPr>
                <w:rFonts w:cstheme="minorHAnsi"/>
                <w:sz w:val="24"/>
                <w:szCs w:val="24"/>
              </w:rPr>
              <w:t xml:space="preserve"> zeleno</w:t>
            </w:r>
            <w:r w:rsidR="00064381">
              <w:rPr>
                <w:rFonts w:cstheme="minorHAnsi"/>
                <w:sz w:val="24"/>
                <w:szCs w:val="24"/>
              </w:rPr>
              <w:t>m i crvenom vodenom bojom. Uzet ćemo</w:t>
            </w:r>
            <w:r w:rsidRPr="001F7CD5">
              <w:rPr>
                <w:rFonts w:cstheme="minorHAnsi"/>
                <w:sz w:val="24"/>
                <w:szCs w:val="24"/>
              </w:rPr>
              <w:t xml:space="preserve"> široki mekani kist, dobro ga utrljati u zelenu boj</w:t>
            </w:r>
            <w:r w:rsidR="00064381">
              <w:rPr>
                <w:rFonts w:cstheme="minorHAnsi"/>
                <w:sz w:val="24"/>
                <w:szCs w:val="24"/>
              </w:rPr>
              <w:t>u i premazati pola slike dok ćemo</w:t>
            </w:r>
            <w:r w:rsidRPr="001F7CD5">
              <w:rPr>
                <w:rFonts w:cstheme="minorHAnsi"/>
                <w:sz w:val="24"/>
                <w:szCs w:val="24"/>
              </w:rPr>
              <w:t xml:space="preserve"> drugu polovicu </w:t>
            </w:r>
            <w:r w:rsidR="00064381" w:rsidRPr="001F7CD5">
              <w:rPr>
                <w:rFonts w:cstheme="minorHAnsi"/>
                <w:sz w:val="24"/>
                <w:szCs w:val="24"/>
              </w:rPr>
              <w:t xml:space="preserve">na isti način </w:t>
            </w:r>
            <w:r w:rsidRPr="001F7CD5">
              <w:rPr>
                <w:rFonts w:cstheme="minorHAnsi"/>
                <w:sz w:val="24"/>
                <w:szCs w:val="24"/>
              </w:rPr>
              <w:t>obojati crvenom bojom. Pogledaj</w:t>
            </w:r>
            <w:r w:rsidR="00064381">
              <w:rPr>
                <w:rFonts w:cstheme="minorHAnsi"/>
                <w:sz w:val="24"/>
                <w:szCs w:val="24"/>
              </w:rPr>
              <w:t>te koja se čarolija dogodila</w:t>
            </w:r>
            <w:r w:rsidRPr="001F7CD5">
              <w:rPr>
                <w:rFonts w:cstheme="minorHAnsi"/>
                <w:sz w:val="24"/>
                <w:szCs w:val="24"/>
              </w:rPr>
              <w:t xml:space="preserve">! </w:t>
            </w:r>
          </w:p>
          <w:p w14:paraId="34555D12" w14:textId="77777777" w:rsidR="001F7CD5" w:rsidRPr="001F7CD5" w:rsidRDefault="001F7CD5" w:rsidP="001F7CD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 xml:space="preserve">Nadam se da će i </w:t>
            </w:r>
            <w:r w:rsidR="00064381">
              <w:rPr>
                <w:rFonts w:cstheme="minorHAnsi"/>
                <w:sz w:val="24"/>
                <w:szCs w:val="24"/>
              </w:rPr>
              <w:t>vama</w:t>
            </w:r>
            <w:r w:rsidRPr="001F7CD5">
              <w:rPr>
                <w:rFonts w:cstheme="minorHAnsi"/>
                <w:sz w:val="24"/>
                <w:szCs w:val="24"/>
              </w:rPr>
              <w:t xml:space="preserve"> blagdani biti čarobni.</w:t>
            </w:r>
          </w:p>
          <w:p w14:paraId="34555D14" w14:textId="6B4D0F22" w:rsidR="00661D8E" w:rsidRPr="001F7CD5" w:rsidRDefault="001F7CD5" w:rsidP="00C3727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F7CD5">
              <w:rPr>
                <w:rFonts w:cstheme="minorHAnsi"/>
                <w:sz w:val="24"/>
                <w:szCs w:val="24"/>
              </w:rPr>
              <w:t>Čestit Božić i sretna Nova godina!</w:t>
            </w:r>
          </w:p>
        </w:tc>
      </w:tr>
      <w:tr w:rsidR="00C512B8" w:rsidRPr="001F7CD5" w14:paraId="34555D1C" w14:textId="77777777" w:rsidTr="00661D8E">
        <w:tc>
          <w:tcPr>
            <w:tcW w:w="9062" w:type="dxa"/>
            <w:gridSpan w:val="3"/>
          </w:tcPr>
          <w:p w14:paraId="34555D17" w14:textId="77777777" w:rsidR="00661D8E" w:rsidRPr="001F7CD5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1F7CD5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1F7CD5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34555D18" w14:textId="445B68DC" w:rsidR="004A5CA0" w:rsidRPr="004A5CA0" w:rsidRDefault="00664C4B" w:rsidP="004A5CA0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4A5CA0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4A5CA0" w:rsidRPr="004A5CA0">
              <w:rPr>
                <w:rFonts w:cstheme="minorHAnsi"/>
                <w:noProof/>
                <w:sz w:val="24"/>
                <w:szCs w:val="24"/>
              </w:rPr>
              <w:t>– C. 1. 1, C. 1. 2</w:t>
            </w:r>
          </w:p>
          <w:p w14:paraId="34555D19" w14:textId="469AD874" w:rsidR="004A5CA0" w:rsidRPr="004A5CA0" w:rsidRDefault="00664C4B" w:rsidP="004A5CA0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pod</w:t>
            </w:r>
            <w:r w:rsidR="004A5CA0" w:rsidRPr="004A5CA0">
              <w:rPr>
                <w:rFonts w:cstheme="minorHAnsi"/>
                <w:noProof/>
                <w:sz w:val="24"/>
                <w:szCs w:val="24"/>
              </w:rPr>
              <w:t xml:space="preserve"> - A .1. 1, A. 1. 2, B. 1. 2</w:t>
            </w:r>
          </w:p>
          <w:p w14:paraId="34555D1B" w14:textId="0EB92C78" w:rsidR="00661D8E" w:rsidRPr="001F7CD5" w:rsidRDefault="00664C4B" w:rsidP="00664C4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4A5CA0" w:rsidRPr="004A5CA0">
              <w:rPr>
                <w:rFonts w:cstheme="minorHAnsi"/>
                <w:noProof/>
                <w:sz w:val="24"/>
                <w:szCs w:val="24"/>
              </w:rPr>
              <w:t xml:space="preserve"> -  A. 1. 1, A. 1. 2, B. 1. 1, C. 1. 2</w:t>
            </w:r>
          </w:p>
        </w:tc>
      </w:tr>
    </w:tbl>
    <w:p w14:paraId="34555D1D" w14:textId="70EBBB67" w:rsidR="00655CB6" w:rsidRDefault="00655CB6">
      <w:pPr>
        <w:rPr>
          <w:rFonts w:cstheme="minorHAnsi"/>
          <w:sz w:val="24"/>
          <w:szCs w:val="24"/>
        </w:rPr>
      </w:pPr>
    </w:p>
    <w:p w14:paraId="1E814705" w14:textId="608E542B" w:rsidR="00664C4B" w:rsidRPr="001F7CD5" w:rsidRDefault="00664C4B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4F3FEF27" wp14:editId="700D404F">
            <wp:extent cx="4069080" cy="2712570"/>
            <wp:effectExtent l="0" t="0" r="7620" b="0"/>
            <wp:docPr id="8" name="Slika 8" descr="Background patter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Background patter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4654" cy="276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C4B" w:rsidRPr="001F7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4381"/>
    <w:rsid w:val="000660C8"/>
    <w:rsid w:val="000E0E77"/>
    <w:rsid w:val="001F7CD5"/>
    <w:rsid w:val="00207751"/>
    <w:rsid w:val="00217073"/>
    <w:rsid w:val="00220FCE"/>
    <w:rsid w:val="00222272"/>
    <w:rsid w:val="00373806"/>
    <w:rsid w:val="004050CF"/>
    <w:rsid w:val="00460BF4"/>
    <w:rsid w:val="004A5CA0"/>
    <w:rsid w:val="004D2365"/>
    <w:rsid w:val="00512C63"/>
    <w:rsid w:val="00557789"/>
    <w:rsid w:val="00562B68"/>
    <w:rsid w:val="005C1A9E"/>
    <w:rsid w:val="00655CB6"/>
    <w:rsid w:val="00661D8E"/>
    <w:rsid w:val="00664C4B"/>
    <w:rsid w:val="00733AF8"/>
    <w:rsid w:val="007F73E3"/>
    <w:rsid w:val="00805F81"/>
    <w:rsid w:val="00812442"/>
    <w:rsid w:val="008A0037"/>
    <w:rsid w:val="0092734F"/>
    <w:rsid w:val="009A76A8"/>
    <w:rsid w:val="009C467F"/>
    <w:rsid w:val="009E45C3"/>
    <w:rsid w:val="00A15496"/>
    <w:rsid w:val="00AC7E31"/>
    <w:rsid w:val="00B42EAD"/>
    <w:rsid w:val="00BA19CB"/>
    <w:rsid w:val="00C34A0F"/>
    <w:rsid w:val="00C37271"/>
    <w:rsid w:val="00C37C3C"/>
    <w:rsid w:val="00C41551"/>
    <w:rsid w:val="00C512B8"/>
    <w:rsid w:val="00D9089A"/>
    <w:rsid w:val="00E04388"/>
    <w:rsid w:val="00E05846"/>
    <w:rsid w:val="00E35596"/>
    <w:rsid w:val="00E46F3B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5CD0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2018-10-14T09:05:00Z</dcterms:created>
  <dcterms:modified xsi:type="dcterms:W3CDTF">2021-10-27T07:38:00Z</dcterms:modified>
</cp:coreProperties>
</file>