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013B9DE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922E30">
              <w:rPr>
                <w:spacing w:val="3"/>
              </w:rPr>
              <w:t xml:space="preserve">; ALGEBRA I FUNKCIJE; </w:t>
            </w:r>
            <w:r w:rsidR="00922E30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39EC55C7" w:rsidR="00013EB4" w:rsidRPr="0077722D" w:rsidRDefault="00DC4A12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ZBRAJANJE I ODUZIMANJE DO </w:t>
            </w:r>
            <w:r w:rsidR="00CA5A12">
              <w:rPr>
                <w:rFonts w:ascii="Calibri" w:hAnsi="Calibri" w:cs="Calibri"/>
                <w:color w:val="231F20"/>
              </w:rPr>
              <w:t>9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17508D">
        <w:trPr>
          <w:trHeight w:hRule="exact" w:val="334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1948C0A0" w14:textId="23217C5C" w:rsidR="00013EB4" w:rsidRDefault="002B4F95" w:rsidP="007345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35460322" w14:textId="77777777" w:rsidR="0017508D" w:rsidRPr="00B66B72" w:rsidRDefault="0017508D" w:rsidP="0017508D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>MAT OŠ B. 1. 2 Prepoznaje uzorak i nastavlja niz.</w:t>
            </w:r>
          </w:p>
          <w:p w14:paraId="59F2ED8A" w14:textId="77777777" w:rsidR="0017508D" w:rsidRPr="00B66B72" w:rsidRDefault="0017508D" w:rsidP="0017508D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objašnjava kriterije nizanja</w:t>
            </w:r>
          </w:p>
          <w:p w14:paraId="578FBE31" w14:textId="77777777" w:rsidR="0017508D" w:rsidRDefault="0017508D" w:rsidP="0017508D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niže po zadanome kriteriju</w:t>
            </w:r>
          </w:p>
          <w:p w14:paraId="40804FB1" w14:textId="77777777" w:rsidR="0017508D" w:rsidRDefault="0017508D" w:rsidP="0017508D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objašnjava kriterije nizanja</w:t>
            </w:r>
          </w:p>
          <w:p w14:paraId="157E16BD" w14:textId="77777777" w:rsidR="0017508D" w:rsidRPr="00B66B72" w:rsidRDefault="0017508D" w:rsidP="0017508D">
            <w:pPr>
              <w:ind w:left="142"/>
              <w:rPr>
                <w:spacing w:val="0"/>
              </w:rPr>
            </w:pPr>
            <w:r>
              <w:rPr>
                <w:spacing w:val="0"/>
              </w:rPr>
              <w:t>- niže po zadanome kriteriju</w:t>
            </w:r>
          </w:p>
          <w:p w14:paraId="17126D14" w14:textId="77777777" w:rsidR="00CA5A12" w:rsidRPr="00CA5A12" w:rsidRDefault="00CA5A12" w:rsidP="00CA5A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CA5A12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38EF5F86" w14:textId="77777777" w:rsidR="00CA5A12" w:rsidRPr="00CA5A12" w:rsidRDefault="00CA5A12" w:rsidP="00CA5A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5A12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5230678D" w14:textId="77777777" w:rsidR="00CA5A12" w:rsidRPr="00CA5A12" w:rsidRDefault="00CA5A12" w:rsidP="00CA5A12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CA5A12">
              <w:rPr>
                <w:rFonts w:ascii="Calibri" w:hAnsi="Calibri" w:cs="Calibri"/>
                <w:color w:val="000000"/>
              </w:rPr>
              <w:t>- prebrojava članove skupa</w:t>
            </w:r>
          </w:p>
          <w:p w14:paraId="6AA3FB19" w14:textId="360C84A0" w:rsidR="00CA5A12" w:rsidRPr="0077722D" w:rsidRDefault="00CA5A12" w:rsidP="007345E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889"/>
        <w:gridCol w:w="2889"/>
      </w:tblGrid>
      <w:tr w:rsidR="005338AF" w:rsidRPr="00C561F1" w14:paraId="5615EDDE" w14:textId="77777777" w:rsidTr="00534CB5">
        <w:tc>
          <w:tcPr>
            <w:tcW w:w="8784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89" w:type="dxa"/>
            <w:shd w:val="clear" w:color="auto" w:fill="D9E2F3" w:themeFill="accent1" w:themeFillTint="33"/>
            <w:vAlign w:val="center"/>
          </w:tcPr>
          <w:p w14:paraId="31ED621E" w14:textId="77777777" w:rsidR="005338AF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  <w:p w14:paraId="6238F092" w14:textId="3E3FD579" w:rsidR="000F1BE4" w:rsidRPr="00C561F1" w:rsidRDefault="000F1BE4" w:rsidP="00C561F1">
            <w:pPr>
              <w:jc w:val="center"/>
              <w:rPr>
                <w:b/>
                <w:bCs/>
              </w:rPr>
            </w:pPr>
          </w:p>
        </w:tc>
        <w:tc>
          <w:tcPr>
            <w:tcW w:w="2889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534CB5">
        <w:tc>
          <w:tcPr>
            <w:tcW w:w="8784" w:type="dxa"/>
          </w:tcPr>
          <w:p w14:paraId="0BCCAF4D" w14:textId="77777777" w:rsidR="009903D7" w:rsidRPr="009903D7" w:rsidRDefault="009903D7" w:rsidP="009903D7">
            <w:r w:rsidRPr="009903D7">
              <w:rPr>
                <w:b/>
                <w:bCs/>
              </w:rPr>
              <w:t>1. Jajolika matematika</w:t>
            </w:r>
          </w:p>
          <w:p w14:paraId="466DDE63" w14:textId="77777777" w:rsidR="009903D7" w:rsidRPr="009903D7" w:rsidRDefault="009903D7" w:rsidP="009903D7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prebrojava članove skupa.</w:t>
            </w:r>
          </w:p>
          <w:p w14:paraId="7FF94564" w14:textId="77777777" w:rsidR="009903D7" w:rsidRPr="009903D7" w:rsidRDefault="009903D7" w:rsidP="009903D7">
            <w:r w:rsidRPr="009903D7">
              <w:rPr>
                <w:b/>
                <w:bCs/>
              </w:rPr>
              <w:t>Opis aktivnosti:</w:t>
            </w:r>
          </w:p>
          <w:p w14:paraId="18E80DD5" w14:textId="77777777" w:rsidR="009903D7" w:rsidRPr="009903D7" w:rsidRDefault="009903D7" w:rsidP="009903D7">
            <w:r w:rsidRPr="009903D7">
              <w:t>Učenici promatraju ilustraciju u udžbeniku na str. 28. Učiteljica/učitelj postavlja komunikacijsku situaciju: Što je</w:t>
            </w:r>
          </w:p>
          <w:p w14:paraId="19676BA3" w14:textId="77777777" w:rsidR="009903D7" w:rsidRPr="009903D7" w:rsidRDefault="009903D7" w:rsidP="009903D7">
            <w:r w:rsidRPr="009903D7">
              <w:t>prikazano na slici? Koliko je jaja u punoj kutiji? Koliko ih stane u praznu kutiju? Kako možemo pripremiti jaja?</w:t>
            </w:r>
          </w:p>
          <w:p w14:paraId="12AF2914" w14:textId="77777777" w:rsidR="006E088F" w:rsidRDefault="009903D7" w:rsidP="009903D7">
            <w:r w:rsidRPr="009903D7">
              <w:t>Što se sve radi od jaja? Volite li ih jesti? Jesu li jaja zdrava? Tko sve nese jaja? Čija su ovo jaja?</w:t>
            </w:r>
          </w:p>
          <w:p w14:paraId="5F412CBF" w14:textId="77777777" w:rsidR="009903D7" w:rsidRDefault="009903D7" w:rsidP="009903D7"/>
          <w:p w14:paraId="210BE76F" w14:textId="77777777" w:rsidR="009903D7" w:rsidRPr="009903D7" w:rsidRDefault="009903D7" w:rsidP="009903D7">
            <w:r w:rsidRPr="009903D7">
              <w:rPr>
                <w:b/>
                <w:bCs/>
              </w:rPr>
              <w:t>2. Oblikujemo i pišemo broj 10</w:t>
            </w:r>
          </w:p>
          <w:p w14:paraId="42A75F2C" w14:textId="628C33FD" w:rsidR="009903D7" w:rsidRPr="009903D7" w:rsidRDefault="009903D7" w:rsidP="009903D7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povezuje količinu i broj; prikazuje brojeve do 20 na različite načine; čita i zapisuje brojeve do 20 i nulu brojkama i riječima; određuje skup prema nekome svojstvu; prebrojava</w:t>
            </w:r>
            <w:r>
              <w:t xml:space="preserve"> </w:t>
            </w:r>
            <w:r w:rsidRPr="009903D7">
              <w:t>članove skupa.</w:t>
            </w:r>
          </w:p>
          <w:p w14:paraId="29FB04DC" w14:textId="77777777" w:rsidR="009903D7" w:rsidRPr="009903D7" w:rsidRDefault="009903D7" w:rsidP="009903D7">
            <w:r w:rsidRPr="009903D7">
              <w:rPr>
                <w:b/>
                <w:bCs/>
              </w:rPr>
              <w:t>Opis aktivnosti:</w:t>
            </w:r>
          </w:p>
          <w:p w14:paraId="1DF638A7" w14:textId="77777777" w:rsidR="009903D7" w:rsidRPr="009903D7" w:rsidRDefault="009903D7" w:rsidP="009903D7">
            <w:r w:rsidRPr="009903D7">
              <w:t>Učenici promatraju brojevnu crtu u udžbeniku na str. 28. Učiteljica/učitelj postavlja pitanja: Do kojeg broja su</w:t>
            </w:r>
          </w:p>
          <w:p w14:paraId="302EBAB5" w14:textId="77777777" w:rsidR="009903D7" w:rsidRDefault="009903D7" w:rsidP="009903D7">
            <w:r w:rsidRPr="009903D7">
              <w:t>prikazani brojevi na brojevnoj crti? Koji broj moramo dodati broju 9 da bismo dobili broj 10?</w:t>
            </w:r>
          </w:p>
          <w:p w14:paraId="262EC731" w14:textId="77777777" w:rsidR="009903D7" w:rsidRPr="009903D7" w:rsidRDefault="009903D7" w:rsidP="009903D7">
            <w:r w:rsidRPr="009903D7">
              <w:lastRenderedPageBreak/>
              <w:t>U praznom prostoru na ploči učiteljica/učitelj pokazuje učenicima kako se piše broj 10 te pitanjima usmjerava njihovu pažnju: Od koliko se znamenaka sastoji broj 10? Od kojih znamenaka? Jesu li vam poznate te znamenke? Znate li ih pisati?</w:t>
            </w:r>
          </w:p>
          <w:p w14:paraId="50BEA09A" w14:textId="74CC7F3A" w:rsidR="009903D7" w:rsidRDefault="009903D7" w:rsidP="009903D7">
            <w:r w:rsidRPr="009903D7">
              <w:t>Nakon toga učiteljica/učitelj pokazuje pisanje broja 10 u dva pravokutnika na ploči te pisanje broja deset riječima, a učenici prepisuju s ploče i pišu cijeli red broja 10 u svoje bilježnice. Crtaju skup od 10 članova po želji.</w:t>
            </w:r>
          </w:p>
          <w:p w14:paraId="4D4E93E8" w14:textId="77777777" w:rsidR="009903D7" w:rsidRDefault="009903D7" w:rsidP="009903D7"/>
          <w:p w14:paraId="66B292FF" w14:textId="77777777" w:rsidR="009903D7" w:rsidRPr="009903D7" w:rsidRDefault="009903D7" w:rsidP="009903D7">
            <w:r w:rsidRPr="009903D7">
              <w:rPr>
                <w:b/>
                <w:bCs/>
              </w:rPr>
              <w:t>3. Stvaramo skupove kovanica</w:t>
            </w:r>
          </w:p>
          <w:p w14:paraId="6BBE2EB4" w14:textId="77777777" w:rsidR="009903D7" w:rsidRPr="009903D7" w:rsidRDefault="009903D7" w:rsidP="009903D7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povezuje količinu i broj; prebrojava članove skupa; prepoznaje</w:t>
            </w:r>
          </w:p>
          <w:p w14:paraId="7A12A912" w14:textId="77777777" w:rsidR="009903D7" w:rsidRPr="009903D7" w:rsidRDefault="009903D7" w:rsidP="009903D7">
            <w:r w:rsidRPr="009903D7">
              <w:t>hrvatske kovanice i novčanice vrijednosti: 1 kuna, 2 kune, 5 kuna, 10 kuna i 20 kuna, zbraja i oduzima brojeve</w:t>
            </w:r>
          </w:p>
          <w:p w14:paraId="38ED1725" w14:textId="77777777" w:rsidR="009903D7" w:rsidRPr="009903D7" w:rsidRDefault="009903D7" w:rsidP="009903D7">
            <w:r w:rsidRPr="009903D7">
              <w:t>do 20.</w:t>
            </w:r>
          </w:p>
          <w:p w14:paraId="7A9DA6CD" w14:textId="77777777" w:rsidR="009903D7" w:rsidRPr="009903D7" w:rsidRDefault="009903D7" w:rsidP="009903D7">
            <w:r w:rsidRPr="009903D7">
              <w:rPr>
                <w:b/>
                <w:bCs/>
              </w:rPr>
              <w:t>Opis aktivnosti:</w:t>
            </w:r>
          </w:p>
          <w:p w14:paraId="0D1507CD" w14:textId="77777777" w:rsidR="009903D7" w:rsidRPr="009903D7" w:rsidRDefault="009903D7" w:rsidP="009903D7">
            <w:r w:rsidRPr="009903D7">
              <w:t>Učiteljica/učitelj postavlja komunikacijsku situaciju: Prikazana je novčanica od 10 kuna. Ako imaš 10 kuna, a</w:t>
            </w:r>
          </w:p>
          <w:p w14:paraId="7AD90ABA" w14:textId="77777777" w:rsidR="009903D7" w:rsidRPr="009903D7" w:rsidRDefault="009903D7" w:rsidP="009903D7">
            <w:r w:rsidRPr="009903D7">
              <w:t>jedno jaje košta jednu kunu, koliko jaja možeš kupiti? Na koje sve načine ih možeš platiti kovanicama? Učenici</w:t>
            </w:r>
          </w:p>
          <w:p w14:paraId="605565DF" w14:textId="77777777" w:rsidR="009903D7" w:rsidRDefault="009903D7" w:rsidP="009903D7">
            <w:r w:rsidRPr="009903D7">
              <w:t>predlažu sve mogućnosti.</w:t>
            </w:r>
          </w:p>
          <w:p w14:paraId="0CC14CE9" w14:textId="77777777" w:rsidR="009903D7" w:rsidRDefault="009903D7" w:rsidP="009903D7"/>
          <w:p w14:paraId="63672D73" w14:textId="77777777" w:rsidR="009903D7" w:rsidRPr="009903D7" w:rsidRDefault="009903D7" w:rsidP="009903D7">
            <w:r w:rsidRPr="009903D7">
              <w:rPr>
                <w:b/>
                <w:bCs/>
              </w:rPr>
              <w:t>4. Brojimo i smišljamo riječi</w:t>
            </w:r>
          </w:p>
          <w:p w14:paraId="3BF1E0F4" w14:textId="18C25C7E" w:rsidR="009903D7" w:rsidRPr="009903D7" w:rsidRDefault="009903D7" w:rsidP="009903D7">
            <w:r w:rsidRPr="009903D7">
              <w:rPr>
                <w:b/>
                <w:bCs/>
              </w:rPr>
              <w:t xml:space="preserve">Ishod aktivnosti: </w:t>
            </w:r>
            <w:r w:rsidRPr="009903D7">
              <w:t>broji u skupu brojeva do 20; povezuje količinu i broj; uočava uzorak nizanja; objašnjava pravilnost nizanja; objašnjava kriterije nizanja; niže po zadanom kriteriju.</w:t>
            </w:r>
          </w:p>
          <w:p w14:paraId="494FBEDE" w14:textId="77777777" w:rsidR="009903D7" w:rsidRPr="009903D7" w:rsidRDefault="009903D7" w:rsidP="009903D7">
            <w:r w:rsidRPr="009903D7">
              <w:rPr>
                <w:b/>
                <w:bCs/>
              </w:rPr>
              <w:t>Opis aktivnosti:</w:t>
            </w:r>
          </w:p>
          <w:p w14:paraId="135A1667" w14:textId="77777777" w:rsidR="009903D7" w:rsidRPr="009903D7" w:rsidRDefault="009903D7" w:rsidP="009903D7">
            <w:r w:rsidRPr="009903D7">
              <w:t>Učenici broje od najmanjeg broja do 10, unazad od 10, po 2 do 10, unazad po 2 od 10. Koji brojevi su manji od</w:t>
            </w:r>
          </w:p>
          <w:p w14:paraId="2253389D" w14:textId="177C9407" w:rsidR="009903D7" w:rsidRPr="007563B4" w:rsidRDefault="009903D7" w:rsidP="009903D7">
            <w:r w:rsidRPr="009903D7">
              <w:t>10?</w:t>
            </w:r>
            <w:r>
              <w:t xml:space="preserve"> </w:t>
            </w:r>
            <w:r w:rsidRPr="009903D7">
              <w:t>Učenici u skupinama smišljaju riječi od 10 slova. Pobjednik je skupina koja smisli više riječi od 10 slova.</w:t>
            </w:r>
          </w:p>
        </w:tc>
        <w:tc>
          <w:tcPr>
            <w:tcW w:w="2889" w:type="dxa"/>
          </w:tcPr>
          <w:p w14:paraId="19F62E3E" w14:textId="7DE96C33" w:rsidR="00FC31F4" w:rsidRPr="00403201" w:rsidRDefault="00922E30" w:rsidP="00FC31F4">
            <w:pPr>
              <w:rPr>
                <w:rStyle w:val="Hyperlink"/>
              </w:rPr>
            </w:pPr>
            <w:hyperlink r:id="rId5" w:history="1">
              <w:r w:rsidR="00CA5A12" w:rsidRPr="00403201">
                <w:rPr>
                  <w:rStyle w:val="Hyperlink"/>
                </w:rPr>
                <w:t>Broj 9 – zbrajanje i oduzimanje do 9</w:t>
              </w:r>
            </w:hyperlink>
            <w:r w:rsidR="00DC4A12" w:rsidRPr="00403201">
              <w:fldChar w:fldCharType="begin"/>
            </w:r>
            <w:r w:rsidR="00D504B6" w:rsidRPr="00403201">
              <w:instrText>HYPERLINK "https://hr.izzi.digital/DOS/104/369.html"</w:instrText>
            </w:r>
            <w:r w:rsidR="00DC4A12" w:rsidRPr="00403201">
              <w:fldChar w:fldCharType="separate"/>
            </w:r>
          </w:p>
          <w:p w14:paraId="4570D2A5" w14:textId="77777777" w:rsidR="005B1758" w:rsidRDefault="00DC4A12" w:rsidP="005B1758">
            <w:pPr>
              <w:rPr>
                <w:b/>
                <w:bCs/>
              </w:rPr>
            </w:pPr>
            <w:r w:rsidRPr="00403201">
              <w:fldChar w:fldCharType="end"/>
            </w:r>
          </w:p>
          <w:p w14:paraId="44EF1E15" w14:textId="639BF4DF" w:rsidR="005B1758" w:rsidRDefault="005B1758" w:rsidP="005B1758">
            <w:r>
              <w:rPr>
                <w:b/>
                <w:bCs/>
              </w:rPr>
              <w:t xml:space="preserve">Objekt </w:t>
            </w:r>
            <w:hyperlink r:id="rId6" w:anchor="block-27851" w:history="1">
              <w:r w:rsidR="00CA5A12">
                <w:rPr>
                  <w:rStyle w:val="Hyperlink"/>
                </w:rPr>
                <w:t>Brojna obitelj</w:t>
              </w:r>
            </w:hyperlink>
          </w:p>
          <w:p w14:paraId="56988F7F" w14:textId="77777777" w:rsidR="00CA5A12" w:rsidRDefault="00CA5A12" w:rsidP="00CA5A12">
            <w:pPr>
              <w:rPr>
                <w:b/>
                <w:bCs/>
              </w:rPr>
            </w:pPr>
          </w:p>
          <w:p w14:paraId="040F0F66" w14:textId="77777777" w:rsidR="00CA5A12" w:rsidRDefault="00CA5A12" w:rsidP="00CA5A12">
            <w:pPr>
              <w:rPr>
                <w:b/>
                <w:bCs/>
              </w:rPr>
            </w:pPr>
          </w:p>
          <w:p w14:paraId="198E321C" w14:textId="77777777" w:rsidR="00CA5A12" w:rsidRDefault="00CA5A12" w:rsidP="00CA5A12">
            <w:pPr>
              <w:rPr>
                <w:b/>
                <w:bCs/>
              </w:rPr>
            </w:pPr>
          </w:p>
          <w:p w14:paraId="4BB68666" w14:textId="77777777" w:rsidR="00CA5A12" w:rsidRDefault="00CA5A12" w:rsidP="00CA5A12">
            <w:pPr>
              <w:rPr>
                <w:b/>
                <w:bCs/>
              </w:rPr>
            </w:pPr>
          </w:p>
          <w:p w14:paraId="2023AF90" w14:textId="77777777" w:rsidR="00CA5A12" w:rsidRDefault="00CA5A12" w:rsidP="00CA5A12">
            <w:pPr>
              <w:rPr>
                <w:b/>
                <w:bCs/>
              </w:rPr>
            </w:pPr>
          </w:p>
          <w:p w14:paraId="6C9ECE76" w14:textId="77777777" w:rsidR="00CA5A12" w:rsidRDefault="00CA5A12" w:rsidP="00CA5A12">
            <w:pPr>
              <w:rPr>
                <w:b/>
                <w:bCs/>
              </w:rPr>
            </w:pPr>
          </w:p>
          <w:p w14:paraId="6738651F" w14:textId="77777777" w:rsidR="00CA5A12" w:rsidRDefault="00CA5A12" w:rsidP="00CA5A12">
            <w:pPr>
              <w:rPr>
                <w:b/>
                <w:bCs/>
              </w:rPr>
            </w:pPr>
          </w:p>
          <w:p w14:paraId="6A465E6F" w14:textId="03E44504" w:rsidR="00CA5A12" w:rsidRDefault="00CA5A12" w:rsidP="00CA5A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27956" w:history="1">
              <w:r>
                <w:rPr>
                  <w:rStyle w:val="Hyperlink"/>
                </w:rPr>
                <w:t>Odaberi točno</w:t>
              </w:r>
            </w:hyperlink>
          </w:p>
          <w:p w14:paraId="28AA36C3" w14:textId="77777777" w:rsidR="00CA5A12" w:rsidRDefault="00CA5A12" w:rsidP="00CA5A12">
            <w:pPr>
              <w:rPr>
                <w:b/>
                <w:bCs/>
              </w:rPr>
            </w:pPr>
          </w:p>
          <w:p w14:paraId="3CD871B6" w14:textId="77777777" w:rsidR="00CA5A12" w:rsidRDefault="00CA5A12" w:rsidP="00CA5A12">
            <w:pPr>
              <w:rPr>
                <w:b/>
                <w:bCs/>
              </w:rPr>
            </w:pPr>
          </w:p>
          <w:p w14:paraId="4D989654" w14:textId="77777777" w:rsidR="00CA5A12" w:rsidRDefault="00CA5A12" w:rsidP="00CA5A12">
            <w:pPr>
              <w:rPr>
                <w:b/>
                <w:bCs/>
              </w:rPr>
            </w:pPr>
          </w:p>
          <w:p w14:paraId="39F0CECC" w14:textId="77777777" w:rsidR="00CA5A12" w:rsidRDefault="00CA5A12" w:rsidP="00CA5A12">
            <w:pPr>
              <w:rPr>
                <w:b/>
                <w:bCs/>
              </w:rPr>
            </w:pPr>
          </w:p>
          <w:p w14:paraId="76CE6A83" w14:textId="77777777" w:rsidR="00CA5A12" w:rsidRDefault="00CA5A12" w:rsidP="00CA5A12">
            <w:pPr>
              <w:rPr>
                <w:b/>
                <w:bCs/>
              </w:rPr>
            </w:pPr>
          </w:p>
          <w:p w14:paraId="1C1974A3" w14:textId="77777777" w:rsidR="00CA5A12" w:rsidRDefault="00CA5A12" w:rsidP="00CA5A12">
            <w:pPr>
              <w:rPr>
                <w:b/>
                <w:bCs/>
              </w:rPr>
            </w:pPr>
          </w:p>
          <w:p w14:paraId="730302E3" w14:textId="77777777" w:rsidR="0017508D" w:rsidRDefault="0017508D" w:rsidP="00CA5A12">
            <w:pPr>
              <w:rPr>
                <w:b/>
                <w:bCs/>
              </w:rPr>
            </w:pPr>
          </w:p>
          <w:p w14:paraId="7A9DCCCC" w14:textId="77777777" w:rsidR="0017508D" w:rsidRDefault="0017508D" w:rsidP="00CA5A12">
            <w:pPr>
              <w:rPr>
                <w:b/>
                <w:bCs/>
              </w:rPr>
            </w:pPr>
          </w:p>
          <w:p w14:paraId="6A482E53" w14:textId="77777777" w:rsidR="0017508D" w:rsidRDefault="0017508D" w:rsidP="00CA5A12">
            <w:pPr>
              <w:rPr>
                <w:b/>
                <w:bCs/>
              </w:rPr>
            </w:pPr>
          </w:p>
          <w:p w14:paraId="43F71824" w14:textId="77777777" w:rsidR="0017508D" w:rsidRDefault="0017508D" w:rsidP="00CA5A12">
            <w:pPr>
              <w:rPr>
                <w:b/>
                <w:bCs/>
              </w:rPr>
            </w:pPr>
          </w:p>
          <w:p w14:paraId="59C98F81" w14:textId="77777777" w:rsidR="0017508D" w:rsidRDefault="0017508D" w:rsidP="00CA5A12">
            <w:pPr>
              <w:rPr>
                <w:b/>
                <w:bCs/>
              </w:rPr>
            </w:pPr>
          </w:p>
          <w:p w14:paraId="3E04AB18" w14:textId="77777777" w:rsidR="0017508D" w:rsidRDefault="0017508D" w:rsidP="00CA5A12">
            <w:pPr>
              <w:rPr>
                <w:b/>
                <w:bCs/>
              </w:rPr>
            </w:pPr>
          </w:p>
          <w:p w14:paraId="5255007E" w14:textId="2493327D" w:rsidR="00CA5A12" w:rsidRDefault="00CA5A12" w:rsidP="00CA5A12">
            <w:r>
              <w:rPr>
                <w:b/>
                <w:bCs/>
              </w:rPr>
              <w:t xml:space="preserve">Objekt </w:t>
            </w:r>
            <w:hyperlink r:id="rId8" w:anchor="block-27851" w:history="1">
              <w:r>
                <w:rPr>
                  <w:rStyle w:val="Hyperlink"/>
                </w:rPr>
                <w:t>Kockicom do broja 9</w:t>
              </w:r>
            </w:hyperlink>
          </w:p>
          <w:p w14:paraId="7F1A9CAA" w14:textId="2461EB50" w:rsidR="00DC4A12" w:rsidRDefault="00DC4A12" w:rsidP="00BF3B7E">
            <w:pPr>
              <w:rPr>
                <w:b/>
                <w:bCs/>
              </w:rPr>
            </w:pPr>
          </w:p>
          <w:p w14:paraId="0DB6F457" w14:textId="77777777" w:rsidR="00CA5A12" w:rsidRDefault="00CA5A12" w:rsidP="00CA5A12">
            <w:pPr>
              <w:rPr>
                <w:b/>
                <w:bCs/>
              </w:rPr>
            </w:pPr>
          </w:p>
          <w:p w14:paraId="2918CA9A" w14:textId="77777777" w:rsidR="00CA5A12" w:rsidRDefault="00CA5A12" w:rsidP="00CA5A12">
            <w:pPr>
              <w:rPr>
                <w:b/>
                <w:bCs/>
              </w:rPr>
            </w:pPr>
          </w:p>
          <w:p w14:paraId="139A0839" w14:textId="77777777" w:rsidR="00CA5A12" w:rsidRDefault="00CA5A12" w:rsidP="00CA5A12">
            <w:pPr>
              <w:rPr>
                <w:b/>
                <w:bCs/>
              </w:rPr>
            </w:pPr>
          </w:p>
          <w:p w14:paraId="2B64DB6E" w14:textId="54248EB6" w:rsidR="00CA5A12" w:rsidRDefault="00CA5A12" w:rsidP="00CA5A12">
            <w:pPr>
              <w:rPr>
                <w:b/>
                <w:bCs/>
              </w:rPr>
            </w:pPr>
          </w:p>
          <w:p w14:paraId="1983B18A" w14:textId="6C3EB14E" w:rsidR="0017508D" w:rsidRDefault="0017508D" w:rsidP="00CA5A12">
            <w:pPr>
              <w:rPr>
                <w:b/>
                <w:bCs/>
              </w:rPr>
            </w:pPr>
          </w:p>
          <w:p w14:paraId="3C24E3B0" w14:textId="77777777" w:rsidR="0017508D" w:rsidRDefault="0017508D" w:rsidP="00CA5A12">
            <w:pPr>
              <w:rPr>
                <w:b/>
                <w:bCs/>
              </w:rPr>
            </w:pPr>
          </w:p>
          <w:p w14:paraId="6F5BADD4" w14:textId="173A1C85" w:rsidR="00CA5A12" w:rsidRDefault="00CA5A12" w:rsidP="00CA5A12">
            <w:r>
              <w:rPr>
                <w:b/>
                <w:bCs/>
              </w:rPr>
              <w:t xml:space="preserve">Objekt </w:t>
            </w:r>
            <w:hyperlink r:id="rId9" w:anchor="block-27950" w:history="1">
              <w:r>
                <w:rPr>
                  <w:rStyle w:val="Hyperlink"/>
                </w:rPr>
                <w:t>Vrijeme je za kviz</w:t>
              </w:r>
            </w:hyperlink>
          </w:p>
          <w:p w14:paraId="08146C6C" w14:textId="77777777" w:rsidR="005B1758" w:rsidRDefault="005B1758" w:rsidP="00BF3B7E">
            <w:pPr>
              <w:rPr>
                <w:b/>
                <w:bCs/>
              </w:rPr>
            </w:pPr>
          </w:p>
          <w:p w14:paraId="6DAFA624" w14:textId="6BC2A878" w:rsidR="00736727" w:rsidRPr="00BF3B7E" w:rsidRDefault="00736727" w:rsidP="003751DD"/>
        </w:tc>
        <w:tc>
          <w:tcPr>
            <w:tcW w:w="2889" w:type="dxa"/>
          </w:tcPr>
          <w:p w14:paraId="2F67E8F3" w14:textId="1308ADBD" w:rsidR="004D630C" w:rsidRPr="00403201" w:rsidRDefault="00575CD1" w:rsidP="006D117D">
            <w:bookmarkStart w:id="0" w:name="_Hlk71388915"/>
            <w:r w:rsidRPr="00403201">
              <w:rPr>
                <w:spacing w:val="1"/>
              </w:rPr>
              <w:lastRenderedPageBreak/>
              <w:t>OŠ HJ</w:t>
            </w:r>
            <w:r w:rsidRPr="00403201">
              <w:t xml:space="preserve"> – </w:t>
            </w:r>
            <w:r w:rsidR="004D630C" w:rsidRPr="00403201">
              <w:t xml:space="preserve">A. 1. 1 - Učenik razgovara i govori u skladu s jezičnim razvojem izražavajući svoje potrebe, misli i osjećaje; A. 1. 5 -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403201" w:rsidRDefault="00575CD1" w:rsidP="00601D15">
            <w:r w:rsidRPr="00403201">
              <w:t>GOO – C. 1. 1</w:t>
            </w:r>
            <w:r w:rsidR="006D117D" w:rsidRPr="00403201">
              <w:t>.</w:t>
            </w:r>
            <w:r w:rsidRPr="00403201">
              <w:t xml:space="preserve"> - Uključuje se u zajedničke aktivnosti razrednog odjela i izvršava svoj dio zadatka</w:t>
            </w:r>
            <w:r w:rsidR="005757EF" w:rsidRPr="00403201">
              <w:t>.</w:t>
            </w:r>
          </w:p>
          <w:p w14:paraId="35F26297" w14:textId="7F49BC4C" w:rsidR="00575CD1" w:rsidRPr="00403201" w:rsidRDefault="00575CD1" w:rsidP="00575CD1">
            <w:r w:rsidRPr="00403201">
              <w:t>OSR – B. 1. 2</w:t>
            </w:r>
            <w:r w:rsidR="006D117D" w:rsidRPr="00403201">
              <w:t>.</w:t>
            </w:r>
            <w:r w:rsidRPr="00403201">
              <w:t xml:space="preserve"> - Aktivno sluša, daje i prima povratne informacije i </w:t>
            </w:r>
            <w:r w:rsidRPr="00403201">
              <w:lastRenderedPageBreak/>
              <w:t>komunicira u skladu s komunikacijskim pravilima</w:t>
            </w:r>
            <w:r w:rsidR="007B4BA9" w:rsidRPr="00403201">
              <w:t xml:space="preserve">; </w:t>
            </w:r>
            <w:r w:rsidR="00B80E87" w:rsidRPr="00403201">
              <w:t>C. 1. 3</w:t>
            </w:r>
            <w:r w:rsidR="006D117D" w:rsidRPr="00403201">
              <w:t>.</w:t>
            </w:r>
            <w:r w:rsidR="00B80E87" w:rsidRPr="00403201">
              <w:t xml:space="preserve"> – Uključuje se u pomaganje vršnjacima u svakodnevnim situacijama uz pomoć odraslih.</w:t>
            </w:r>
          </w:p>
          <w:p w14:paraId="2EBCF873" w14:textId="683165B5" w:rsidR="00575CD1" w:rsidRPr="00403201" w:rsidRDefault="00575CD1" w:rsidP="00575CD1">
            <w:r w:rsidRPr="00403201">
              <w:t>IKT – A. 1. 1</w:t>
            </w:r>
            <w:r w:rsidR="006D117D" w:rsidRPr="00403201">
              <w:t>.</w:t>
            </w:r>
            <w:r w:rsidRPr="00403201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403201" w:rsidRDefault="00575CD1" w:rsidP="00575CD1">
            <w:r w:rsidRPr="00403201">
              <w:t>ODR - A. 1. 1. - Razvija komunikativnost i suradništvo.</w:t>
            </w:r>
          </w:p>
          <w:p w14:paraId="1D258BB1" w14:textId="77777777" w:rsidR="006646D3" w:rsidRPr="00403201" w:rsidRDefault="00575CD1" w:rsidP="006646D3">
            <w:r w:rsidRPr="00403201">
              <w:t>UKU – D. 1. 2. - Učenik ostvaruje dobru komunikaciju s drugima, uspješno surađuje u različitim situacijama i spreman je zatražiti i ponuditi pomoć.</w:t>
            </w:r>
          </w:p>
          <w:p w14:paraId="06859B62" w14:textId="1CD2E407" w:rsidR="0017508D" w:rsidRPr="00712B10" w:rsidRDefault="0017508D" w:rsidP="006646D3">
            <w:r w:rsidRPr="00403201">
              <w:t>POD – C. 1. 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2100A"/>
    <w:rsid w:val="00034B1B"/>
    <w:rsid w:val="00073D00"/>
    <w:rsid w:val="000C7A8D"/>
    <w:rsid w:val="000D0987"/>
    <w:rsid w:val="000D3174"/>
    <w:rsid w:val="000E579E"/>
    <w:rsid w:val="000F1BE4"/>
    <w:rsid w:val="001031C0"/>
    <w:rsid w:val="001206F8"/>
    <w:rsid w:val="001211A5"/>
    <w:rsid w:val="00132308"/>
    <w:rsid w:val="001504D7"/>
    <w:rsid w:val="0015133C"/>
    <w:rsid w:val="00170B4B"/>
    <w:rsid w:val="0017508D"/>
    <w:rsid w:val="00185B6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96004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751DD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03201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4CB5"/>
    <w:rsid w:val="00543097"/>
    <w:rsid w:val="00543B7E"/>
    <w:rsid w:val="0055121D"/>
    <w:rsid w:val="00555E80"/>
    <w:rsid w:val="00572266"/>
    <w:rsid w:val="005757EF"/>
    <w:rsid w:val="00575CD1"/>
    <w:rsid w:val="0059133F"/>
    <w:rsid w:val="005B0665"/>
    <w:rsid w:val="005B1758"/>
    <w:rsid w:val="00600D3B"/>
    <w:rsid w:val="00601D15"/>
    <w:rsid w:val="006053C2"/>
    <w:rsid w:val="00625226"/>
    <w:rsid w:val="00646BB3"/>
    <w:rsid w:val="00660C50"/>
    <w:rsid w:val="006646D3"/>
    <w:rsid w:val="0066692A"/>
    <w:rsid w:val="0067395C"/>
    <w:rsid w:val="00677F41"/>
    <w:rsid w:val="006859F4"/>
    <w:rsid w:val="00685EFA"/>
    <w:rsid w:val="006B69EF"/>
    <w:rsid w:val="006D117D"/>
    <w:rsid w:val="006E088F"/>
    <w:rsid w:val="006E10F2"/>
    <w:rsid w:val="006E5C53"/>
    <w:rsid w:val="007004B4"/>
    <w:rsid w:val="00702578"/>
    <w:rsid w:val="00712B10"/>
    <w:rsid w:val="00715F7D"/>
    <w:rsid w:val="007305F1"/>
    <w:rsid w:val="007345E0"/>
    <w:rsid w:val="00736727"/>
    <w:rsid w:val="007563B4"/>
    <w:rsid w:val="0077722D"/>
    <w:rsid w:val="00783DCF"/>
    <w:rsid w:val="0078672F"/>
    <w:rsid w:val="00797FE7"/>
    <w:rsid w:val="007B2861"/>
    <w:rsid w:val="007B4BA9"/>
    <w:rsid w:val="007C6419"/>
    <w:rsid w:val="007D777C"/>
    <w:rsid w:val="007E0E9E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22E30"/>
    <w:rsid w:val="009668C6"/>
    <w:rsid w:val="0097118F"/>
    <w:rsid w:val="00972873"/>
    <w:rsid w:val="009903D7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A5A12"/>
    <w:rsid w:val="00CC1295"/>
    <w:rsid w:val="00CC2386"/>
    <w:rsid w:val="00CD46A9"/>
    <w:rsid w:val="00D041EB"/>
    <w:rsid w:val="00D06319"/>
    <w:rsid w:val="00D0708C"/>
    <w:rsid w:val="00D137E6"/>
    <w:rsid w:val="00D3314C"/>
    <w:rsid w:val="00D504B6"/>
    <w:rsid w:val="00D973C1"/>
    <w:rsid w:val="00DB345C"/>
    <w:rsid w:val="00DC27FE"/>
    <w:rsid w:val="00DC4A12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504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7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7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7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2021-05-08T17:26:00Z</dcterms:created>
  <dcterms:modified xsi:type="dcterms:W3CDTF">2021-06-27T14:32:00Z</dcterms:modified>
</cp:coreProperties>
</file>