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4C936" w14:textId="77777777" w:rsidR="007E0919" w:rsidRPr="00550483" w:rsidRDefault="00550483" w:rsidP="00664A5F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300B6AE9" w14:textId="77777777" w:rsidTr="00FB0C30">
        <w:tc>
          <w:tcPr>
            <w:tcW w:w="1989" w:type="pct"/>
            <w:gridSpan w:val="2"/>
            <w:shd w:val="clear" w:color="auto" w:fill="D9E2F3" w:themeFill="accent1" w:themeFillTint="33"/>
          </w:tcPr>
          <w:p w14:paraId="5387E167" w14:textId="77777777" w:rsidR="008E5959" w:rsidRPr="00196C43" w:rsidRDefault="000A7FD2" w:rsidP="00FB0C3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EDEFC85" w14:textId="77777777" w:rsidR="008E5959" w:rsidRPr="00196C43" w:rsidRDefault="008E5959" w:rsidP="00FB0C3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B8A3475" w14:textId="77777777" w:rsidR="008E5959" w:rsidRPr="00196C43" w:rsidRDefault="008E5959" w:rsidP="00FB0C3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67A1A828" w14:textId="77777777" w:rsidTr="00FB0C30">
        <w:tc>
          <w:tcPr>
            <w:tcW w:w="764" w:type="pct"/>
          </w:tcPr>
          <w:p w14:paraId="4111309B" w14:textId="77777777" w:rsidR="008E5959" w:rsidRPr="00196C43" w:rsidRDefault="008E5959" w:rsidP="00FB0C3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B827A7B" w14:textId="77777777" w:rsidR="008E5959" w:rsidRPr="00196C43" w:rsidRDefault="004B7B15" w:rsidP="00FB0C3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19C0F520" w14:textId="77777777" w:rsidTr="00FB0C30">
        <w:tc>
          <w:tcPr>
            <w:tcW w:w="764" w:type="pct"/>
          </w:tcPr>
          <w:p w14:paraId="3FBD00D1" w14:textId="77777777" w:rsidR="008E5959" w:rsidRPr="00196C43" w:rsidRDefault="008E5959" w:rsidP="00FB0C3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0D5162F" w14:textId="77777777" w:rsidR="008E5959" w:rsidRPr="00196C43" w:rsidRDefault="00FE3BDE" w:rsidP="00FB0C3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1A04F2D2" w14:textId="77777777" w:rsidTr="00FB0C30">
        <w:tc>
          <w:tcPr>
            <w:tcW w:w="764" w:type="pct"/>
          </w:tcPr>
          <w:p w14:paraId="4F062467" w14:textId="77777777" w:rsidR="00C835E8" w:rsidRPr="00196C43" w:rsidRDefault="00C835E8" w:rsidP="00FB0C3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9AF6D68" w14:textId="6CC4267C" w:rsidR="00C835E8" w:rsidRPr="00342FAB" w:rsidRDefault="00611B13" w:rsidP="00FB0C30">
            <w:pPr>
              <w:rPr>
                <w:rFonts w:cstheme="minorHAnsi"/>
                <w:sz w:val="18"/>
                <w:szCs w:val="18"/>
              </w:rPr>
            </w:pPr>
            <w:r w:rsidRPr="00611B1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8</w:t>
            </w:r>
            <w:r w:rsidR="00664A5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611B1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0E3B3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4874428A" w14:textId="77777777" w:rsidTr="00FB0C30">
        <w:tc>
          <w:tcPr>
            <w:tcW w:w="764" w:type="pct"/>
          </w:tcPr>
          <w:p w14:paraId="4AE41311" w14:textId="77777777" w:rsidR="007178D6" w:rsidRPr="00196C43" w:rsidRDefault="007178D6" w:rsidP="00FB0C3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2ABC5688" w14:textId="77777777" w:rsidR="007178D6" w:rsidRPr="00196C43" w:rsidRDefault="007178D6" w:rsidP="00FB0C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65073B4" w14:textId="77777777" w:rsidR="00E14523" w:rsidRPr="006C5983" w:rsidRDefault="00E14523" w:rsidP="00FB0C3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27738121" w14:textId="77777777" w:rsidR="00E14523" w:rsidRPr="006C598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152DA66F" w14:textId="77777777" w:rsidR="00E14523" w:rsidRPr="006C5983" w:rsidRDefault="00E14523" w:rsidP="00FB0C3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356A2D4" w14:textId="77777777" w:rsidR="00E14523" w:rsidRPr="006C598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DB162D3" w14:textId="77777777" w:rsidR="00E14523" w:rsidRPr="006C598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19292141" w14:textId="77777777" w:rsidR="00E14523" w:rsidRPr="006C5983" w:rsidRDefault="00E14523" w:rsidP="00FB0C3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59ED83F8" w14:textId="77777777" w:rsidR="00E14523" w:rsidRPr="006C5983" w:rsidRDefault="00664A5F" w:rsidP="00FB0C3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07EC9445" w14:textId="77777777" w:rsidR="00E14523" w:rsidRPr="006C5983" w:rsidRDefault="00664A5F" w:rsidP="00FB0C3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1A00C002" w14:textId="77777777" w:rsidR="00E14523" w:rsidRPr="006C5983" w:rsidRDefault="00664A5F" w:rsidP="00FB0C3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29D2D542" w14:textId="77777777" w:rsidR="00E14523" w:rsidRPr="006C598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184C183A" w14:textId="77777777" w:rsidR="007B2672" w:rsidRPr="00131463" w:rsidRDefault="007B2672" w:rsidP="00FB0C3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7B267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3A4A14FB" w14:textId="77777777" w:rsidR="0013146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31463"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jednakosti</w:t>
            </w:r>
          </w:p>
          <w:p w14:paraId="4713A598" w14:textId="77777777" w:rsidR="00131463" w:rsidRPr="0013146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31463"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57C48BD6" w14:textId="77777777" w:rsidR="00131463" w:rsidRPr="007B2672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31463"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2A3585DB" w14:textId="77777777" w:rsidR="00E14523" w:rsidRPr="006C5983" w:rsidRDefault="00E14523" w:rsidP="00FB0C3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625CF8B9" w14:textId="77777777" w:rsidR="00E14523" w:rsidRPr="006C598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23BECD11" w14:textId="77777777" w:rsidR="007B2672" w:rsidRDefault="007B2672" w:rsidP="00FB0C3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7B267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3. Učenik procjenjuje i mjeri vremenski interval.</w:t>
            </w:r>
          </w:p>
          <w:p w14:paraId="69CDC251" w14:textId="77777777" w:rsidR="00E14523" w:rsidRPr="007B2672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vrijeme u skupu brojeva do 100</w:t>
            </w:r>
          </w:p>
          <w:p w14:paraId="15A47FA9" w14:textId="77777777" w:rsidR="007B2672" w:rsidRPr="00E14523" w:rsidRDefault="007B2672" w:rsidP="00FB0C3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145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 2. 1. Učenik se koristi podatcima iz neposredne okoline.</w:t>
            </w:r>
          </w:p>
          <w:p w14:paraId="62C22EE3" w14:textId="77777777" w:rsidR="00E14523" w:rsidRPr="00E1452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azvrstava prikupljene podatke i prikazuje ih jednostavnim tablicama ili piktogramima</w:t>
            </w:r>
          </w:p>
          <w:p w14:paraId="4E8DB905" w14:textId="77777777" w:rsidR="00E14523" w:rsidRPr="00E1452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t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  <w:p w14:paraId="2DFFC6A4" w14:textId="77777777" w:rsidR="0038101B" w:rsidRPr="00E14523" w:rsidRDefault="00664A5F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rovodi jednostavna istraživanja te analizira i prikazuje podatke</w:t>
            </w:r>
          </w:p>
        </w:tc>
      </w:tr>
    </w:tbl>
    <w:p w14:paraId="2F29947B" w14:textId="77777777" w:rsidR="00655CB6" w:rsidRPr="00196C43" w:rsidRDefault="000F64DE" w:rsidP="00664A5F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FB0C30" w14:paraId="0DA1D7C3" w14:textId="77777777" w:rsidTr="00785784">
        <w:tc>
          <w:tcPr>
            <w:tcW w:w="8926" w:type="dxa"/>
            <w:shd w:val="clear" w:color="auto" w:fill="D9E2F3" w:themeFill="accent1" w:themeFillTint="33"/>
          </w:tcPr>
          <w:p w14:paraId="678A35BD" w14:textId="0A0A3F5E" w:rsidR="00FB0C30" w:rsidRDefault="00FB0C30" w:rsidP="00664A5F">
            <w:pPr>
              <w:rPr>
                <w:rFonts w:cstheme="minorHAnsi"/>
                <w:sz w:val="18"/>
                <w:szCs w:val="18"/>
              </w:rPr>
            </w:pPr>
            <w:r w:rsidRPr="00FB0C3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C3C827B" w14:textId="5147A9B1" w:rsidR="00FB0C30" w:rsidRPr="00FB0C30" w:rsidRDefault="00FB0C30" w:rsidP="00FB0C3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B0C3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786674F5" w14:textId="6C877A3A" w:rsidR="00FB0C30" w:rsidRDefault="00FB0C30" w:rsidP="00664A5F">
            <w:pPr>
              <w:rPr>
                <w:rFonts w:cstheme="minorHAnsi"/>
                <w:sz w:val="18"/>
                <w:szCs w:val="18"/>
              </w:rPr>
            </w:pPr>
            <w:r w:rsidRPr="00FB0C3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B0C3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B0C3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B0C3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B0C3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B0C3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B0C3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B0C3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B0C3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B0C3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B0C3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B0C3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B0C3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B0C3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B0C3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B0C30" w14:paraId="2C303533" w14:textId="77777777" w:rsidTr="00FB0C30">
        <w:tc>
          <w:tcPr>
            <w:tcW w:w="8926" w:type="dxa"/>
          </w:tcPr>
          <w:p w14:paraId="3CB84C19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054C40C3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FB0C30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FB0C30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595D3EF9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945B0E5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31A0243F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FB0C30" w:rsidRPr="00FB0C30" w14:paraId="3189E826" w14:textId="77777777" w:rsidTr="004B167A">
              <w:tc>
                <w:tcPr>
                  <w:tcW w:w="2187" w:type="dxa"/>
                </w:tcPr>
                <w:p w14:paraId="679B63AB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4F4B8EB5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20AE8BB3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6332129D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130100E8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288C7F07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30F1F29B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4CF4ED97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6B4B860E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2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4B62BCDF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 xml:space="preserve">1 </w:t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</w:tc>
              <w:tc>
                <w:tcPr>
                  <w:tcW w:w="2359" w:type="dxa"/>
                </w:tcPr>
                <w:p w14:paraId="25F4A588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16 : 8 =</w:t>
                  </w:r>
                </w:p>
                <w:p w14:paraId="357F292D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48 : 6 =</w:t>
                  </w:r>
                </w:p>
                <w:p w14:paraId="6A5B63DC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72 : 8 =</w:t>
                  </w:r>
                </w:p>
                <w:p w14:paraId="4F12D7D2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 : 8 =</w:t>
                  </w:r>
                </w:p>
                <w:p w14:paraId="20EE7885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32 : 4 =</w:t>
                  </w:r>
                </w:p>
                <w:p w14:paraId="77924900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8 =</w:t>
                  </w:r>
                </w:p>
                <w:p w14:paraId="4207782A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10 =</w:t>
                  </w:r>
                </w:p>
                <w:p w14:paraId="3399C424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21 : 3 =</w:t>
                  </w:r>
                </w:p>
                <w:p w14:paraId="2D066D99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54 : 6 =</w:t>
                  </w:r>
                </w:p>
                <w:p w14:paraId="6AA75C39" w14:textId="77777777" w:rsidR="00FB0C30" w:rsidRPr="00FB0C30" w:rsidRDefault="00FB0C30" w:rsidP="00FB0C3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49 : 7 =</w:t>
                  </w:r>
                </w:p>
              </w:tc>
            </w:tr>
          </w:tbl>
          <w:p w14:paraId="129BD3CC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18F25A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7B165E34" w14:textId="3B06E558" w:rsid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12992921" w14:textId="77777777" w:rsidR="000A73CC" w:rsidRPr="00FB0C30" w:rsidRDefault="000A73CC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428E64E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>2. Zadatci riječima</w:t>
            </w:r>
          </w:p>
          <w:p w14:paraId="50180A16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FB0C30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FB0C30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određuje višekratnike kao brojevni niz; množi i dijeli u okviru tablice množenja; o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jednakosti; primjenjuje svojstva računskih operacija; primjenjuje veze među računskim operacijama.</w:t>
            </w:r>
          </w:p>
          <w:p w14:paraId="4547E055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175FDC2" w14:textId="18CB8765" w:rsid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>Frontalno se rješavaju zadatci iz udžbenika na 110. stranici.</w:t>
            </w:r>
          </w:p>
          <w:p w14:paraId="5315EE34" w14:textId="77777777" w:rsidR="000A73CC" w:rsidRPr="00FB0C30" w:rsidRDefault="000A73CC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694F65C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>3. Kako rješavam problem</w:t>
            </w:r>
          </w:p>
          <w:p w14:paraId="2BBBFD11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FB0C30">
              <w:rPr>
                <w:rFonts w:ascii="Calibri" w:eastAsia="Calibri" w:hAnsi="Calibri" w:cs="Calibri"/>
                <w:bCs/>
                <w:sz w:val="18"/>
                <w:szCs w:val="18"/>
              </w:rPr>
              <w:t>r</w:t>
            </w:r>
            <w:r w:rsidRPr="00FB0C30">
              <w:rPr>
                <w:rFonts w:ascii="Calibri" w:eastAsia="Calibri" w:hAnsi="Calibri" w:cs="Calibri"/>
                <w:sz w:val="18"/>
                <w:szCs w:val="18"/>
              </w:rPr>
              <w:t>azvrstava prikupljene podatke i prikazuje ih jednostavnim tablicama ili piktogramima; tumači podatke iz jednostavnih tablica i piktograma; provodi jednostavna istraživanja te analizira i prikazuje podatke; mentalno zbraja i oduzima u skupu brojeva do 100; primjenjuje svojstvo komutativnosti te vezu među računskim operacijama; kreira nizove; množi i dijeli u okviru tablice množenja; određuje višekratnike zadanoga broja.</w:t>
            </w:r>
          </w:p>
          <w:p w14:paraId="65E84040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9F5D79B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>Učenici rješavaju zadatak na 111. stranici u udžbeniku.</w:t>
            </w:r>
          </w:p>
          <w:p w14:paraId="075D0E8F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  <w:p w14:paraId="18042EBC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>Popunjavaju tablicu samovrednovanja.</w:t>
            </w:r>
          </w:p>
          <w:p w14:paraId="7381B145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3"/>
              <w:gridCol w:w="1281"/>
              <w:gridCol w:w="1422"/>
              <w:gridCol w:w="1423"/>
            </w:tblGrid>
            <w:tr w:rsidR="00FB0C30" w:rsidRPr="00FB0C30" w14:paraId="56CB402D" w14:textId="77777777" w:rsidTr="004B167A">
              <w:tc>
                <w:tcPr>
                  <w:tcW w:w="1563" w:type="dxa"/>
                </w:tcPr>
                <w:p w14:paraId="517A8F23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RJEŠAVANJE PROBLEMA</w:t>
                  </w:r>
                </w:p>
              </w:tc>
              <w:tc>
                <w:tcPr>
                  <w:tcW w:w="1281" w:type="dxa"/>
                </w:tcPr>
                <w:p w14:paraId="65D22148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da</w:t>
                  </w:r>
                </w:p>
              </w:tc>
              <w:tc>
                <w:tcPr>
                  <w:tcW w:w="1422" w:type="dxa"/>
                </w:tcPr>
                <w:p w14:paraId="4953B2C1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djelomično</w:t>
                  </w:r>
                </w:p>
              </w:tc>
              <w:tc>
                <w:tcPr>
                  <w:tcW w:w="1423" w:type="dxa"/>
                </w:tcPr>
                <w:p w14:paraId="2AFD69A9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ne</w:t>
                  </w:r>
                </w:p>
              </w:tc>
            </w:tr>
            <w:tr w:rsidR="00FB0C30" w:rsidRPr="00FB0C30" w14:paraId="007E2A1A" w14:textId="77777777" w:rsidTr="004B167A">
              <w:tc>
                <w:tcPr>
                  <w:tcW w:w="1563" w:type="dxa"/>
                </w:tcPr>
                <w:p w14:paraId="4E69D8A3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Samostalno čitam zadatak.</w:t>
                  </w:r>
                </w:p>
              </w:tc>
              <w:tc>
                <w:tcPr>
                  <w:tcW w:w="1281" w:type="dxa"/>
                </w:tcPr>
                <w:p w14:paraId="4DA8BA55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2" w:type="dxa"/>
                </w:tcPr>
                <w:p w14:paraId="5D0135E7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</w:tcPr>
                <w:p w14:paraId="127DD5C2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FB0C30" w:rsidRPr="00FB0C30" w14:paraId="6127A4F8" w14:textId="77777777" w:rsidTr="004B167A">
              <w:tc>
                <w:tcPr>
                  <w:tcW w:w="1563" w:type="dxa"/>
                </w:tcPr>
                <w:p w14:paraId="0321EAE3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Čitam podatke iz grafikona.</w:t>
                  </w:r>
                </w:p>
              </w:tc>
              <w:tc>
                <w:tcPr>
                  <w:tcW w:w="1281" w:type="dxa"/>
                </w:tcPr>
                <w:p w14:paraId="473CA5DC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2" w:type="dxa"/>
                </w:tcPr>
                <w:p w14:paraId="7CB3D261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</w:tcPr>
                <w:p w14:paraId="199AC296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FB0C30" w:rsidRPr="00FB0C30" w14:paraId="41022157" w14:textId="77777777" w:rsidTr="004B167A">
              <w:tc>
                <w:tcPr>
                  <w:tcW w:w="1563" w:type="dxa"/>
                </w:tcPr>
                <w:p w14:paraId="48F0ABF0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Razumijem pitanja.</w:t>
                  </w:r>
                </w:p>
              </w:tc>
              <w:tc>
                <w:tcPr>
                  <w:tcW w:w="1281" w:type="dxa"/>
                </w:tcPr>
                <w:p w14:paraId="5400FAF7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2" w:type="dxa"/>
                </w:tcPr>
                <w:p w14:paraId="44A8BB55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</w:tcPr>
                <w:p w14:paraId="18279169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FB0C30" w:rsidRPr="00FB0C30" w14:paraId="3D91AF4F" w14:textId="77777777" w:rsidTr="004B167A">
              <w:tc>
                <w:tcPr>
                  <w:tcW w:w="1563" w:type="dxa"/>
                </w:tcPr>
                <w:p w14:paraId="09C5E94A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Znam odabrati računsku radnju.</w:t>
                  </w:r>
                </w:p>
              </w:tc>
              <w:tc>
                <w:tcPr>
                  <w:tcW w:w="1281" w:type="dxa"/>
                </w:tcPr>
                <w:p w14:paraId="089377D4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2" w:type="dxa"/>
                </w:tcPr>
                <w:p w14:paraId="1C68BF7B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</w:tcPr>
                <w:p w14:paraId="7986A5C0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FB0C30" w:rsidRPr="00FB0C30" w14:paraId="5B57B3CE" w14:textId="77777777" w:rsidTr="004B167A">
              <w:tc>
                <w:tcPr>
                  <w:tcW w:w="1563" w:type="dxa"/>
                </w:tcPr>
                <w:p w14:paraId="18FF4D95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Provjeravam rezultat.</w:t>
                  </w:r>
                </w:p>
              </w:tc>
              <w:tc>
                <w:tcPr>
                  <w:tcW w:w="1281" w:type="dxa"/>
                </w:tcPr>
                <w:p w14:paraId="1550057A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2" w:type="dxa"/>
                </w:tcPr>
                <w:p w14:paraId="39EEE393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</w:tcPr>
                <w:p w14:paraId="1C9D5878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FB0C30" w:rsidRPr="00FB0C30" w14:paraId="005D0682" w14:textId="77777777" w:rsidTr="004B167A">
              <w:tc>
                <w:tcPr>
                  <w:tcW w:w="1563" w:type="dxa"/>
                </w:tcPr>
                <w:p w14:paraId="4E99D93A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FB0C30">
                    <w:rPr>
                      <w:rFonts w:ascii="Calibri" w:eastAsia="Calibri" w:hAnsi="Calibri" w:cs="Calibri"/>
                      <w:sz w:val="16"/>
                      <w:szCs w:val="16"/>
                    </w:rPr>
                    <w:t>Tražim pomoć kada je trebam.</w:t>
                  </w:r>
                </w:p>
              </w:tc>
              <w:tc>
                <w:tcPr>
                  <w:tcW w:w="1281" w:type="dxa"/>
                </w:tcPr>
                <w:p w14:paraId="7F2F556A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2" w:type="dxa"/>
                </w:tcPr>
                <w:p w14:paraId="55ECD16C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</w:tcPr>
                <w:p w14:paraId="792AF745" w14:textId="77777777" w:rsidR="00FB0C30" w:rsidRPr="00FB0C30" w:rsidRDefault="00FB0C30" w:rsidP="00FB0C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</w:tbl>
          <w:p w14:paraId="0BCF6732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EB6A4F6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B0C3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2FE33146" w14:textId="77777777" w:rsidR="00FB0C30" w:rsidRPr="00FB0C30" w:rsidRDefault="00FB0C30" w:rsidP="00FB0C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9E612B3" w14:textId="77777777" w:rsidR="00FB0C30" w:rsidRPr="00FB0C30" w:rsidRDefault="00FB0C30" w:rsidP="00FB0C30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FB0C30">
              <w:rPr>
                <w:sz w:val="18"/>
                <w:szCs w:val="18"/>
              </w:rPr>
              <w:t>Množenje i dijeljenje brojem 8</w:t>
            </w:r>
          </w:p>
          <w:p w14:paraId="4A682B11" w14:textId="77777777" w:rsidR="00FB0C30" w:rsidRPr="00FB0C30" w:rsidRDefault="00FB0C30" w:rsidP="00FB0C30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14DF17F4" w14:textId="77777777" w:rsidR="00FB0C30" w:rsidRDefault="00FB0C30" w:rsidP="00664A5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0FC0D50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 Množenje i dijeljenje</w:t>
            </w:r>
          </w:p>
          <w:p w14:paraId="70978D0D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</w:rPr>
              <w:t>Jedinica: Množenje i dijeljenje brojem 8</w:t>
            </w:r>
          </w:p>
          <w:p w14:paraId="010B2782" w14:textId="2D42C004" w:rsidR="00FB0C30" w:rsidRPr="00FB0C30" w:rsidRDefault="00D206FB" w:rsidP="00FB0C3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5" w:anchor="block-300976" w:history="1">
              <w:r w:rsidR="00FB0C30" w:rsidRPr="00D206F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Osječki tramvaji</w:t>
              </w:r>
            </w:hyperlink>
          </w:p>
          <w:p w14:paraId="23F75C67" w14:textId="77777777" w:rsidR="00FB0C30" w:rsidRPr="00FB0C30" w:rsidRDefault="00FB0C30" w:rsidP="00FB0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B0C3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6B9DE305" w14:textId="77777777" w:rsidR="00785784" w:rsidRDefault="00785784" w:rsidP="00FB0C3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4E9DA45" w14:textId="77777777" w:rsidR="00785784" w:rsidRDefault="00785784" w:rsidP="00FB0C30"/>
          <w:p w14:paraId="6E7D6B18" w14:textId="77777777" w:rsidR="00785784" w:rsidRDefault="00785784" w:rsidP="00FB0C30"/>
          <w:p w14:paraId="10A793DE" w14:textId="77777777" w:rsidR="00785784" w:rsidRDefault="00785784" w:rsidP="00FB0C30"/>
          <w:p w14:paraId="48D01C37" w14:textId="77777777" w:rsidR="00785784" w:rsidRDefault="00785784" w:rsidP="00FB0C30"/>
          <w:p w14:paraId="476B7FCC" w14:textId="77777777" w:rsidR="00785784" w:rsidRDefault="00785784" w:rsidP="00FB0C30"/>
          <w:p w14:paraId="1D255066" w14:textId="77777777" w:rsidR="00785784" w:rsidRDefault="00785784" w:rsidP="00FB0C30"/>
          <w:p w14:paraId="3E14B7C8" w14:textId="77777777" w:rsidR="00785784" w:rsidRDefault="00785784" w:rsidP="00FB0C30"/>
          <w:p w14:paraId="68EADF47" w14:textId="77777777" w:rsidR="00785784" w:rsidRDefault="00785784" w:rsidP="00FB0C30"/>
          <w:p w14:paraId="1BB145B3" w14:textId="77777777" w:rsidR="00785784" w:rsidRDefault="00785784" w:rsidP="00FB0C30"/>
          <w:p w14:paraId="73EF6E73" w14:textId="77777777" w:rsidR="00785784" w:rsidRDefault="00785784" w:rsidP="00FB0C30"/>
          <w:p w14:paraId="4C999928" w14:textId="77777777" w:rsidR="00785784" w:rsidRDefault="00785784" w:rsidP="00FB0C30"/>
          <w:p w14:paraId="7123E991" w14:textId="77777777" w:rsidR="00785784" w:rsidRDefault="00785784" w:rsidP="00FB0C30"/>
          <w:p w14:paraId="4A1B550A" w14:textId="77777777" w:rsidR="00785784" w:rsidRDefault="00785784" w:rsidP="00FB0C30"/>
          <w:p w14:paraId="1FE71F9B" w14:textId="09C4486E" w:rsidR="00FB0C30" w:rsidRPr="00FB0C30" w:rsidRDefault="00FB0C30" w:rsidP="00FB0C30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00991" w:history="1">
              <w:r w:rsidRPr="00FB0C30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Vrijeme je za kviz</w:t>
              </w:r>
            </w:hyperlink>
          </w:p>
          <w:p w14:paraId="6A218D63" w14:textId="77777777" w:rsidR="00785784" w:rsidRDefault="00785784" w:rsidP="00FB0C3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1E35C1C" w14:textId="77777777" w:rsidR="00785784" w:rsidRDefault="00785784" w:rsidP="00FB0C30"/>
          <w:p w14:paraId="57300650" w14:textId="77777777" w:rsidR="00785784" w:rsidRDefault="00785784" w:rsidP="00FB0C30"/>
          <w:p w14:paraId="0A7FD107" w14:textId="77777777" w:rsidR="00785784" w:rsidRDefault="00785784" w:rsidP="00FB0C30"/>
          <w:p w14:paraId="04204B66" w14:textId="77777777" w:rsidR="00785784" w:rsidRDefault="00785784" w:rsidP="00FB0C30"/>
          <w:p w14:paraId="23EF5348" w14:textId="77777777" w:rsidR="00785784" w:rsidRDefault="00785784" w:rsidP="00FB0C30"/>
          <w:p w14:paraId="4DA6A363" w14:textId="65F93190" w:rsidR="00FB0C30" w:rsidRDefault="00FB0C30" w:rsidP="00FB0C30">
            <w:pPr>
              <w:rPr>
                <w:rFonts w:cstheme="minorHAnsi"/>
                <w:sz w:val="18"/>
                <w:szCs w:val="18"/>
              </w:rPr>
            </w:pPr>
            <w:hyperlink r:id="rId7" w:anchor="block-300969" w:history="1">
              <w:r w:rsidRPr="00FB0C30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Želim znati više</w:t>
              </w:r>
            </w:hyperlink>
          </w:p>
        </w:tc>
        <w:tc>
          <w:tcPr>
            <w:tcW w:w="3508" w:type="dxa"/>
          </w:tcPr>
          <w:p w14:paraId="57034A69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OŠ HJ –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 Učenik razgovara i govori u skladu s temom iz svakodnevnoga života i poštuje pravila uljudnoga ophođenja;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 Učenik čita kratke tekstove tematski prikladne učeničkomu iskustvu, jezičnomu razvoju i interesima; A. 2. 4. Učenik piše školskim rukopisnim pismom slova, riječi i kratke rečenice u skladu s jezičnim razvojem;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situacijom;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5.</w:t>
            </w:r>
          </w:p>
          <w:p w14:paraId="344A864C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upotrebljava i objašnjava riječi, sintagme i rečenice u skladu s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 xml:space="preserve">komunikacijskom situacijom.                                      </w:t>
            </w: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 </w:t>
            </w:r>
            <w:r w:rsidRPr="00FB0C30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–</w:t>
            </w: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2.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organiziranost vremena i prikazuje vremenski slijed događaja; A. 2. 3.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različitih zajednica i prostora dajući primjere iz neposrednoga okružja; C. 2. 1.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2A0ED785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166ECEDA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FB0C30">
              <w:rPr>
                <w:rFonts w:ascii="Calibri" w:eastAsia="Calibri" w:hAnsi="Calibri" w:cs="Times New Roman"/>
              </w:rPr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Sudjeluje u zajedničkom radu u razredu; </w:t>
            </w:r>
          </w:p>
          <w:p w14:paraId="34024A40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</w:t>
            </w:r>
            <w:r w:rsidRPr="00FB0C30">
              <w:rPr>
                <w:rFonts w:ascii="Calibri" w:eastAsia="Calibri" w:hAnsi="Calibri" w:cs="Times New Roman"/>
              </w:rPr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56E756E9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03FE0470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OD</w:t>
            </w: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B. 1. 2.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Planira i upravlja aktivnostima; C. 1.</w:t>
            </w: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važnost ljudskog rada i stvaranja dobara za osiguranje sredstava za život pojedinca i dobrobit zajednice; C. 1. 3.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funkciju novca.</w:t>
            </w:r>
          </w:p>
          <w:p w14:paraId="42FCDD5B" w14:textId="77777777" w:rsidR="00FB0C30" w:rsidRPr="00FB0C30" w:rsidRDefault="00FB0C30" w:rsidP="00FB0C3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OSR –</w:t>
            </w:r>
            <w:r w:rsidRPr="00FB0C30"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          </w:t>
            </w:r>
          </w:p>
          <w:p w14:paraId="0CD6EC34" w14:textId="4B5FAE85" w:rsidR="00FB0C30" w:rsidRPr="00FB0C30" w:rsidRDefault="00FB0C30" w:rsidP="00664A5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B0C3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</w:t>
            </w:r>
            <w:r w:rsidRPr="00FB0C30">
              <w:rPr>
                <w:rFonts w:ascii="Calibri" w:eastAsia="Calibri" w:hAnsi="Calibri" w:cs="Times New Roman"/>
              </w:rPr>
              <w:t xml:space="preserve"> </w:t>
            </w:r>
            <w:r w:rsidRPr="00FB0C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1.1. Planiranje: Na poticaj i uz pomoć učitelja učenik određuje cilj učenja i odabire pristup učenju; B. 1. 2. 2. Praćenje: Na poticaj i uz pomoć učitelja prati svoje učenje. D. 1. 2. 2. Suradnja s drugima: Učenik ostvaruje dobru komunikaciju s drugima, uspješno surađuje u različitim situacijama i spreman je zatražiti i ponuditi pomoć.</w:t>
            </w:r>
          </w:p>
        </w:tc>
      </w:tr>
    </w:tbl>
    <w:p w14:paraId="2479E7C6" w14:textId="77777777" w:rsidR="00FB0C30" w:rsidRPr="00196C43" w:rsidRDefault="00FB0C30" w:rsidP="00664A5F">
      <w:pPr>
        <w:spacing w:after="0"/>
        <w:rPr>
          <w:rFonts w:cstheme="minorHAnsi"/>
          <w:sz w:val="18"/>
          <w:szCs w:val="18"/>
        </w:rPr>
      </w:pPr>
    </w:p>
    <w:sectPr w:rsidR="00FB0C30" w:rsidRPr="00196C43" w:rsidSect="00664A5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83231"/>
    <w:rsid w:val="00090B0C"/>
    <w:rsid w:val="0009193A"/>
    <w:rsid w:val="00093463"/>
    <w:rsid w:val="000A014F"/>
    <w:rsid w:val="000A37CE"/>
    <w:rsid w:val="000A5B0E"/>
    <w:rsid w:val="000A6D61"/>
    <w:rsid w:val="000A73CC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3B34"/>
    <w:rsid w:val="000E49D7"/>
    <w:rsid w:val="000E7940"/>
    <w:rsid w:val="000F5B38"/>
    <w:rsid w:val="000F64DE"/>
    <w:rsid w:val="000F744C"/>
    <w:rsid w:val="00103810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2683"/>
    <w:rsid w:val="00151360"/>
    <w:rsid w:val="001515AB"/>
    <w:rsid w:val="00153C85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C93"/>
    <w:rsid w:val="00201046"/>
    <w:rsid w:val="002036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1797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48F4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2E98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A5F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85784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6114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70E6"/>
    <w:rsid w:val="00900C9A"/>
    <w:rsid w:val="00907153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D40EA"/>
    <w:rsid w:val="009E27E3"/>
    <w:rsid w:val="009E57C4"/>
    <w:rsid w:val="009E62B5"/>
    <w:rsid w:val="009E78C4"/>
    <w:rsid w:val="009F041F"/>
    <w:rsid w:val="009F061C"/>
    <w:rsid w:val="009F47F5"/>
    <w:rsid w:val="00A0546E"/>
    <w:rsid w:val="00A16D3A"/>
    <w:rsid w:val="00A1729C"/>
    <w:rsid w:val="00A2492D"/>
    <w:rsid w:val="00A27B0B"/>
    <w:rsid w:val="00A32280"/>
    <w:rsid w:val="00A3681D"/>
    <w:rsid w:val="00A409C7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7B1"/>
    <w:rsid w:val="00AA2968"/>
    <w:rsid w:val="00AB49E8"/>
    <w:rsid w:val="00AB73D1"/>
    <w:rsid w:val="00AB7637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EB6"/>
    <w:rsid w:val="00B4546C"/>
    <w:rsid w:val="00B45F7A"/>
    <w:rsid w:val="00B46117"/>
    <w:rsid w:val="00B564C0"/>
    <w:rsid w:val="00B566F9"/>
    <w:rsid w:val="00B60F6D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06FB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67A29"/>
    <w:rsid w:val="00D72B15"/>
    <w:rsid w:val="00D72B30"/>
    <w:rsid w:val="00D77C41"/>
    <w:rsid w:val="00D878D0"/>
    <w:rsid w:val="00DA0718"/>
    <w:rsid w:val="00DA07C2"/>
    <w:rsid w:val="00DA5F26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DD7"/>
    <w:rsid w:val="00E469FD"/>
    <w:rsid w:val="00E4780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232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0C30"/>
    <w:rsid w:val="00FB55F1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FEBB"/>
  <w15:docId w15:val="{94F1AD89-77B8-4BDA-AA5A-FBCFFC8E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23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3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6.html" TargetMode="External"/><Relationship Id="rId5" Type="http://schemas.openxmlformats.org/officeDocument/2006/relationships/hyperlink" Target="https://hr.izzi.digital/DOS/1109/323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E481-1A2B-4EA0-9C74-334B8A69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2020-06-30T07:33:00Z</dcterms:created>
  <dcterms:modified xsi:type="dcterms:W3CDTF">2021-07-14T13:55:00Z</dcterms:modified>
</cp:coreProperties>
</file>