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6A1A1" w14:textId="77777777" w:rsidR="007E0919" w:rsidRDefault="00550483" w:rsidP="00AD1652">
      <w:pPr>
        <w:spacing w:after="0" w:line="276" w:lineRule="auto"/>
        <w:rPr>
          <w:b/>
        </w:rPr>
      </w:pPr>
      <w:r w:rsidRPr="0047799B">
        <w:rPr>
          <w:b/>
        </w:rPr>
        <w:t>PRIJEDLOG PRIPREME ZA IZVOĐENJE NASTAVE MATEMATIKE</w:t>
      </w:r>
    </w:p>
    <w:p w14:paraId="68E36BF0" w14:textId="77777777" w:rsidR="0047799B" w:rsidRPr="0047799B" w:rsidRDefault="0047799B" w:rsidP="00AD1652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47799B" w14:paraId="4C0E860F" w14:textId="77777777" w:rsidTr="00FD7A6E">
        <w:tc>
          <w:tcPr>
            <w:tcW w:w="1989" w:type="pct"/>
            <w:gridSpan w:val="2"/>
            <w:shd w:val="clear" w:color="auto" w:fill="D9E2F3" w:themeFill="accent1" w:themeFillTint="33"/>
          </w:tcPr>
          <w:p w14:paraId="77B0B6D8" w14:textId="77777777" w:rsidR="008E5959" w:rsidRPr="0047799B" w:rsidRDefault="00990577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I</w:t>
            </w:r>
            <w:r w:rsidR="008E5959" w:rsidRPr="0047799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1636272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CC4917E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7799B" w14:paraId="39BE0E5B" w14:textId="77777777" w:rsidTr="00FD7A6E">
        <w:tc>
          <w:tcPr>
            <w:tcW w:w="764" w:type="pct"/>
          </w:tcPr>
          <w:p w14:paraId="6439CDE1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89C282D" w14:textId="77777777" w:rsidR="008E5959" w:rsidRPr="0047799B" w:rsidRDefault="009C3F35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47799B" w14:paraId="36A6CC48" w14:textId="77777777" w:rsidTr="00FD7A6E">
        <w:tc>
          <w:tcPr>
            <w:tcW w:w="764" w:type="pct"/>
          </w:tcPr>
          <w:p w14:paraId="4B3981E3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838D095" w14:textId="77777777" w:rsidR="008E5959" w:rsidRPr="0047799B" w:rsidRDefault="009C3F35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47799B" w14:paraId="3394F8C8" w14:textId="77777777" w:rsidTr="00FD7A6E">
        <w:tc>
          <w:tcPr>
            <w:tcW w:w="764" w:type="pct"/>
          </w:tcPr>
          <w:p w14:paraId="487D7E0D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1598D78" w14:textId="0DB20F3F" w:rsidR="008E5959" w:rsidRPr="0047799B" w:rsidRDefault="009C3F35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ČITANJE I PISANJE OSTALIH BROJEVA DO 100</w:t>
            </w:r>
            <w:r w:rsidR="0020613D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47799B" w14:paraId="203E29B5" w14:textId="77777777" w:rsidTr="00FD7A6E">
        <w:tc>
          <w:tcPr>
            <w:tcW w:w="764" w:type="pct"/>
          </w:tcPr>
          <w:p w14:paraId="7518CF5E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ISHODI:</w:t>
            </w:r>
          </w:p>
          <w:p w14:paraId="53D84AA0" w14:textId="77777777" w:rsidR="008E5959" w:rsidRPr="0047799B" w:rsidRDefault="008E5959" w:rsidP="00FD7A6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03"/>
            </w:tblGrid>
            <w:tr w:rsidR="00CD42BF" w:rsidRPr="00CD42BF" w14:paraId="1243A2A6" w14:textId="77777777">
              <w:trPr>
                <w:trHeight w:val="1273"/>
              </w:trPr>
              <w:tc>
                <w:tcPr>
                  <w:tcW w:w="0" w:type="auto"/>
                </w:tcPr>
                <w:p w14:paraId="49F86722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MAT OŠ A. 2. 1. Služi se prirodnim brojevima do 100 u opisivanju i prikazivanju količine i redoslijeda.</w:t>
                  </w:r>
                </w:p>
                <w:p w14:paraId="59996CED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broji, čita i zapisuje brojkom i brojevnom riječi te uspoređuje prirodne brojeve do 100</w:t>
                  </w:r>
                </w:p>
                <w:p w14:paraId="6DF49750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prikazuje brojeve na različite načine</w:t>
                  </w:r>
                </w:p>
                <w:p w14:paraId="5B5DC262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uočava odnose među dekadskim jedinicama (jedinice, desetice, stotice)</w:t>
                  </w:r>
                </w:p>
                <w:p w14:paraId="36F72037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objašnjava odnos broja i vrijednosti pojedine znamenke</w:t>
                  </w:r>
                </w:p>
                <w:p w14:paraId="419BA610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MAT OŠ E. 2. 1. Učenik se koristi podatcima iz neposredne okoline.</w:t>
                  </w:r>
                </w:p>
                <w:p w14:paraId="0B3E839D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CD42B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promatra pojave i bilježi podatke o njima</w:t>
                  </w:r>
                </w:p>
                <w:p w14:paraId="784BE2AB" w14:textId="77777777" w:rsidR="00CD42BF" w:rsidRPr="00CD42BF" w:rsidRDefault="00CD42BF" w:rsidP="00FD7A6E">
                  <w:pPr>
                    <w:autoSpaceDE w:val="0"/>
                    <w:autoSpaceDN w:val="0"/>
                    <w:adjustRightInd w:val="0"/>
                    <w:spacing w:after="20" w:line="240" w:lineRule="auto"/>
                    <w:ind w:hanging="10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CD42B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tumači podatke iz jednostavnih tablica i piktograma</w:t>
                  </w:r>
                </w:p>
              </w:tc>
            </w:tr>
          </w:tbl>
          <w:p w14:paraId="2B6A1897" w14:textId="77777777" w:rsidR="007E0919" w:rsidRPr="0047799B" w:rsidRDefault="007E0919" w:rsidP="00FD7A6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BD2B7DC" w14:textId="104104FF" w:rsidR="00655CB6" w:rsidRDefault="00655CB6" w:rsidP="00AD1652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5"/>
        <w:gridCol w:w="1954"/>
        <w:gridCol w:w="2691"/>
      </w:tblGrid>
      <w:tr w:rsidR="00FD7A6E" w14:paraId="11C93F51" w14:textId="77777777" w:rsidTr="00C3713C">
        <w:tc>
          <w:tcPr>
            <w:tcW w:w="3378" w:type="pct"/>
            <w:shd w:val="clear" w:color="auto" w:fill="D9E2F3" w:themeFill="accent1" w:themeFillTint="33"/>
          </w:tcPr>
          <w:p w14:paraId="4C63BBA9" w14:textId="67FA76F8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8" w:type="pct"/>
            <w:shd w:val="clear" w:color="auto" w:fill="D9E2F3" w:themeFill="accent1" w:themeFillTint="33"/>
          </w:tcPr>
          <w:p w14:paraId="292320CE" w14:textId="05C561BB" w:rsidR="00FD7A6E" w:rsidRPr="00FD7A6E" w:rsidRDefault="00FD7A6E" w:rsidP="00C3713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7799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25" w:type="pct"/>
            <w:shd w:val="clear" w:color="auto" w:fill="D9E2F3" w:themeFill="accent1" w:themeFillTint="33"/>
          </w:tcPr>
          <w:p w14:paraId="43AE5394" w14:textId="0A29DDE3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7799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7799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7799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7799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7799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7799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7799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7799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7799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D7A6E" w14:paraId="064F5388" w14:textId="77777777" w:rsidTr="00FD7A6E">
        <w:tc>
          <w:tcPr>
            <w:tcW w:w="3378" w:type="pct"/>
          </w:tcPr>
          <w:p w14:paraId="6F7ECB42" w14:textId="77777777" w:rsidR="00FD7A6E" w:rsidRPr="00CD42BF" w:rsidRDefault="00FD7A6E" w:rsidP="00C3713C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CD42BF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1. Izradimo tombolu</w:t>
            </w:r>
          </w:p>
          <w:p w14:paraId="6E4895B0" w14:textId="77777777" w:rsidR="00FD7A6E" w:rsidRPr="00CD42BF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D42BF">
              <w:rPr>
                <w:rFonts w:ascii="Calibri" w:eastAsia="Calibri" w:hAnsi="Calibri" w:cs="Times New Roman"/>
                <w:sz w:val="18"/>
                <w:szCs w:val="18"/>
              </w:rPr>
              <w:t>Ishod aktivnosti: učenik broji, čita i zapisuje brojkom i brojevnom riječi te uspoređuje prirodne brojeve do 100; prikazuje brojeve na različite načine; uočava odnose među dekadskim jedinicama (jedinice, desetice, stotice); promatra pojave i bilježi podatke o njima; razvrstava prikupljene podatke i prikazuje ih jednostavnim tablicama ili piktogramima; tumači podatke iz jednostavnih tablica i piktograma; provodi jednostavna istraživanja te analizira i prikazuje podatke.</w:t>
            </w:r>
          </w:p>
          <w:p w14:paraId="71A384BC" w14:textId="77777777" w:rsidR="00FD7A6E" w:rsidRPr="00CD42BF" w:rsidRDefault="00FD7A6E" w:rsidP="00C3713C">
            <w:pP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CD42BF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Opis aktivnosti:</w:t>
            </w:r>
          </w:p>
          <w:p w14:paraId="29280D9E" w14:textId="77777777" w:rsidR="00FD7A6E" w:rsidRPr="00CD42BF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D42BF">
              <w:rPr>
                <w:rFonts w:ascii="Calibri" w:eastAsia="Calibri" w:hAnsi="Calibri" w:cs="Times New Roman"/>
                <w:sz w:val="18"/>
                <w:szCs w:val="18"/>
              </w:rPr>
              <w:t>Učenici su podijeljeni u skupine. Svaka skupina čita zadatak sa papirića:</w:t>
            </w:r>
          </w:p>
          <w:p w14:paraId="009F40D7" w14:textId="77777777" w:rsidR="00FD7A6E" w:rsidRPr="00CD42BF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D42BF">
              <w:rPr>
                <w:rFonts w:ascii="Calibri" w:eastAsia="Calibri" w:hAnsi="Calibri" w:cs="Times New Roman"/>
                <w:sz w:val="18"/>
                <w:szCs w:val="18"/>
              </w:rPr>
              <w:t>1. skupina: Na karton koji je ispred vas upišite u kvadrate redom brojeve od 1 do 100 kako je započeto. Od papira izrežite kvadratiće veličine kvadrata na kartonu kojima biste ih mogli prekriti – za svakoga u razredu po 10 kvadratića.</w:t>
            </w:r>
          </w:p>
          <w:p w14:paraId="543B28D8" w14:textId="77777777" w:rsidR="00FD7A6E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D42BF">
              <w:rPr>
                <w:rFonts w:ascii="Calibri" w:eastAsia="Calibri" w:hAnsi="Calibri" w:cs="Times New Roman"/>
                <w:sz w:val="18"/>
                <w:szCs w:val="18"/>
              </w:rPr>
              <w:t>(karton je dimenzija 10 X 10 kvadrata – kao za tablicu množenja)</w:t>
            </w:r>
          </w:p>
          <w:p w14:paraId="58D8DC79" w14:textId="77777777" w:rsidR="00FD7A6E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607"/>
              <w:gridCol w:w="609"/>
              <w:gridCol w:w="610"/>
              <w:gridCol w:w="608"/>
              <w:gridCol w:w="608"/>
              <w:gridCol w:w="608"/>
              <w:gridCol w:w="608"/>
              <w:gridCol w:w="608"/>
              <w:gridCol w:w="608"/>
              <w:gridCol w:w="608"/>
              <w:gridCol w:w="322"/>
              <w:gridCol w:w="2945"/>
            </w:tblGrid>
            <w:tr w:rsidR="00FD7A6E" w:rsidRPr="0047799B" w14:paraId="7DC4CCC0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EEBF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00478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551E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E4ADF1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1BCE9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E8FFA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A373D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EF8D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BCF06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5F698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2" w:type="pct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96005C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B9EA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  <w:p w14:paraId="15925F5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  <w:p w14:paraId="2B5F301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Papir za izrezivanje kvadratića za pokrivanje brojeva</w:t>
                  </w:r>
                </w:p>
              </w:tc>
            </w:tr>
            <w:tr w:rsidR="00FD7A6E" w:rsidRPr="0047799B" w14:paraId="4367936A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FDF4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54A40A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26154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A7EF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B5721D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7BF2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9CA48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121AA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5674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68C81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3D01ED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3D440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02A01FF1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F1F4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0A5FD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DCACA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88964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B8B6E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0ED7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2439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C810D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B9E7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B0D4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7932A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995D6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3E27E6B3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621E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7EEA4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EF0E2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E858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6191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0E2B7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7AFA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0A981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78D4C9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8129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3DF01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3075E6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1F6A8231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A3B5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2678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B268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1B32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2BC2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90DF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9A8D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0F912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07CD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1ADED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7A3FE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35756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1B8B5578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1166B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D8CC9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ED7D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BC86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4A53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3CC0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64111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8B08E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E297E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A8C61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182AB2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AD71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6D645192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5A9F94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8D97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A945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AF5E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950C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ECA74E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DB19FA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05FF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E5FE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1B3D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6BE707D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E5CA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663C8F5A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A3A0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05531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C0F2F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505F4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24BE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96332E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366551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D9CD1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CA36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4551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6B05A0C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B60C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1051A062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54607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0576D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E00F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8915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9BE57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E9E3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835E4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C82F3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7299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367F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07331D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0999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3B6F76A6" w14:textId="77777777" w:rsidTr="004C619D">
              <w:trPr>
                <w:trHeight w:val="403"/>
              </w:trPr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297C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4C43E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9656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3E30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96FB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90961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ACC2E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7DE69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C2E4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7FBE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56FFB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9DF29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14:paraId="126E26BC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D1AA873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72BD166C" w14:textId="77777777" w:rsidR="00FD7A6E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 xml:space="preserve">2.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 xml:space="preserve">kupina: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N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a karton koji je ispred vas upišite u kvadrate redom brojeve od 1 do 100 kako je započeto. Izrežite kvadrate i stavite ih u vrećicu (ili kutiju ili šešir…)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5B12147C" w14:textId="77777777" w:rsidR="00FD7A6E" w:rsidRPr="0047799B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2"/>
              <w:gridCol w:w="472"/>
              <w:gridCol w:w="472"/>
              <w:gridCol w:w="472"/>
              <w:gridCol w:w="472"/>
              <w:gridCol w:w="472"/>
              <w:gridCol w:w="472"/>
              <w:gridCol w:w="472"/>
              <w:gridCol w:w="472"/>
              <w:gridCol w:w="472"/>
            </w:tblGrid>
            <w:tr w:rsidR="00FD7A6E" w:rsidRPr="0047799B" w14:paraId="19B4600D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5FA8BE93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67A3EBF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16A01F0D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17D3F1A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38EAEC96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27830A9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69390882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4C084708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7499D5A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4CA60FAE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FD7A6E" w:rsidRPr="0047799B" w14:paraId="621C0272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37D5A46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1A109015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087443DC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6F5BF44F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35B86D0A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7F3BF9A9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3AE5D137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1D97F889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6A26532B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vAlign w:val="center"/>
                  <w:hideMark/>
                </w:tcPr>
                <w:p w14:paraId="5B5189B0" w14:textId="77777777" w:rsidR="00FD7A6E" w:rsidRPr="0047799B" w:rsidRDefault="00FD7A6E" w:rsidP="00C3713C">
                  <w:pPr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7799B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FD7A6E" w:rsidRPr="0047799B" w14:paraId="3B961BDD" w14:textId="77777777" w:rsidTr="004C619D">
              <w:trPr>
                <w:trHeight w:val="36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796C3A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DDBC6C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365076D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5DA993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E35C5A6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FEC613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A5B95F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694E3B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8F1E702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33822A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7B47A360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8B7B3CC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A7949AB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A0BCD3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1CC4AE9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562B29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66B5FC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045D28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1AA1CD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62267B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0F17CA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255EB36F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6538733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D76639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1D7EE0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3D254C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70B743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D77447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38A702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0FE849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F3102E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6480E7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06C5D779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D166D82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073F94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C30007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88E10D1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D28285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8A0B31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802CA8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E2062B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B78508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1B779BB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5603E9ED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EE7FCF1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4DFAE66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4325AD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AD3D78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BFF2AD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71B055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2A8E467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44EF851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4991E6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1305399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686E10B8" w14:textId="77777777" w:rsidTr="004C619D">
              <w:trPr>
                <w:trHeight w:val="37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31FEA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C03AA3B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3A6779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447CEA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1D09A5D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ABEC19E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316B07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87C14C0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B34F5F1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9CC29D8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398A095C" w14:textId="77777777" w:rsidTr="004C619D">
              <w:trPr>
                <w:trHeight w:val="364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1844719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AA8654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941E41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FD7AF3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06932DC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ED0FB03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23A7ACD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8860D13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9B05C7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DD7C414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FD7A6E" w:rsidRPr="0047799B" w14:paraId="42756D0F" w14:textId="77777777" w:rsidTr="004C619D">
              <w:trPr>
                <w:trHeight w:val="385"/>
              </w:trPr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F95DCF1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34A178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C75EB11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2C7AE2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1714393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13A085D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A5FA6D5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2902B6B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FDE933F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8C3969A" w14:textId="77777777" w:rsidR="00FD7A6E" w:rsidRPr="0047799B" w:rsidRDefault="00FD7A6E" w:rsidP="00C3713C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14:paraId="2DE5AD7F" w14:textId="77777777" w:rsidR="00FD7A6E" w:rsidRPr="0047799B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0564D2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sz w:val="18"/>
                <w:szCs w:val="18"/>
              </w:rPr>
              <w:t>3. skupina: Izradite listiće za tombolu za svakog učenika u razredu. Upišite u svaki stupac po dva broja kako je zadano: u 1. stupac od 1 do 20, u drugi od 21 do 40, u treći od 41 do 60, u četvrti od 61 do 80, u peti od 81 do 100. (vidi prilog).</w:t>
            </w:r>
          </w:p>
          <w:p w14:paraId="446ED7B9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6B56A8F3" w14:textId="77777777" w:rsidR="00FD7A6E" w:rsidRDefault="00FD7A6E" w:rsidP="00C3713C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b/>
                <w:sz w:val="18"/>
                <w:szCs w:val="18"/>
              </w:rPr>
              <w:t>2. Razredna tombola</w:t>
            </w:r>
          </w:p>
          <w:p w14:paraId="769C5CD3" w14:textId="77777777" w:rsidR="00FD7A6E" w:rsidRPr="00AD1652" w:rsidRDefault="00FD7A6E" w:rsidP="00C3713C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broji,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u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stotice).</w:t>
            </w:r>
          </w:p>
          <w:p w14:paraId="67A1EFE1" w14:textId="77777777" w:rsidR="00FD7A6E" w:rsidRPr="0047799B" w:rsidRDefault="00FD7A6E" w:rsidP="00C3713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A7C73DD" w14:textId="77777777" w:rsidR="00FD7A6E" w:rsidRPr="00CD42BF" w:rsidRDefault="00FD7A6E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sz w:val="18"/>
                <w:szCs w:val="18"/>
              </w:rPr>
              <w:t>Opis aktivnosti:</w:t>
            </w:r>
          </w:p>
          <w:p w14:paraId="31EA1CCD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sz w:val="18"/>
                <w:szCs w:val="18"/>
              </w:rPr>
              <w:lastRenderedPageBreak/>
              <w:t>Učenici igraju razrednu tombolu. Svaki učenik izvuče listić koji je izradila 3. skupina s 10 brojeva do 100. Jedan učenik izvlači iz vrećice brojeve koje je načinila 2.skupina i čita ih, drugi izvučene brojeve pokriva na ploči koju je načinila 1. skupina, a ostali ih pronalaze na listićima i pokrivaju papirićima polja s izvučenim brojevima. Pobjeđuje je onaj tko prvi pokrije sve brojeve na svom listiću.</w:t>
            </w:r>
          </w:p>
          <w:p w14:paraId="5E0929BD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0933278" w14:textId="77777777" w:rsidR="00FD7A6E" w:rsidRPr="0047799B" w:rsidRDefault="00FD7A6E" w:rsidP="00C3713C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b/>
                <w:sz w:val="18"/>
                <w:szCs w:val="18"/>
              </w:rPr>
              <w:t>3. Ovo mogu sam/sama</w:t>
            </w:r>
          </w:p>
          <w:p w14:paraId="4A03F445" w14:textId="77777777" w:rsidR="00FD7A6E" w:rsidRPr="00AD1652" w:rsidRDefault="00FD7A6E" w:rsidP="00C3713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stotice).</w:t>
            </w:r>
          </w:p>
          <w:p w14:paraId="14BECA45" w14:textId="77777777" w:rsidR="00FD7A6E" w:rsidRPr="0047799B" w:rsidRDefault="00FD7A6E" w:rsidP="00C3713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76626C50" w14:textId="77777777" w:rsidR="00FD7A6E" w:rsidRPr="0047799B" w:rsidRDefault="00FD7A6E" w:rsidP="00C3713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Učenici rješavaju zadatke u udžbeniku na stranici 38.</w:t>
            </w:r>
          </w:p>
          <w:p w14:paraId="38E2428F" w14:textId="77777777" w:rsidR="00FD7A6E" w:rsidRPr="0047799B" w:rsidRDefault="00FD7A6E" w:rsidP="00C3713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20276A" w14:textId="77777777" w:rsidR="00FD7A6E" w:rsidRPr="0047799B" w:rsidRDefault="00FD7A6E" w:rsidP="00C3713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7799B">
              <w:rPr>
                <w:rFonts w:ascii="Calibri" w:eastAsia="Calibri" w:hAnsi="Calibri" w:cs="Times New Roman"/>
                <w:sz w:val="18"/>
                <w:szCs w:val="18"/>
              </w:rPr>
              <w:t>Zadaća: udžbenik stranica 39.</w:t>
            </w:r>
          </w:p>
          <w:p w14:paraId="708EC523" w14:textId="7D5FC4AD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" w:type="pct"/>
          </w:tcPr>
          <w:p w14:paraId="7528C180" w14:textId="77777777" w:rsidR="00C3713C" w:rsidRPr="00E41F69" w:rsidRDefault="00C3713C" w:rsidP="00C3713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41F6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Brojevi do sto</w:t>
            </w:r>
          </w:p>
          <w:p w14:paraId="3794385F" w14:textId="77777777" w:rsidR="00C3713C" w:rsidRPr="00E41F69" w:rsidRDefault="00C3713C" w:rsidP="00C3713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41F6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Čitanje i pisanje ostalih brojeva do sto</w:t>
            </w:r>
          </w:p>
          <w:p w14:paraId="37F0EBB2" w14:textId="77777777" w:rsidR="00C3713C" w:rsidRDefault="00C3713C" w:rsidP="00C3713C"/>
          <w:p w14:paraId="7127A426" w14:textId="77777777" w:rsidR="00C3713C" w:rsidRDefault="00C3713C" w:rsidP="00C3713C"/>
          <w:p w14:paraId="4C436B81" w14:textId="6F0EFEB5" w:rsidR="00C3713C" w:rsidRDefault="00C3713C" w:rsidP="00C3713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113382" w:history="1">
              <w:r w:rsidRPr="00E7752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Upari broj i brojevnu riječ</w:t>
              </w:r>
            </w:hyperlink>
          </w:p>
          <w:p w14:paraId="2D4E4C8F" w14:textId="2FDBC585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1D35424E" w14:textId="1F3D6CA6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127DECA2" w14:textId="03EBAB8B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032098D0" w14:textId="14932893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6C884E0B" w14:textId="4426E725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237E46B1" w14:textId="3E6ABC62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1FC9CB67" w14:textId="1B8CF30E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09552240" w14:textId="220FB3A3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4F6B4B81" w14:textId="623C8527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46CD1B95" w14:textId="45A80AFB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5ABA0F95" w14:textId="2EF49D26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793D825C" w14:textId="47BEEF2B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02EA2642" w14:textId="6BCA5916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4CC89A27" w14:textId="46CEAFFF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02429DB6" w14:textId="50A8FAF3" w:rsidR="00C3713C" w:rsidRDefault="00C3713C" w:rsidP="00C3713C">
            <w:pPr>
              <w:rPr>
                <w:rStyle w:val="Hyperlink"/>
                <w:rFonts w:eastAsia="Calibri" w:cstheme="minorHAnsi"/>
                <w:b/>
              </w:rPr>
            </w:pPr>
          </w:p>
          <w:p w14:paraId="7DB02015" w14:textId="68CBB45F" w:rsidR="00C3713C" w:rsidRDefault="00C3713C" w:rsidP="00C3713C">
            <w:pPr>
              <w:rPr>
                <w:rStyle w:val="Hyperlink"/>
              </w:rPr>
            </w:pPr>
          </w:p>
          <w:p w14:paraId="69D38C55" w14:textId="73BB8153" w:rsidR="00C3713C" w:rsidRDefault="00C3713C" w:rsidP="00C3713C">
            <w:pPr>
              <w:rPr>
                <w:rStyle w:val="Hyperlink"/>
              </w:rPr>
            </w:pPr>
          </w:p>
          <w:p w14:paraId="7B5D554B" w14:textId="469E2019" w:rsidR="00C3713C" w:rsidRDefault="00C3713C" w:rsidP="00C3713C">
            <w:pPr>
              <w:rPr>
                <w:rStyle w:val="Hyperlink"/>
              </w:rPr>
            </w:pPr>
          </w:p>
          <w:p w14:paraId="3B4230AE" w14:textId="755255A1" w:rsidR="00C3713C" w:rsidRDefault="00C3713C" w:rsidP="00C3713C">
            <w:pPr>
              <w:rPr>
                <w:rStyle w:val="Hyperlink"/>
              </w:rPr>
            </w:pPr>
          </w:p>
          <w:p w14:paraId="72ABFA32" w14:textId="4AAA41FB" w:rsidR="00C3713C" w:rsidRDefault="00C3713C" w:rsidP="00C3713C">
            <w:pPr>
              <w:rPr>
                <w:rStyle w:val="Hyperlink"/>
              </w:rPr>
            </w:pPr>
          </w:p>
          <w:p w14:paraId="00B210BB" w14:textId="4A38818B" w:rsidR="00C3713C" w:rsidRDefault="00C3713C" w:rsidP="00C3713C">
            <w:pPr>
              <w:rPr>
                <w:rStyle w:val="Hyperlink"/>
              </w:rPr>
            </w:pPr>
          </w:p>
          <w:p w14:paraId="74CE8065" w14:textId="31209243" w:rsidR="00C3713C" w:rsidRDefault="00C3713C" w:rsidP="00C3713C">
            <w:pPr>
              <w:rPr>
                <w:rStyle w:val="Hyperlink"/>
              </w:rPr>
            </w:pPr>
          </w:p>
          <w:p w14:paraId="4997D9A6" w14:textId="61858FD1" w:rsidR="00C3713C" w:rsidRDefault="00C3713C" w:rsidP="00C3713C">
            <w:pPr>
              <w:rPr>
                <w:rStyle w:val="Hyperlink"/>
              </w:rPr>
            </w:pPr>
          </w:p>
          <w:p w14:paraId="5BEB2EF3" w14:textId="6874FAF0" w:rsidR="00C3713C" w:rsidRDefault="00C3713C" w:rsidP="00C3713C">
            <w:pPr>
              <w:rPr>
                <w:rStyle w:val="Hyperlink"/>
              </w:rPr>
            </w:pPr>
          </w:p>
          <w:p w14:paraId="6ACBC125" w14:textId="25BDA13A" w:rsidR="00C3713C" w:rsidRDefault="00C3713C" w:rsidP="00C3713C">
            <w:pPr>
              <w:rPr>
                <w:rStyle w:val="Hyperlink"/>
              </w:rPr>
            </w:pPr>
          </w:p>
          <w:p w14:paraId="76DF006A" w14:textId="641FD43F" w:rsidR="00C3713C" w:rsidRDefault="00C3713C" w:rsidP="00C3713C">
            <w:pPr>
              <w:rPr>
                <w:rStyle w:val="Hyperlink"/>
              </w:rPr>
            </w:pPr>
          </w:p>
          <w:p w14:paraId="341E6AE6" w14:textId="0DF7D69E" w:rsidR="00C3713C" w:rsidRDefault="00C3713C" w:rsidP="00C3713C">
            <w:pPr>
              <w:rPr>
                <w:rStyle w:val="Hyperlink"/>
              </w:rPr>
            </w:pPr>
          </w:p>
          <w:p w14:paraId="77F135CD" w14:textId="7BA9E178" w:rsidR="00C3713C" w:rsidRDefault="00C3713C" w:rsidP="00C3713C">
            <w:pPr>
              <w:rPr>
                <w:rStyle w:val="Hyperlink"/>
              </w:rPr>
            </w:pPr>
          </w:p>
          <w:p w14:paraId="3F3BBD4B" w14:textId="71D9B418" w:rsidR="00C3713C" w:rsidRDefault="00C3713C" w:rsidP="00C3713C">
            <w:pPr>
              <w:rPr>
                <w:rStyle w:val="Hyperlink"/>
              </w:rPr>
            </w:pPr>
          </w:p>
          <w:p w14:paraId="47DEF25B" w14:textId="4F046DCA" w:rsidR="00C3713C" w:rsidRDefault="00C3713C" w:rsidP="00C3713C">
            <w:pPr>
              <w:rPr>
                <w:rStyle w:val="Hyperlink"/>
              </w:rPr>
            </w:pPr>
          </w:p>
          <w:p w14:paraId="77F4CB53" w14:textId="05293368" w:rsidR="00C3713C" w:rsidRDefault="00C3713C" w:rsidP="00C3713C">
            <w:pPr>
              <w:rPr>
                <w:rStyle w:val="Hyperlink"/>
              </w:rPr>
            </w:pPr>
          </w:p>
          <w:p w14:paraId="18A5C0D3" w14:textId="29E3204B" w:rsidR="00C3713C" w:rsidRDefault="00C3713C" w:rsidP="00C3713C">
            <w:pPr>
              <w:rPr>
                <w:rStyle w:val="Hyperlink"/>
              </w:rPr>
            </w:pPr>
          </w:p>
          <w:p w14:paraId="095A9539" w14:textId="731B531E" w:rsidR="00C3713C" w:rsidRDefault="00C3713C" w:rsidP="00C3713C">
            <w:pPr>
              <w:rPr>
                <w:rStyle w:val="Hyperlink"/>
              </w:rPr>
            </w:pPr>
          </w:p>
          <w:p w14:paraId="7A509490" w14:textId="00606375" w:rsidR="00C3713C" w:rsidRDefault="00C3713C" w:rsidP="00C3713C">
            <w:pPr>
              <w:rPr>
                <w:rStyle w:val="Hyperlink"/>
              </w:rPr>
            </w:pPr>
          </w:p>
          <w:p w14:paraId="0CD43ED2" w14:textId="457AC46C" w:rsidR="00C3713C" w:rsidRDefault="00C3713C" w:rsidP="00C3713C">
            <w:pPr>
              <w:rPr>
                <w:rStyle w:val="Hyperlink"/>
              </w:rPr>
            </w:pPr>
          </w:p>
          <w:p w14:paraId="11CE4C0E" w14:textId="32485DB3" w:rsidR="00C3713C" w:rsidRDefault="00C3713C" w:rsidP="00C3713C">
            <w:pPr>
              <w:rPr>
                <w:rStyle w:val="Hyperlink"/>
              </w:rPr>
            </w:pPr>
          </w:p>
          <w:p w14:paraId="1D3F60BD" w14:textId="236EFBCB" w:rsidR="00C3713C" w:rsidRDefault="00C3713C" w:rsidP="00C3713C">
            <w:pPr>
              <w:rPr>
                <w:rStyle w:val="Hyperlink"/>
              </w:rPr>
            </w:pPr>
          </w:p>
          <w:p w14:paraId="73BE5902" w14:textId="68699FC1" w:rsidR="00C3713C" w:rsidRDefault="00C3713C" w:rsidP="00C3713C">
            <w:pPr>
              <w:rPr>
                <w:rStyle w:val="Hyperlink"/>
              </w:rPr>
            </w:pPr>
          </w:p>
          <w:p w14:paraId="37229D09" w14:textId="45EF27A7" w:rsidR="00C3713C" w:rsidRDefault="00C3713C" w:rsidP="00C3713C">
            <w:pPr>
              <w:rPr>
                <w:rStyle w:val="Hyperlink"/>
              </w:rPr>
            </w:pPr>
          </w:p>
          <w:p w14:paraId="02D11327" w14:textId="29D87EB5" w:rsidR="00C3713C" w:rsidRDefault="00C3713C" w:rsidP="00C3713C">
            <w:pPr>
              <w:rPr>
                <w:rStyle w:val="Hyperlink"/>
              </w:rPr>
            </w:pPr>
          </w:p>
          <w:p w14:paraId="7181C0CB" w14:textId="19CE10D4" w:rsidR="00C3713C" w:rsidRDefault="00C3713C" w:rsidP="00C3713C">
            <w:pPr>
              <w:rPr>
                <w:rStyle w:val="Hyperlink"/>
              </w:rPr>
            </w:pPr>
          </w:p>
          <w:p w14:paraId="116849D8" w14:textId="68E5991E" w:rsidR="00C3713C" w:rsidRDefault="00C3713C" w:rsidP="00C3713C">
            <w:pPr>
              <w:rPr>
                <w:rStyle w:val="Hyperlink"/>
              </w:rPr>
            </w:pPr>
          </w:p>
          <w:p w14:paraId="4B2FEFD6" w14:textId="0910B9B7" w:rsidR="00C3713C" w:rsidRDefault="00C3713C" w:rsidP="00C3713C">
            <w:pPr>
              <w:rPr>
                <w:rStyle w:val="Hyperlink"/>
              </w:rPr>
            </w:pPr>
          </w:p>
          <w:p w14:paraId="61B15435" w14:textId="6AF84DF7" w:rsidR="00C3713C" w:rsidRDefault="00C3713C" w:rsidP="00C3713C">
            <w:pPr>
              <w:rPr>
                <w:rStyle w:val="Hyperlink"/>
              </w:rPr>
            </w:pPr>
          </w:p>
          <w:p w14:paraId="52D3FF54" w14:textId="29F72A6F" w:rsidR="00C3713C" w:rsidRDefault="00C3713C" w:rsidP="00C3713C">
            <w:pPr>
              <w:rPr>
                <w:rStyle w:val="Hyperlink"/>
              </w:rPr>
            </w:pPr>
          </w:p>
          <w:p w14:paraId="0A23B3E7" w14:textId="16B954A6" w:rsidR="00C3713C" w:rsidRDefault="00C3713C" w:rsidP="00C3713C">
            <w:pPr>
              <w:rPr>
                <w:rStyle w:val="Hyperlink"/>
              </w:rPr>
            </w:pPr>
          </w:p>
          <w:p w14:paraId="6637D6A4" w14:textId="77777777" w:rsidR="00C3713C" w:rsidRDefault="00C3713C" w:rsidP="00C3713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91441" w:history="1">
              <w:r w:rsidRPr="00E7752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5EF132D4" w14:textId="77777777" w:rsidR="00C3713C" w:rsidRDefault="00C3713C" w:rsidP="00C3713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2DD131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25" w:type="pct"/>
          </w:tcPr>
          <w:p w14:paraId="7E0228D1" w14:textId="77777777" w:rsidR="00C3713C" w:rsidRPr="00CD42BF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CD42BF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33E4DF4D" w14:textId="77777777" w:rsidR="00C3713C" w:rsidRPr="00CD42BF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CD42BF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6E574CBC" w14:textId="77777777" w:rsidR="00C3713C" w:rsidRPr="00CD42BF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CD42BF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CD42BF">
              <w:rPr>
                <w:rFonts w:cstheme="minorHAnsi"/>
                <w:sz w:val="18"/>
                <w:szCs w:val="18"/>
              </w:rPr>
              <w:t>– A. 1. 1. Razvija komunikativnost i suradništvo.</w:t>
            </w:r>
          </w:p>
          <w:p w14:paraId="2627B83E" w14:textId="77777777" w:rsidR="00C3713C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CD42BF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5CD3E462" w14:textId="77777777" w:rsidR="00C3713C" w:rsidRPr="00CD42BF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CD42BF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</w:t>
            </w:r>
          </w:p>
          <w:p w14:paraId="47ED76D7" w14:textId="77777777" w:rsidR="00C3713C" w:rsidRPr="00CD42BF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sz w:val="18"/>
                <w:szCs w:val="18"/>
              </w:rPr>
              <w:lastRenderedPageBreak/>
              <w:t>B. 1. 4. 4. Samovrednovanje/samoprocjena:</w:t>
            </w:r>
          </w:p>
          <w:p w14:paraId="7BF4FDE1" w14:textId="77777777" w:rsidR="00C3713C" w:rsidRPr="00CD42BF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279FACD0" w14:textId="00BC9089" w:rsidR="00FD7A6E" w:rsidRDefault="00C3713C" w:rsidP="00C3713C">
            <w:pPr>
              <w:rPr>
                <w:rFonts w:cstheme="minorHAnsi"/>
                <w:sz w:val="18"/>
                <w:szCs w:val="18"/>
              </w:rPr>
            </w:pPr>
            <w:r w:rsidRPr="00CD42BF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D42BF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  <w:p w14:paraId="540CEB48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514E45EE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49AFBCE7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6503ADB2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74B2F337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329765C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5604A07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2D05D10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3CFEA65D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9BBC340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532C51E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2DD6D4B7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3418E273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4EEA2536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7B013BAC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3C696433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56A32882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1684560A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16538F4B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6DB3D352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0241FF4A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3979237D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4E036E90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7122D78F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045E2433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4374B7B6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1AC6BC07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7F6FCA4F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6E8D96EC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67992205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3A4A015D" w14:textId="77777777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  <w:p w14:paraId="68BF19D8" w14:textId="78BB08B5" w:rsidR="00FD7A6E" w:rsidRDefault="00FD7A6E" w:rsidP="00C3713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FC91487" w14:textId="257A7990" w:rsidR="008E5959" w:rsidRDefault="008E5959" w:rsidP="00AD1652">
      <w:pPr>
        <w:spacing w:after="0" w:line="276" w:lineRule="auto"/>
        <w:rPr>
          <w:rFonts w:cstheme="minorHAnsi"/>
          <w:sz w:val="18"/>
          <w:szCs w:val="18"/>
        </w:rPr>
      </w:pPr>
    </w:p>
    <w:p w14:paraId="669656DC" w14:textId="5169DA7D" w:rsidR="00A70DD9" w:rsidRPr="00C3713C" w:rsidRDefault="00A70DD9" w:rsidP="00AD1652">
      <w:pPr>
        <w:spacing w:after="0" w:line="276" w:lineRule="auto"/>
        <w:rPr>
          <w:rFonts w:cstheme="minorHAnsi"/>
          <w:sz w:val="18"/>
          <w:szCs w:val="18"/>
        </w:rPr>
      </w:pPr>
      <w:r w:rsidRPr="00C3713C">
        <w:rPr>
          <w:rFonts w:cstheme="minorHAnsi"/>
          <w:sz w:val="18"/>
          <w:szCs w:val="18"/>
        </w:rPr>
        <w:t>Prilog</w:t>
      </w:r>
    </w:p>
    <w:p w14:paraId="18D0F283" w14:textId="69ACB5E5" w:rsidR="00A70DD9" w:rsidRPr="00C3713C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  <w:sz w:val="18"/>
          <w:szCs w:val="18"/>
        </w:rPr>
      </w:pPr>
      <w:r w:rsidRPr="00C3713C">
        <w:rPr>
          <w:rFonts w:ascii="Calibri" w:eastAsia="Calibri" w:hAnsi="Calibri" w:cs="Times New Roman"/>
          <w:sz w:val="18"/>
          <w:szCs w:val="18"/>
        </w:rPr>
        <w:t>Listići za tombolu: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A70DD9" w:rsidRPr="0047799B" w14:paraId="51345B41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2E9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53BC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0BDE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22CE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2CE6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82</w:t>
            </w:r>
          </w:p>
        </w:tc>
      </w:tr>
      <w:tr w:rsidR="00A70DD9" w:rsidRPr="0047799B" w14:paraId="3C4883AF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B57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67F3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9C16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C46C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2134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0DD9" w:rsidRPr="0047799B" w14:paraId="50F8C592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A87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B98A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DAF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3A66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35A6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99</w:t>
            </w:r>
          </w:p>
        </w:tc>
      </w:tr>
      <w:tr w:rsidR="00A70DD9" w:rsidRPr="0047799B" w14:paraId="09A486E9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4895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651A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82B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9261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5C4A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11E6C49E" w14:textId="5D119E04" w:rsidR="00A70DD9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A70DD9" w:rsidRPr="0047799B" w14:paraId="7ECAEC66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4768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5CB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9C9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2AF8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24F8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87</w:t>
            </w:r>
          </w:p>
        </w:tc>
      </w:tr>
      <w:tr w:rsidR="00A70DD9" w:rsidRPr="0047799B" w14:paraId="116FD60B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F423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B451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37D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EE66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641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0DD9" w:rsidRPr="0047799B" w14:paraId="27D10030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0CC3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411F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2983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6C1F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9975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95</w:t>
            </w:r>
          </w:p>
        </w:tc>
      </w:tr>
      <w:tr w:rsidR="00A70DD9" w:rsidRPr="0047799B" w14:paraId="110815DA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ED6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881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C83E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EB3C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282E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03DF33DA" w14:textId="24D4D5F0" w:rsidR="00A70DD9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A70DD9" w:rsidRPr="0047799B" w14:paraId="616B3EA9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FFE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4D6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58A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02E3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959C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82</w:t>
            </w:r>
          </w:p>
        </w:tc>
      </w:tr>
      <w:tr w:rsidR="00A70DD9" w:rsidRPr="0047799B" w14:paraId="3E836C93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D40D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DDD4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BF18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D495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424D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0DD9" w:rsidRPr="0047799B" w14:paraId="36E80FFD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0CC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41A5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489B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5134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0B2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100</w:t>
            </w:r>
          </w:p>
        </w:tc>
      </w:tr>
      <w:tr w:rsidR="00A70DD9" w:rsidRPr="0047799B" w14:paraId="089C0BBC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217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DA2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D0D3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1381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287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13E39ED6" w14:textId="70F49090" w:rsidR="00A70DD9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A70DD9" w:rsidRPr="0047799B" w14:paraId="64092D92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D015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90AA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BE3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6857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CC31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89</w:t>
            </w:r>
          </w:p>
        </w:tc>
      </w:tr>
      <w:tr w:rsidR="00A70DD9" w:rsidRPr="0047799B" w14:paraId="42C61373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159A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8D71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C905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9BA9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80E1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0DD9" w:rsidRPr="0047799B" w14:paraId="365DC390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934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F558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089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3CC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73AF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100</w:t>
            </w:r>
          </w:p>
        </w:tc>
      </w:tr>
      <w:tr w:rsidR="00A70DD9" w:rsidRPr="0047799B" w14:paraId="7812F760" w14:textId="77777777" w:rsidTr="004C61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2DA0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2372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C1D4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ADC4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47799B">
              <w:rPr>
                <w:rFonts w:ascii="Calibri" w:eastAsia="Calibri" w:hAnsi="Calibri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2A8B" w14:textId="77777777" w:rsidR="00A70DD9" w:rsidRPr="0047799B" w:rsidRDefault="00A70DD9" w:rsidP="004C619D">
            <w:pPr>
              <w:tabs>
                <w:tab w:val="left" w:pos="4266"/>
              </w:tabs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715AE317" w14:textId="77777777" w:rsidR="00A70DD9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</w:rPr>
      </w:pPr>
    </w:p>
    <w:p w14:paraId="2CBA0095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</w:rPr>
      </w:pPr>
    </w:p>
    <w:p w14:paraId="08388FFE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</w:rPr>
      </w:pPr>
    </w:p>
    <w:p w14:paraId="7CF8C056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  <w:b/>
        </w:rPr>
      </w:pPr>
    </w:p>
    <w:p w14:paraId="614BEEEB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  <w:b/>
        </w:rPr>
      </w:pPr>
    </w:p>
    <w:p w14:paraId="39198B8F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  <w:b/>
        </w:rPr>
      </w:pPr>
    </w:p>
    <w:p w14:paraId="03AB5726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  <w:b/>
        </w:rPr>
      </w:pPr>
    </w:p>
    <w:p w14:paraId="5F3B0333" w14:textId="77777777" w:rsidR="00A70DD9" w:rsidRPr="0047799B" w:rsidRDefault="00A70DD9" w:rsidP="00A70DD9">
      <w:pPr>
        <w:tabs>
          <w:tab w:val="left" w:pos="4266"/>
        </w:tabs>
        <w:spacing w:line="276" w:lineRule="auto"/>
        <w:rPr>
          <w:rFonts w:ascii="Calibri" w:eastAsia="Calibri" w:hAnsi="Calibri" w:cs="Times New Roman"/>
          <w:b/>
        </w:rPr>
      </w:pPr>
    </w:p>
    <w:p w14:paraId="64EFC021" w14:textId="77777777" w:rsidR="00A70DD9" w:rsidRPr="0047799B" w:rsidRDefault="00A70DD9" w:rsidP="00AD1652">
      <w:pPr>
        <w:spacing w:after="0" w:line="276" w:lineRule="auto"/>
        <w:rPr>
          <w:rFonts w:cstheme="minorHAnsi"/>
          <w:sz w:val="18"/>
          <w:szCs w:val="18"/>
        </w:rPr>
      </w:pPr>
    </w:p>
    <w:sectPr w:rsidR="00A70DD9" w:rsidRPr="0047799B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144F58"/>
    <w:rsid w:val="00164B8F"/>
    <w:rsid w:val="00196C43"/>
    <w:rsid w:val="0020613D"/>
    <w:rsid w:val="00325EFD"/>
    <w:rsid w:val="00327C9E"/>
    <w:rsid w:val="00344EC4"/>
    <w:rsid w:val="00413EF3"/>
    <w:rsid w:val="0047799B"/>
    <w:rsid w:val="00512C63"/>
    <w:rsid w:val="00550483"/>
    <w:rsid w:val="00655CB6"/>
    <w:rsid w:val="006D7B81"/>
    <w:rsid w:val="006E6D65"/>
    <w:rsid w:val="00724F26"/>
    <w:rsid w:val="007D5D9A"/>
    <w:rsid w:val="007E0919"/>
    <w:rsid w:val="00825E73"/>
    <w:rsid w:val="008E5959"/>
    <w:rsid w:val="00917099"/>
    <w:rsid w:val="009409FE"/>
    <w:rsid w:val="00947A63"/>
    <w:rsid w:val="00990577"/>
    <w:rsid w:val="009C3F35"/>
    <w:rsid w:val="009F74A7"/>
    <w:rsid w:val="00A70DD9"/>
    <w:rsid w:val="00A91E6D"/>
    <w:rsid w:val="00AC3E66"/>
    <w:rsid w:val="00AD1652"/>
    <w:rsid w:val="00B31949"/>
    <w:rsid w:val="00C3713C"/>
    <w:rsid w:val="00C37C3C"/>
    <w:rsid w:val="00CD42BF"/>
    <w:rsid w:val="00D11E2A"/>
    <w:rsid w:val="00D33557"/>
    <w:rsid w:val="00E230B8"/>
    <w:rsid w:val="00EB6774"/>
    <w:rsid w:val="00FB0E52"/>
    <w:rsid w:val="00FD0703"/>
    <w:rsid w:val="00FD7A6E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6F41"/>
  <w15:docId w15:val="{F0AD061E-D1DF-43F8-9F4D-96998918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3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0B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0B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0B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99B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99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2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11.html" TargetMode="External"/><Relationship Id="rId4" Type="http://schemas.openxmlformats.org/officeDocument/2006/relationships/hyperlink" Target="https://hr.izzi.digital/DOS/1109/321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2019-08-15T18:20:00Z</dcterms:created>
  <dcterms:modified xsi:type="dcterms:W3CDTF">2021-07-13T13:36:00Z</dcterms:modified>
</cp:coreProperties>
</file>