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FDBAE" w14:textId="77777777" w:rsidR="007E0919" w:rsidRDefault="00550483" w:rsidP="008916DA">
      <w:pPr>
        <w:spacing w:after="0" w:line="276" w:lineRule="auto"/>
        <w:rPr>
          <w:b/>
        </w:rPr>
      </w:pPr>
      <w:r w:rsidRPr="00204E77">
        <w:rPr>
          <w:b/>
        </w:rPr>
        <w:t>PRIJEDLOG PRIPREME ZA IZVOĐENJE NASTAVE MATEMATIKE</w:t>
      </w:r>
    </w:p>
    <w:p w14:paraId="2B1B523E" w14:textId="77777777" w:rsidR="00204E77" w:rsidRPr="00204E77" w:rsidRDefault="00204E77" w:rsidP="008916DA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204E77" w14:paraId="2E38606A" w14:textId="77777777" w:rsidTr="00AB3598">
        <w:tc>
          <w:tcPr>
            <w:tcW w:w="1989" w:type="pct"/>
            <w:gridSpan w:val="2"/>
            <w:shd w:val="clear" w:color="auto" w:fill="D9E2F3" w:themeFill="accent1" w:themeFillTint="33"/>
          </w:tcPr>
          <w:p w14:paraId="522ED88F" w14:textId="77777777" w:rsidR="008E5959" w:rsidRPr="00204E77" w:rsidRDefault="000A7FD2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I</w:t>
            </w:r>
            <w:r w:rsidR="008E5959" w:rsidRPr="00204E7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A36BD17" w14:textId="77777777" w:rsidR="008E5959" w:rsidRPr="00204E77" w:rsidRDefault="008E5959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100FEB6" w14:textId="77777777" w:rsidR="008E5959" w:rsidRPr="00204E77" w:rsidRDefault="008E5959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204E77" w14:paraId="5DCE7261" w14:textId="77777777" w:rsidTr="00AB3598">
        <w:tc>
          <w:tcPr>
            <w:tcW w:w="764" w:type="pct"/>
          </w:tcPr>
          <w:p w14:paraId="43D7833F" w14:textId="77777777" w:rsidR="008E5959" w:rsidRPr="00204E77" w:rsidRDefault="008E5959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3DD2DF54" w14:textId="77777777" w:rsidR="008E5959" w:rsidRPr="00204E77" w:rsidRDefault="004B7B15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204E7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204E77" w14:paraId="227581BE" w14:textId="77777777" w:rsidTr="00AB3598">
        <w:tc>
          <w:tcPr>
            <w:tcW w:w="764" w:type="pct"/>
          </w:tcPr>
          <w:p w14:paraId="5406DD69" w14:textId="77777777" w:rsidR="008E5959" w:rsidRPr="00204E77" w:rsidRDefault="008E5959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668EDBF" w14:textId="77777777" w:rsidR="008E5959" w:rsidRPr="00204E77" w:rsidRDefault="004B7B15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204E77" w14:paraId="7A6A4DED" w14:textId="77777777" w:rsidTr="00AB3598">
        <w:tc>
          <w:tcPr>
            <w:tcW w:w="764" w:type="pct"/>
          </w:tcPr>
          <w:p w14:paraId="322CF0DF" w14:textId="77777777" w:rsidR="008E5959" w:rsidRPr="00204E77" w:rsidRDefault="008E5959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1216D4A" w14:textId="7A8BB9C4" w:rsidR="008E5959" w:rsidRPr="00204E77" w:rsidRDefault="00A2356C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 xml:space="preserve">ZBRAJANJE I ODUZIMANJE </w:t>
            </w:r>
            <w:r w:rsidR="00722580" w:rsidRPr="00204E77">
              <w:rPr>
                <w:rFonts w:cstheme="minorHAnsi"/>
                <w:sz w:val="18"/>
                <w:szCs w:val="18"/>
              </w:rPr>
              <w:t>(30 + 7, 37 -</w:t>
            </w:r>
            <w:r w:rsidR="00204E77">
              <w:rPr>
                <w:rFonts w:cstheme="minorHAnsi"/>
                <w:sz w:val="18"/>
                <w:szCs w:val="18"/>
              </w:rPr>
              <w:t xml:space="preserve"> </w:t>
            </w:r>
            <w:r w:rsidR="00722580" w:rsidRPr="00204E77">
              <w:rPr>
                <w:rFonts w:cstheme="minorHAnsi"/>
                <w:sz w:val="18"/>
                <w:szCs w:val="18"/>
              </w:rPr>
              <w:t>7)</w:t>
            </w:r>
            <w:r w:rsidR="006D0814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204E77" w14:paraId="5554C789" w14:textId="77777777" w:rsidTr="00AB3598">
        <w:tc>
          <w:tcPr>
            <w:tcW w:w="764" w:type="pct"/>
          </w:tcPr>
          <w:p w14:paraId="5B3C7715" w14:textId="77777777" w:rsidR="008E5959" w:rsidRPr="00204E77" w:rsidRDefault="008E5959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ISHODI:</w:t>
            </w:r>
          </w:p>
          <w:p w14:paraId="39B13AEB" w14:textId="77777777" w:rsidR="008E5959" w:rsidRPr="00204E77" w:rsidRDefault="008E5959" w:rsidP="00AB359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27C8EE0" w14:textId="77777777" w:rsidR="0085125F" w:rsidRPr="00A90E34" w:rsidRDefault="0085125F" w:rsidP="00AB3598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A90E34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90E34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90E34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1. Služi se prirodnim brojevima do 100 u opisivanju i prikazivanju količine i redoslijeda.</w:t>
            </w:r>
          </w:p>
          <w:p w14:paraId="6F81F5D3" w14:textId="77777777" w:rsidR="0085125F" w:rsidRPr="00E67B7C" w:rsidRDefault="0085125F" w:rsidP="00AB359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E67B7C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broji</w:t>
            </w:r>
            <w:r w:rsidRPr="00E67B7C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, čita i zapisuje brojkom i brojevnom riječi te uspoređuje prirodne brojeve do 100</w:t>
            </w:r>
          </w:p>
          <w:p w14:paraId="67C0804F" w14:textId="77777777" w:rsidR="0085125F" w:rsidRPr="00A90E34" w:rsidRDefault="0085125F" w:rsidP="00AB3598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A90E34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                      </w:t>
            </w:r>
          </w:p>
          <w:p w14:paraId="5F073CD3" w14:textId="77777777" w:rsidR="0085125F" w:rsidRPr="00A90E34" w:rsidRDefault="0085125F" w:rsidP="00AB359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Pr="00A90E34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33B55A99" w14:textId="77777777" w:rsidR="0085125F" w:rsidRPr="00A90E34" w:rsidRDefault="0085125F" w:rsidP="00AB359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A90E34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svojstvo komutativnosti te vezu među računskim operacijama</w:t>
            </w:r>
          </w:p>
          <w:p w14:paraId="4F61614B" w14:textId="77777777" w:rsidR="0085125F" w:rsidRPr="00A90E34" w:rsidRDefault="0085125F" w:rsidP="00AB359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procjenjuje </w:t>
            </w:r>
            <w:r w:rsidRPr="00A90E34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rezultat zbrajanja i oduzimanja</w:t>
            </w:r>
          </w:p>
          <w:p w14:paraId="65DE5F8C" w14:textId="77777777" w:rsidR="0085125F" w:rsidRDefault="0085125F" w:rsidP="00AB359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A90E34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</w:t>
            </w:r>
          </w:p>
          <w:p w14:paraId="1F046DE1" w14:textId="77777777" w:rsidR="0085125F" w:rsidRPr="00A90E34" w:rsidRDefault="0085125F" w:rsidP="00AB359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- r</w:t>
            </w:r>
            <w:r w:rsidRPr="00A90E34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ješava tekstualne zadatke</w:t>
            </w:r>
          </w:p>
          <w:p w14:paraId="07F8196C" w14:textId="77777777" w:rsidR="0085125F" w:rsidRPr="00A90E34" w:rsidRDefault="0085125F" w:rsidP="00AB359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A90E34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 2. 2. Određuje vrijednost nepoznatoga člana jednakosti.</w:t>
            </w:r>
          </w:p>
          <w:p w14:paraId="53F3FF0D" w14:textId="77777777" w:rsidR="0085125F" w:rsidRPr="00A90E34" w:rsidRDefault="0085125F" w:rsidP="00AB359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Pr="00A90E34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528C861D" w14:textId="77777777" w:rsidR="0085125F" w:rsidRPr="00A90E34" w:rsidRDefault="0085125F" w:rsidP="00AB359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 - primjenjuje </w:t>
            </w:r>
            <w:r w:rsidRPr="00A90E34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7401F20E" w14:textId="77777777" w:rsidR="0085125F" w:rsidRDefault="0085125F" w:rsidP="00AB3598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A90E34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  <w:p w14:paraId="09AFF608" w14:textId="77777777" w:rsidR="0085125F" w:rsidRPr="00045ECE" w:rsidRDefault="0085125F" w:rsidP="00AB3598">
            <w:pPr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45ECE">
              <w:rPr>
                <w:rFonts w:ascii="Calibri" w:eastAsia="Arial" w:hAnsi="Calibri" w:cs="Calibri"/>
                <w:b/>
                <w:sz w:val="18"/>
                <w:szCs w:val="18"/>
              </w:rPr>
              <w:t>MAT OŠ D. 2. 1. Učenik se služi jedinicama za novac.</w:t>
            </w:r>
          </w:p>
          <w:p w14:paraId="3E7E3698" w14:textId="77777777" w:rsidR="0085125F" w:rsidRPr="00045ECE" w:rsidRDefault="0085125F" w:rsidP="00AB359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služi </w:t>
            </w:r>
            <w:r w:rsidRPr="00045EC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se jedinicama za novac i znakovima njegovih jediničnih vrijednosti</w:t>
            </w:r>
          </w:p>
          <w:p w14:paraId="0B014D13" w14:textId="77777777" w:rsidR="0085125F" w:rsidRPr="00045ECE" w:rsidRDefault="0085125F" w:rsidP="00AB359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Pr="00045EC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novac (u skupu brojeva do 100)</w:t>
            </w:r>
          </w:p>
          <w:p w14:paraId="4BF67BF0" w14:textId="77777777" w:rsidR="0085125F" w:rsidRPr="00A90E34" w:rsidRDefault="0085125F" w:rsidP="00AB3598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A90E34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A90E34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A90E34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7B505EE1" w14:textId="49FD7C34" w:rsidR="00FC1555" w:rsidRPr="00204E77" w:rsidRDefault="0085125F" w:rsidP="00AB3598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E67B7C">
              <w:rPr>
                <w:rFonts w:ascii="Calibri" w:eastAsia="Arial" w:hAnsi="Calibri" w:cs="Calibri"/>
                <w:sz w:val="18"/>
                <w:szCs w:val="18"/>
              </w:rPr>
              <w:t>-</w:t>
            </w:r>
            <w:r>
              <w:rPr>
                <w:rFonts w:ascii="Calibri" w:eastAsia="Arial" w:hAnsi="Calibri" w:cs="Calibri"/>
                <w:sz w:val="18"/>
                <w:szCs w:val="18"/>
              </w:rPr>
              <w:t xml:space="preserve"> tumači </w:t>
            </w:r>
            <w:r w:rsidRPr="00E67B7C">
              <w:rPr>
                <w:rFonts w:ascii="Calibri" w:eastAsia="Arial" w:hAnsi="Calibri" w:cs="Calibri"/>
                <w:sz w:val="18"/>
                <w:szCs w:val="18"/>
              </w:rPr>
              <w:t>podatke iz jednostavnih tablica i piktograma</w:t>
            </w:r>
          </w:p>
        </w:tc>
      </w:tr>
    </w:tbl>
    <w:p w14:paraId="3077BEE4" w14:textId="40A857B9" w:rsidR="00655CB6" w:rsidRDefault="00655CB6" w:rsidP="008916DA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39"/>
        <w:gridCol w:w="1984"/>
        <w:gridCol w:w="3197"/>
      </w:tblGrid>
      <w:tr w:rsidR="00AB3598" w14:paraId="2D875515" w14:textId="77777777" w:rsidTr="00AB3598">
        <w:tc>
          <w:tcPr>
            <w:tcW w:w="9039" w:type="dxa"/>
            <w:shd w:val="clear" w:color="auto" w:fill="D9E2F3" w:themeFill="accent1" w:themeFillTint="33"/>
          </w:tcPr>
          <w:p w14:paraId="00C415AA" w14:textId="7E133201" w:rsidR="00AB3598" w:rsidRDefault="00AB3598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7D7FCFF4" w14:textId="22BB53A0" w:rsidR="00AB3598" w:rsidRPr="00AB3598" w:rsidRDefault="00AB3598" w:rsidP="00AB359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204E77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197" w:type="dxa"/>
            <w:shd w:val="clear" w:color="auto" w:fill="D9E2F3" w:themeFill="accent1" w:themeFillTint="33"/>
          </w:tcPr>
          <w:p w14:paraId="2B59C27F" w14:textId="763A2D40" w:rsidR="00AB3598" w:rsidRDefault="00AB3598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04E7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04E7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04E7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04E7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04E7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04E7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04E7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04E7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04E7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04E7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04E7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04E7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04E7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04E7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B3598" w14:paraId="4C4A95DA" w14:textId="77777777" w:rsidTr="00AB3598">
        <w:tc>
          <w:tcPr>
            <w:tcW w:w="9039" w:type="dxa"/>
          </w:tcPr>
          <w:p w14:paraId="4EBB7CA4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04E77">
              <w:rPr>
                <w:rFonts w:cstheme="minorHAnsi"/>
                <w:b/>
                <w:sz w:val="18"/>
                <w:szCs w:val="18"/>
              </w:rPr>
              <w:t>1. Riječi za zbrajanje i oduzimanje</w:t>
            </w:r>
          </w:p>
          <w:p w14:paraId="09A97B25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04E77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204E77">
              <w:rPr>
                <w:rFonts w:cstheme="minorHAnsi"/>
                <w:sz w:val="18"/>
                <w:szCs w:val="18"/>
              </w:rPr>
              <w:t>braja i oduzima u skupu prirodnih brojeva do 100.</w:t>
            </w:r>
          </w:p>
          <w:p w14:paraId="45E5EC92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204E7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0B1645F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Učiteljica/učitelj poziva jednog po jednog učenik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204E77">
              <w:rPr>
                <w:rFonts w:cstheme="minorHAnsi"/>
                <w:sz w:val="18"/>
                <w:szCs w:val="18"/>
              </w:rPr>
              <w:t xml:space="preserve">pred ploču. Učenici izvlače </w:t>
            </w:r>
            <w:r>
              <w:rPr>
                <w:rFonts w:cstheme="minorHAnsi"/>
                <w:sz w:val="18"/>
                <w:szCs w:val="18"/>
              </w:rPr>
              <w:t xml:space="preserve">papiriće </w:t>
            </w:r>
            <w:r w:rsidRPr="00204E77">
              <w:rPr>
                <w:rFonts w:cstheme="minorHAnsi"/>
                <w:sz w:val="18"/>
                <w:szCs w:val="18"/>
              </w:rPr>
              <w:t>na kojima su zadatci koje su prošli sat smišljali u parovima ili trojkama i rješavaju ih na ploči.</w:t>
            </w:r>
          </w:p>
          <w:p w14:paraId="5064675A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6DDD58B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Učenici metodom palac gore ocjenjuju svaki zadatak – je li jasan, prati li sadržaje koje su učili, zahtjeva li razmišljanje, je li zanimljiv, je li težak…</w:t>
            </w:r>
          </w:p>
          <w:p w14:paraId="377B1740" w14:textId="77777777" w:rsidR="00AB3598" w:rsidRDefault="00AB3598" w:rsidP="00AB3598">
            <w:pPr>
              <w:rPr>
                <w:rFonts w:cstheme="minorHAnsi"/>
                <w:sz w:val="18"/>
                <w:szCs w:val="18"/>
              </w:rPr>
            </w:pPr>
          </w:p>
          <w:p w14:paraId="0477D742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04E77">
              <w:rPr>
                <w:rFonts w:cstheme="minorHAnsi"/>
                <w:b/>
                <w:sz w:val="18"/>
                <w:szCs w:val="18"/>
              </w:rPr>
              <w:t>2. Što ocjenjujemo</w:t>
            </w:r>
          </w:p>
          <w:p w14:paraId="0489A784" w14:textId="77777777" w:rsidR="00AB3598" w:rsidRPr="0085125F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204E77">
              <w:rPr>
                <w:rFonts w:cstheme="minorHAnsi"/>
                <w:sz w:val="18"/>
                <w:szCs w:val="18"/>
              </w:rPr>
              <w:t>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204E77">
              <w:rPr>
                <w:rFonts w:cstheme="minorHAnsi"/>
                <w:sz w:val="18"/>
                <w:szCs w:val="18"/>
              </w:rPr>
              <w:t>entalno zbraja i oduzima u skupu brojeva do 100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204E77">
              <w:rPr>
                <w:rFonts w:cstheme="minorHAnsi"/>
                <w:sz w:val="18"/>
                <w:szCs w:val="18"/>
              </w:rPr>
              <w:t>ješava tekstualne zadatke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204E77">
              <w:rPr>
                <w:rFonts w:cstheme="minorHAnsi"/>
                <w:sz w:val="18"/>
                <w:szCs w:val="18"/>
              </w:rPr>
              <w:t>oristi se podatcima iz neposredne okoline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FEC30B2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04E77">
              <w:rPr>
                <w:rFonts w:cstheme="minorHAnsi"/>
                <w:b/>
                <w:sz w:val="18"/>
                <w:szCs w:val="18"/>
              </w:rPr>
              <w:lastRenderedPageBreak/>
              <w:t>Opis aktivnosti:</w:t>
            </w:r>
          </w:p>
          <w:p w14:paraId="1314E9EB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Učiteljica/učitelj najavljuje učenicima da će samostalno rješavati zadatke iz udžbenika koje će na kraju sata vrednovati prema dogovorenim kriterijima.</w:t>
            </w:r>
          </w:p>
          <w:p w14:paraId="245E9A44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C50D787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 xml:space="preserve">Učiteljica/učitelj zajedno s učenicima izrađuje kriterije ocjenjivanja. Na primjer: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40"/>
              <w:gridCol w:w="1240"/>
              <w:gridCol w:w="1240"/>
              <w:gridCol w:w="1240"/>
              <w:gridCol w:w="1095"/>
            </w:tblGrid>
            <w:tr w:rsidR="00AB3598" w:rsidRPr="00204E77" w14:paraId="4FA5A94C" w14:textId="77777777" w:rsidTr="00625E32">
              <w:tc>
                <w:tcPr>
                  <w:tcW w:w="1240" w:type="dxa"/>
                </w:tcPr>
                <w:p w14:paraId="2469320F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40" w:type="dxa"/>
                </w:tcPr>
                <w:p w14:paraId="72B21F05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95" w:type="dxa"/>
                </w:tcPr>
                <w:p w14:paraId="365CFE26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5" w:type="dxa"/>
                </w:tcPr>
                <w:p w14:paraId="288ED10C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5" w:type="dxa"/>
                </w:tcPr>
                <w:p w14:paraId="09F679A7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AB3598" w:rsidRPr="00204E77" w14:paraId="67C55A76" w14:textId="77777777" w:rsidTr="00625E32">
              <w:tc>
                <w:tcPr>
                  <w:tcW w:w="1240" w:type="dxa"/>
                </w:tcPr>
                <w:p w14:paraId="215CBA34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Riješila/riješio sam sve zadatke na vrijeme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40" w:type="dxa"/>
                </w:tcPr>
                <w:p w14:paraId="7D601E73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Riješila/riješio sam većinu zadat</w:t>
                  </w:r>
                  <w:r>
                    <w:rPr>
                      <w:rFonts w:cstheme="minorHAnsi"/>
                      <w:sz w:val="18"/>
                      <w:szCs w:val="18"/>
                    </w:rPr>
                    <w:t>a</w:t>
                  </w:r>
                  <w:r w:rsidRPr="00204E77">
                    <w:rPr>
                      <w:rFonts w:cstheme="minorHAnsi"/>
                      <w:sz w:val="18"/>
                      <w:szCs w:val="18"/>
                    </w:rPr>
                    <w:t>k</w:t>
                  </w:r>
                  <w:r>
                    <w:rPr>
                      <w:rFonts w:cstheme="minorHAnsi"/>
                      <w:sz w:val="18"/>
                      <w:szCs w:val="18"/>
                    </w:rPr>
                    <w:t>a</w:t>
                  </w:r>
                  <w:r w:rsidRPr="00204E77">
                    <w:rPr>
                      <w:rFonts w:cstheme="minorHAnsi"/>
                      <w:sz w:val="18"/>
                      <w:szCs w:val="18"/>
                    </w:rPr>
                    <w:t xml:space="preserve"> na vrijeme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095" w:type="dxa"/>
                </w:tcPr>
                <w:p w14:paraId="6B7D1F81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Riješila/riješio sam pola zadataka na vrijeme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095" w:type="dxa"/>
                </w:tcPr>
                <w:p w14:paraId="3A2E9046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Riješila/riješio sam nekoliko zadataka na vrijeme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095" w:type="dxa"/>
                </w:tcPr>
                <w:p w14:paraId="2761A360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Trebam puno više vremena za rješavanje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</w:tr>
            <w:tr w:rsidR="00AB3598" w:rsidRPr="00204E77" w14:paraId="27E21111" w14:textId="77777777" w:rsidTr="00625E32">
              <w:tc>
                <w:tcPr>
                  <w:tcW w:w="1240" w:type="dxa"/>
                </w:tcPr>
                <w:p w14:paraId="192C50BD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Zadatke sam riješila/riješio potpuno točno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40" w:type="dxa"/>
                </w:tcPr>
                <w:p w14:paraId="54221D67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Zadatke sam riješila/riješio većinom točno, imam od 1 do 3 pogreške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095" w:type="dxa"/>
                </w:tcPr>
                <w:p w14:paraId="3BCEE1D8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Zadatke sam riješila/riješio djelomično točno, imam od 4 do 6 pogreški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095" w:type="dxa"/>
                </w:tcPr>
                <w:p w14:paraId="0ABAE4C1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Zadatke sam riješila/riješio polovično točno, imam od 7 do 10 pogreški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095" w:type="dxa"/>
                </w:tcPr>
                <w:p w14:paraId="3EE665F4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4E77">
                    <w:rPr>
                      <w:rFonts w:cstheme="minorHAnsi"/>
                      <w:sz w:val="18"/>
                      <w:szCs w:val="18"/>
                    </w:rPr>
                    <w:t>Imam više od 10 pogreški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</w:tr>
            <w:tr w:rsidR="00AB3598" w:rsidRPr="00204E77" w14:paraId="3DDE51CA" w14:textId="77777777" w:rsidTr="00625E32">
              <w:tc>
                <w:tcPr>
                  <w:tcW w:w="1240" w:type="dxa"/>
                </w:tcPr>
                <w:p w14:paraId="26B58155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40" w:type="dxa"/>
                </w:tcPr>
                <w:p w14:paraId="1C2F70A6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95" w:type="dxa"/>
                </w:tcPr>
                <w:p w14:paraId="630150D1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95" w:type="dxa"/>
                </w:tcPr>
                <w:p w14:paraId="44864AD3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95" w:type="dxa"/>
                </w:tcPr>
                <w:p w14:paraId="6EF165E1" w14:textId="77777777" w:rsidR="00AB3598" w:rsidRPr="00204E77" w:rsidRDefault="00AB3598" w:rsidP="00AB359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4F47F56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2C5CEA1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Analiza se provodi frontalno čitanjem zadataka i rješenja.</w:t>
            </w:r>
          </w:p>
          <w:p w14:paraId="54359DD7" w14:textId="77777777" w:rsidR="00AB3598" w:rsidRDefault="00AB3598" w:rsidP="00AB3598">
            <w:pPr>
              <w:rPr>
                <w:rFonts w:cstheme="minorHAnsi"/>
                <w:sz w:val="18"/>
                <w:szCs w:val="18"/>
              </w:rPr>
            </w:pPr>
          </w:p>
          <w:p w14:paraId="17A2D46D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  <w:r w:rsidRPr="00204E77">
              <w:rPr>
                <w:rFonts w:cstheme="minorHAnsi"/>
                <w:b/>
                <w:sz w:val="18"/>
                <w:szCs w:val="18"/>
              </w:rPr>
              <w:t xml:space="preserve">. Ovo mogu </w:t>
            </w:r>
            <w:r>
              <w:rPr>
                <w:rFonts w:cstheme="minorHAnsi"/>
                <w:b/>
                <w:sz w:val="18"/>
                <w:szCs w:val="18"/>
              </w:rPr>
              <w:t>sam</w:t>
            </w:r>
          </w:p>
          <w:p w14:paraId="5CBC0B33" w14:textId="77777777" w:rsidR="00AB3598" w:rsidRPr="0085125F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204E77">
              <w:rPr>
                <w:rFonts w:cstheme="minorHAnsi"/>
                <w:sz w:val="18"/>
                <w:szCs w:val="18"/>
              </w:rPr>
              <w:t>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204E77">
              <w:rPr>
                <w:rFonts w:cstheme="minorHAnsi"/>
                <w:sz w:val="18"/>
                <w:szCs w:val="18"/>
              </w:rPr>
              <w:t>entalno zbraja i oduzima u skupu brojeva do 100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204E77">
              <w:rPr>
                <w:rFonts w:cstheme="minorHAnsi"/>
                <w:sz w:val="18"/>
                <w:szCs w:val="18"/>
              </w:rPr>
              <w:t>ješava tekstualne zadatke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204E77">
              <w:rPr>
                <w:rFonts w:cstheme="minorHAnsi"/>
                <w:sz w:val="18"/>
                <w:szCs w:val="18"/>
              </w:rPr>
              <w:t>oristi se podatcima iz neposredne okoline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50686CF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04E7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66E8086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 xml:space="preserve">Učiteljica/učitelj upućuje učenike da otvore udžbenike za stranici 67 i 68 i riješe zadatke. Po potrebi pojašnjava zadatke. </w:t>
            </w:r>
          </w:p>
          <w:p w14:paraId="68457FE6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EA7FB3D" w14:textId="77777777" w:rsidR="00AB3598" w:rsidRDefault="00AB3598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sz w:val="18"/>
                <w:szCs w:val="18"/>
              </w:rPr>
              <w:t>Analiza se provodi frontalno čitanjem zadataka i rješenja.</w:t>
            </w:r>
          </w:p>
          <w:p w14:paraId="62DF9480" w14:textId="77777777" w:rsidR="00AB3598" w:rsidRDefault="00AB3598" w:rsidP="00AB3598">
            <w:pPr>
              <w:rPr>
                <w:rFonts w:cstheme="minorHAnsi"/>
                <w:sz w:val="18"/>
                <w:szCs w:val="18"/>
              </w:rPr>
            </w:pPr>
          </w:p>
          <w:p w14:paraId="4EAF5014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204E77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369FDC71" w14:textId="77777777" w:rsidR="00AB3598" w:rsidRPr="00204E77" w:rsidRDefault="00AB3598" w:rsidP="00AB35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BD7E364" w14:textId="2DD8B857" w:rsidR="00AB3598" w:rsidRDefault="00AB3598" w:rsidP="00AB3598">
            <w:pPr>
              <w:rPr>
                <w:rFonts w:cstheme="minorHAnsi"/>
                <w:sz w:val="18"/>
                <w:szCs w:val="18"/>
              </w:rPr>
            </w:pPr>
            <w:r w:rsidRPr="00204E77">
              <w:rPr>
                <w:rFonts w:cstheme="minorHAnsi"/>
                <w:b/>
                <w:sz w:val="18"/>
                <w:szCs w:val="18"/>
              </w:rPr>
              <w:t>Zbrajanje i oduzimanje (30 + 7, 37 – 7)</w:t>
            </w:r>
          </w:p>
        </w:tc>
        <w:tc>
          <w:tcPr>
            <w:tcW w:w="1984" w:type="dxa"/>
          </w:tcPr>
          <w:p w14:paraId="643B4838" w14:textId="77777777" w:rsidR="00AB3598" w:rsidRDefault="00AB3598" w:rsidP="00AB359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97" w:type="dxa"/>
          </w:tcPr>
          <w:p w14:paraId="2F54B9C5" w14:textId="77777777" w:rsidR="00AB3598" w:rsidRPr="008916DA" w:rsidRDefault="00AB3598" w:rsidP="00AB3598">
            <w:pPr>
              <w:rPr>
                <w:rFonts w:cstheme="minorHAnsi"/>
                <w:sz w:val="18"/>
                <w:szCs w:val="18"/>
              </w:rPr>
            </w:pPr>
            <w:r w:rsidRPr="008916DA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8916DA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 A. 2. 3. Učenik čita kratke tekstove tematski prikladne učeničkomu iskustvu, jezičnomu razvoju i interesima.</w:t>
            </w:r>
          </w:p>
          <w:p w14:paraId="60678545" w14:textId="77777777" w:rsidR="00AB3598" w:rsidRDefault="00AB3598" w:rsidP="00AB3598">
            <w:pPr>
              <w:rPr>
                <w:rFonts w:cstheme="minorHAnsi"/>
                <w:sz w:val="18"/>
                <w:szCs w:val="18"/>
              </w:rPr>
            </w:pPr>
            <w:r w:rsidRPr="008916DA">
              <w:rPr>
                <w:rFonts w:cstheme="minorHAnsi"/>
                <w:b/>
                <w:bCs/>
                <w:sz w:val="18"/>
                <w:szCs w:val="18"/>
              </w:rPr>
              <w:t xml:space="preserve">GOO </w:t>
            </w:r>
            <w:r w:rsidRPr="008916DA">
              <w:rPr>
                <w:rFonts w:cstheme="minorHAnsi"/>
                <w:sz w:val="18"/>
                <w:szCs w:val="18"/>
              </w:rPr>
              <w:t>– C. 1. 1. Uključuje se u zajedničke aktivnosti razrednog odjela i izvršava svoj dio zadatka; C. 1. 2. Promiče solidarnost u razredu.</w:t>
            </w:r>
          </w:p>
          <w:p w14:paraId="7E708593" w14:textId="77777777" w:rsidR="00AB3598" w:rsidRPr="008916DA" w:rsidRDefault="00AB3598" w:rsidP="00AB3598">
            <w:pPr>
              <w:rPr>
                <w:rFonts w:cstheme="minorHAnsi"/>
                <w:sz w:val="18"/>
                <w:szCs w:val="18"/>
              </w:rPr>
            </w:pPr>
            <w:r w:rsidRPr="008916DA">
              <w:rPr>
                <w:rFonts w:cstheme="minorHAnsi"/>
                <w:b/>
                <w:bCs/>
                <w:sz w:val="18"/>
                <w:szCs w:val="18"/>
              </w:rPr>
              <w:t xml:space="preserve">OSR </w:t>
            </w:r>
            <w:r w:rsidRPr="008916DA">
              <w:rPr>
                <w:rFonts w:cstheme="minorHAnsi"/>
                <w:sz w:val="18"/>
                <w:szCs w:val="18"/>
              </w:rPr>
              <w:t xml:space="preserve">– A. 1. 1. Razvija sliku o sebi; A. 1. 2. Upravlja emocijama i ponašanjem; A. 1. </w:t>
            </w:r>
            <w:r w:rsidRPr="008916DA">
              <w:rPr>
                <w:rFonts w:cstheme="minorHAnsi"/>
                <w:sz w:val="18"/>
                <w:szCs w:val="18"/>
              </w:rPr>
              <w:lastRenderedPageBreak/>
              <w:t>3. Razvija svoje potencijale; A. 1 .4. Razvija radne navike; B. 1. 2. Razvija komunikacijske kompetencije;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916DA">
              <w:rPr>
                <w:rFonts w:cstheme="minorHAnsi"/>
                <w:sz w:val="18"/>
                <w:szCs w:val="18"/>
              </w:rPr>
              <w:t>C. 1. 2. Ponaša se u skladu s pravilima skupine; prepoznaje pravedno i pošteno ponašanje; C. 1. 3. Pridonosi skupini.</w:t>
            </w:r>
          </w:p>
          <w:p w14:paraId="3DC14C9E" w14:textId="77777777" w:rsidR="00AB3598" w:rsidRPr="008916DA" w:rsidRDefault="00AB3598" w:rsidP="00AB3598">
            <w:pPr>
              <w:rPr>
                <w:rFonts w:cstheme="minorHAnsi"/>
                <w:sz w:val="18"/>
                <w:szCs w:val="18"/>
              </w:rPr>
            </w:pPr>
            <w:r w:rsidRPr="008916DA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8916DA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916DA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3BA518C0" w14:textId="77777777" w:rsidR="00AB3598" w:rsidRPr="008916DA" w:rsidRDefault="00AB3598" w:rsidP="00AB3598">
            <w:pPr>
              <w:rPr>
                <w:rFonts w:cstheme="minorHAnsi"/>
                <w:sz w:val="18"/>
                <w:szCs w:val="18"/>
              </w:rPr>
            </w:pPr>
            <w:r w:rsidRPr="008916DA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8916DA">
              <w:rPr>
                <w:rFonts w:cstheme="minorHAnsi"/>
                <w:sz w:val="18"/>
                <w:szCs w:val="18"/>
              </w:rPr>
              <w:t xml:space="preserve"> –A. 1. 2. 2. Primjena strategija učenja i rješavanje problema: učenik se koristi jednostavnim strategijama učenja i rješava probleme u svim područjima učenja uz pomoć učitelja;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916DA">
              <w:rPr>
                <w:rFonts w:cstheme="minorHAnsi"/>
                <w:sz w:val="18"/>
                <w:szCs w:val="18"/>
              </w:rPr>
              <w:t>B. 1. 1. 1. Planiranje: na poticaj i uz pomoć učitelja učenik određuje cilj učenja i odabire pristup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916DA">
              <w:rPr>
                <w:rFonts w:cstheme="minorHAnsi"/>
                <w:sz w:val="18"/>
                <w:szCs w:val="18"/>
              </w:rPr>
              <w:t>B. 1. 2. 2. Praćenje: na poticaj i uz pomoć učitelja prati svoje učenje;</w:t>
            </w:r>
          </w:p>
          <w:p w14:paraId="47B33EF0" w14:textId="77777777" w:rsidR="00AB3598" w:rsidRPr="008916DA" w:rsidRDefault="00AB3598" w:rsidP="00AB3598">
            <w:pPr>
              <w:rPr>
                <w:rFonts w:cstheme="minorHAnsi"/>
                <w:sz w:val="18"/>
                <w:szCs w:val="18"/>
              </w:rPr>
            </w:pPr>
            <w:r w:rsidRPr="008916DA">
              <w:rPr>
                <w:rFonts w:cstheme="minorHAnsi"/>
                <w:sz w:val="18"/>
                <w:szCs w:val="18"/>
              </w:rPr>
              <w:t>B. 1. 3. 3. Prilagodba učenja: na poticaj i uz pomoć učitelja učenik mijenja pristup učenju;</w:t>
            </w:r>
          </w:p>
          <w:p w14:paraId="42825813" w14:textId="77777777" w:rsidR="00AB3598" w:rsidRPr="008916DA" w:rsidRDefault="00AB3598" w:rsidP="00AB3598">
            <w:pPr>
              <w:rPr>
                <w:rFonts w:cstheme="minorHAnsi"/>
                <w:sz w:val="18"/>
                <w:szCs w:val="18"/>
              </w:rPr>
            </w:pPr>
            <w:r w:rsidRPr="008916DA">
              <w:rPr>
                <w:rFonts w:cstheme="minorHAnsi"/>
                <w:sz w:val="18"/>
                <w:szCs w:val="18"/>
              </w:rPr>
              <w:t>B. 1. 4. 4. Samovrednovanje/samoprocjena: na poticaj i uz pomoć učitelja procjenjuje je li uspješno riješio zadatak ili naučio; C. 1. 2. 2. Slika o sebi kao učeniku: učenik iskazuje pozitivna i visoka očekivanja i vjeruje u svoj uspjeh u učenju;</w:t>
            </w:r>
          </w:p>
          <w:p w14:paraId="514E84D4" w14:textId="1D79B768" w:rsidR="00AB3598" w:rsidRDefault="00AB3598" w:rsidP="00AB3598">
            <w:pPr>
              <w:rPr>
                <w:rFonts w:cstheme="minorHAnsi"/>
                <w:sz w:val="18"/>
                <w:szCs w:val="18"/>
              </w:rPr>
            </w:pPr>
            <w:r w:rsidRPr="008916DA">
              <w:rPr>
                <w:rFonts w:cstheme="minorHAnsi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153A2223" w14:textId="77777777" w:rsidR="00AB3598" w:rsidRPr="00204E77" w:rsidRDefault="00AB3598" w:rsidP="008916DA">
      <w:pPr>
        <w:spacing w:after="0" w:line="276" w:lineRule="auto"/>
        <w:rPr>
          <w:rFonts w:cstheme="minorHAnsi"/>
          <w:sz w:val="18"/>
          <w:szCs w:val="18"/>
        </w:rPr>
      </w:pPr>
    </w:p>
    <w:p w14:paraId="0489B512" w14:textId="77777777" w:rsidR="008E5959" w:rsidRPr="00204E77" w:rsidRDefault="008E5959" w:rsidP="008916DA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204E77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ED4"/>
    <w:rsid w:val="00034E3D"/>
    <w:rsid w:val="0006020D"/>
    <w:rsid w:val="00066F8C"/>
    <w:rsid w:val="000711F5"/>
    <w:rsid w:val="000726EF"/>
    <w:rsid w:val="000828D9"/>
    <w:rsid w:val="00083C1F"/>
    <w:rsid w:val="000877E4"/>
    <w:rsid w:val="000902AE"/>
    <w:rsid w:val="000A7FD2"/>
    <w:rsid w:val="000B4CF6"/>
    <w:rsid w:val="000B5D77"/>
    <w:rsid w:val="000C23D6"/>
    <w:rsid w:val="000D1984"/>
    <w:rsid w:val="000D5959"/>
    <w:rsid w:val="000E79DA"/>
    <w:rsid w:val="00111AA6"/>
    <w:rsid w:val="001125DA"/>
    <w:rsid w:val="001156FE"/>
    <w:rsid w:val="00123033"/>
    <w:rsid w:val="00125632"/>
    <w:rsid w:val="001307D7"/>
    <w:rsid w:val="00132D9D"/>
    <w:rsid w:val="00134D75"/>
    <w:rsid w:val="00164B8F"/>
    <w:rsid w:val="001732CB"/>
    <w:rsid w:val="00196C43"/>
    <w:rsid w:val="001C6B4F"/>
    <w:rsid w:val="001C7AEF"/>
    <w:rsid w:val="001F20BB"/>
    <w:rsid w:val="001F5A5B"/>
    <w:rsid w:val="001F6D93"/>
    <w:rsid w:val="00201046"/>
    <w:rsid w:val="002043EC"/>
    <w:rsid w:val="00204E77"/>
    <w:rsid w:val="0021183F"/>
    <w:rsid w:val="00212EDF"/>
    <w:rsid w:val="00223228"/>
    <w:rsid w:val="00237ED0"/>
    <w:rsid w:val="00241EB3"/>
    <w:rsid w:val="00257BC4"/>
    <w:rsid w:val="00260805"/>
    <w:rsid w:val="0027239A"/>
    <w:rsid w:val="0028395F"/>
    <w:rsid w:val="00283F31"/>
    <w:rsid w:val="00286F75"/>
    <w:rsid w:val="00292D07"/>
    <w:rsid w:val="00297B97"/>
    <w:rsid w:val="002A749D"/>
    <w:rsid w:val="002C2D75"/>
    <w:rsid w:val="002D13AE"/>
    <w:rsid w:val="002F6FDE"/>
    <w:rsid w:val="0030009E"/>
    <w:rsid w:val="00320C60"/>
    <w:rsid w:val="0032186F"/>
    <w:rsid w:val="00336385"/>
    <w:rsid w:val="00350D39"/>
    <w:rsid w:val="00354065"/>
    <w:rsid w:val="00391033"/>
    <w:rsid w:val="0039110A"/>
    <w:rsid w:val="00393197"/>
    <w:rsid w:val="00394BFA"/>
    <w:rsid w:val="00395174"/>
    <w:rsid w:val="003A4E0A"/>
    <w:rsid w:val="003C0FCC"/>
    <w:rsid w:val="003C4205"/>
    <w:rsid w:val="003E0B97"/>
    <w:rsid w:val="003E54A7"/>
    <w:rsid w:val="003E7E43"/>
    <w:rsid w:val="003F6512"/>
    <w:rsid w:val="00401BC7"/>
    <w:rsid w:val="00402F88"/>
    <w:rsid w:val="004048B3"/>
    <w:rsid w:val="0040799D"/>
    <w:rsid w:val="00440298"/>
    <w:rsid w:val="0044146A"/>
    <w:rsid w:val="00476713"/>
    <w:rsid w:val="00480B96"/>
    <w:rsid w:val="0048768D"/>
    <w:rsid w:val="004A0624"/>
    <w:rsid w:val="004B7B15"/>
    <w:rsid w:val="004D13E6"/>
    <w:rsid w:val="004F4593"/>
    <w:rsid w:val="004F6B44"/>
    <w:rsid w:val="00512C63"/>
    <w:rsid w:val="00527402"/>
    <w:rsid w:val="00540578"/>
    <w:rsid w:val="00544CB4"/>
    <w:rsid w:val="00550483"/>
    <w:rsid w:val="0055156A"/>
    <w:rsid w:val="00552BA6"/>
    <w:rsid w:val="00554252"/>
    <w:rsid w:val="005617F5"/>
    <w:rsid w:val="00590A09"/>
    <w:rsid w:val="005C5734"/>
    <w:rsid w:val="005C6EE7"/>
    <w:rsid w:val="005E007C"/>
    <w:rsid w:val="005F5745"/>
    <w:rsid w:val="00604519"/>
    <w:rsid w:val="00605A17"/>
    <w:rsid w:val="00614EE6"/>
    <w:rsid w:val="0063049C"/>
    <w:rsid w:val="00655CB6"/>
    <w:rsid w:val="00660BB5"/>
    <w:rsid w:val="00677482"/>
    <w:rsid w:val="00690CCC"/>
    <w:rsid w:val="006A014C"/>
    <w:rsid w:val="006A6014"/>
    <w:rsid w:val="006B4B4A"/>
    <w:rsid w:val="006C4A1F"/>
    <w:rsid w:val="006D0814"/>
    <w:rsid w:val="006E2C13"/>
    <w:rsid w:val="006F39DA"/>
    <w:rsid w:val="007019F7"/>
    <w:rsid w:val="00711041"/>
    <w:rsid w:val="00722580"/>
    <w:rsid w:val="00724F26"/>
    <w:rsid w:val="007425DD"/>
    <w:rsid w:val="00793E23"/>
    <w:rsid w:val="00796169"/>
    <w:rsid w:val="007A3ED8"/>
    <w:rsid w:val="007C7A1B"/>
    <w:rsid w:val="007E0919"/>
    <w:rsid w:val="007F3C21"/>
    <w:rsid w:val="00807FEF"/>
    <w:rsid w:val="00836973"/>
    <w:rsid w:val="0085125F"/>
    <w:rsid w:val="008868FB"/>
    <w:rsid w:val="008916DA"/>
    <w:rsid w:val="00893568"/>
    <w:rsid w:val="00893A26"/>
    <w:rsid w:val="008B57AE"/>
    <w:rsid w:val="008C2808"/>
    <w:rsid w:val="008D4460"/>
    <w:rsid w:val="008D471D"/>
    <w:rsid w:val="008E5959"/>
    <w:rsid w:val="008E60A7"/>
    <w:rsid w:val="008F072F"/>
    <w:rsid w:val="009216A7"/>
    <w:rsid w:val="00924577"/>
    <w:rsid w:val="0092516E"/>
    <w:rsid w:val="0093004D"/>
    <w:rsid w:val="00935338"/>
    <w:rsid w:val="009604A0"/>
    <w:rsid w:val="00964474"/>
    <w:rsid w:val="009738CB"/>
    <w:rsid w:val="00985D6F"/>
    <w:rsid w:val="009B092B"/>
    <w:rsid w:val="009B2431"/>
    <w:rsid w:val="009B67EE"/>
    <w:rsid w:val="009B7EC1"/>
    <w:rsid w:val="009C371D"/>
    <w:rsid w:val="009E27E3"/>
    <w:rsid w:val="009E57C4"/>
    <w:rsid w:val="009E6EEB"/>
    <w:rsid w:val="009E78C4"/>
    <w:rsid w:val="009F4D77"/>
    <w:rsid w:val="00A01EC0"/>
    <w:rsid w:val="00A23321"/>
    <w:rsid w:val="00A2356C"/>
    <w:rsid w:val="00A430A1"/>
    <w:rsid w:val="00A601A2"/>
    <w:rsid w:val="00A84076"/>
    <w:rsid w:val="00A855BD"/>
    <w:rsid w:val="00A92753"/>
    <w:rsid w:val="00AB3598"/>
    <w:rsid w:val="00AC3CD0"/>
    <w:rsid w:val="00AC3E66"/>
    <w:rsid w:val="00AD09AA"/>
    <w:rsid w:val="00AE2FA3"/>
    <w:rsid w:val="00AF3A9F"/>
    <w:rsid w:val="00AF6B6F"/>
    <w:rsid w:val="00B06C84"/>
    <w:rsid w:val="00B34CEA"/>
    <w:rsid w:val="00B40E58"/>
    <w:rsid w:val="00B41744"/>
    <w:rsid w:val="00B5344D"/>
    <w:rsid w:val="00B75FF2"/>
    <w:rsid w:val="00B85972"/>
    <w:rsid w:val="00B8717F"/>
    <w:rsid w:val="00BA025E"/>
    <w:rsid w:val="00BA1794"/>
    <w:rsid w:val="00BC703E"/>
    <w:rsid w:val="00BF297E"/>
    <w:rsid w:val="00C2708B"/>
    <w:rsid w:val="00C37C3C"/>
    <w:rsid w:val="00C552A5"/>
    <w:rsid w:val="00C564F7"/>
    <w:rsid w:val="00C57A60"/>
    <w:rsid w:val="00C710B2"/>
    <w:rsid w:val="00C842B0"/>
    <w:rsid w:val="00CA5EE7"/>
    <w:rsid w:val="00CB71E1"/>
    <w:rsid w:val="00CC0C5F"/>
    <w:rsid w:val="00CC5149"/>
    <w:rsid w:val="00CE3CA2"/>
    <w:rsid w:val="00CE7876"/>
    <w:rsid w:val="00CF294E"/>
    <w:rsid w:val="00D043E5"/>
    <w:rsid w:val="00D11E2A"/>
    <w:rsid w:val="00D1350E"/>
    <w:rsid w:val="00D305FA"/>
    <w:rsid w:val="00D35457"/>
    <w:rsid w:val="00D356AD"/>
    <w:rsid w:val="00D41079"/>
    <w:rsid w:val="00D4588C"/>
    <w:rsid w:val="00D53175"/>
    <w:rsid w:val="00D625D3"/>
    <w:rsid w:val="00D717D7"/>
    <w:rsid w:val="00DD2670"/>
    <w:rsid w:val="00DE5ED7"/>
    <w:rsid w:val="00DF240A"/>
    <w:rsid w:val="00DF5C06"/>
    <w:rsid w:val="00E06A5D"/>
    <w:rsid w:val="00E12724"/>
    <w:rsid w:val="00E32DD7"/>
    <w:rsid w:val="00E57C63"/>
    <w:rsid w:val="00E704AA"/>
    <w:rsid w:val="00E7428D"/>
    <w:rsid w:val="00E814C1"/>
    <w:rsid w:val="00EE4548"/>
    <w:rsid w:val="00F45545"/>
    <w:rsid w:val="00F5655F"/>
    <w:rsid w:val="00F67029"/>
    <w:rsid w:val="00F76695"/>
    <w:rsid w:val="00F82E95"/>
    <w:rsid w:val="00F831AA"/>
    <w:rsid w:val="00F857B3"/>
    <w:rsid w:val="00F86495"/>
    <w:rsid w:val="00FA376D"/>
    <w:rsid w:val="00FB5133"/>
    <w:rsid w:val="00FB55F1"/>
    <w:rsid w:val="00FC1555"/>
    <w:rsid w:val="00FD0703"/>
    <w:rsid w:val="00FD50C4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16FA2"/>
  <w15:docId w15:val="{FA56D8DF-B1B4-41C9-9198-3B042E86C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04E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E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E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E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E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2019-08-19T12:41:00Z</dcterms:created>
  <dcterms:modified xsi:type="dcterms:W3CDTF">2021-07-13T14:46:00Z</dcterms:modified>
</cp:coreProperties>
</file>