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C74BBD" w14:textId="77777777" w:rsidR="007E0919" w:rsidRDefault="00550483" w:rsidP="00B25AA2">
      <w:pPr>
        <w:spacing w:after="0" w:line="240" w:lineRule="auto"/>
        <w:rPr>
          <w:b/>
        </w:rPr>
      </w:pPr>
      <w:r w:rsidRPr="00B25AA2">
        <w:rPr>
          <w:b/>
        </w:rPr>
        <w:t>PRIJEDLOG PRIPREME ZA IZVOĐENJE NASTAVE MATEMATIKE</w:t>
      </w:r>
    </w:p>
    <w:p w14:paraId="48B15805" w14:textId="77777777" w:rsidR="00B25AA2" w:rsidRPr="00B25AA2" w:rsidRDefault="00B25AA2" w:rsidP="00B25AA2">
      <w:pPr>
        <w:spacing w:after="0" w:line="240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73"/>
        <w:gridCol w:w="3484"/>
        <w:gridCol w:w="1450"/>
        <w:gridCol w:w="7113"/>
      </w:tblGrid>
      <w:tr w:rsidR="008E5959" w:rsidRPr="009A3243" w14:paraId="5012D642" w14:textId="77777777" w:rsidTr="009A3243">
        <w:tc>
          <w:tcPr>
            <w:tcW w:w="1989" w:type="pct"/>
            <w:gridSpan w:val="2"/>
            <w:shd w:val="clear" w:color="auto" w:fill="D9E2F3" w:themeFill="accent1" w:themeFillTint="33"/>
          </w:tcPr>
          <w:p w14:paraId="568A80CC" w14:textId="77777777" w:rsidR="008E5959" w:rsidRPr="009A3243" w:rsidRDefault="000A7FD2" w:rsidP="009A3243">
            <w:pPr>
              <w:rPr>
                <w:rFonts w:cstheme="minorHAnsi"/>
                <w:sz w:val="18"/>
                <w:szCs w:val="18"/>
              </w:rPr>
            </w:pPr>
            <w:r w:rsidRPr="009A3243">
              <w:rPr>
                <w:rFonts w:cstheme="minorHAnsi"/>
                <w:sz w:val="18"/>
                <w:szCs w:val="18"/>
              </w:rPr>
              <w:t>I</w:t>
            </w:r>
            <w:r w:rsidR="008E5959" w:rsidRPr="009A324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1A7BE8CE" w14:textId="77777777" w:rsidR="008E5959" w:rsidRPr="009A3243" w:rsidRDefault="008E5959" w:rsidP="009A3243">
            <w:pPr>
              <w:rPr>
                <w:rFonts w:cstheme="minorHAnsi"/>
                <w:sz w:val="18"/>
                <w:szCs w:val="18"/>
              </w:rPr>
            </w:pPr>
            <w:r w:rsidRPr="009A324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1E9EE062" w14:textId="77777777" w:rsidR="008E5959" w:rsidRPr="009A3243" w:rsidRDefault="008E5959" w:rsidP="009A3243">
            <w:pPr>
              <w:rPr>
                <w:rFonts w:cstheme="minorHAnsi"/>
                <w:sz w:val="18"/>
                <w:szCs w:val="18"/>
              </w:rPr>
            </w:pPr>
            <w:r w:rsidRPr="009A324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9A3243" w14:paraId="14BEDEFA" w14:textId="77777777" w:rsidTr="009A3243">
        <w:tc>
          <w:tcPr>
            <w:tcW w:w="764" w:type="pct"/>
          </w:tcPr>
          <w:p w14:paraId="7DB286D4" w14:textId="77777777" w:rsidR="008E5959" w:rsidRPr="009A3243" w:rsidRDefault="008E5959" w:rsidP="009A3243">
            <w:pPr>
              <w:rPr>
                <w:rFonts w:cstheme="minorHAnsi"/>
                <w:sz w:val="18"/>
                <w:szCs w:val="18"/>
              </w:rPr>
            </w:pPr>
            <w:r w:rsidRPr="009A324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44EB5F96" w14:textId="77777777" w:rsidR="008E5959" w:rsidRPr="009A3243" w:rsidRDefault="004B7B15" w:rsidP="009A3243">
            <w:pPr>
              <w:rPr>
                <w:rFonts w:cstheme="minorHAnsi"/>
                <w:sz w:val="18"/>
                <w:szCs w:val="18"/>
              </w:rPr>
            </w:pPr>
            <w:r w:rsidRPr="009A3243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9A3243" w14:paraId="1D98CD05" w14:textId="77777777" w:rsidTr="009A3243">
        <w:tc>
          <w:tcPr>
            <w:tcW w:w="764" w:type="pct"/>
          </w:tcPr>
          <w:p w14:paraId="797CDC5B" w14:textId="77777777" w:rsidR="008E5959" w:rsidRPr="009A3243" w:rsidRDefault="008E5959" w:rsidP="009A3243">
            <w:pPr>
              <w:rPr>
                <w:rFonts w:cstheme="minorHAnsi"/>
                <w:sz w:val="18"/>
                <w:szCs w:val="18"/>
              </w:rPr>
            </w:pPr>
            <w:r w:rsidRPr="009A324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461E9076" w14:textId="77777777" w:rsidR="008E5959" w:rsidRPr="009A3243" w:rsidRDefault="004B7B15" w:rsidP="009A3243">
            <w:pPr>
              <w:rPr>
                <w:rFonts w:cstheme="minorHAnsi"/>
                <w:sz w:val="18"/>
                <w:szCs w:val="18"/>
              </w:rPr>
            </w:pPr>
            <w:r w:rsidRPr="009A3243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C835E8" w:rsidRPr="009A3243" w14:paraId="113729D4" w14:textId="77777777" w:rsidTr="009A3243">
        <w:tc>
          <w:tcPr>
            <w:tcW w:w="764" w:type="pct"/>
          </w:tcPr>
          <w:p w14:paraId="286ACFE8" w14:textId="77777777" w:rsidR="00C835E8" w:rsidRPr="009A3243" w:rsidRDefault="00C835E8" w:rsidP="009A3243">
            <w:pPr>
              <w:rPr>
                <w:rFonts w:cstheme="minorHAnsi"/>
                <w:sz w:val="18"/>
                <w:szCs w:val="18"/>
              </w:rPr>
            </w:pPr>
            <w:r w:rsidRPr="009A324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24B6BB2B" w14:textId="77777777" w:rsidR="00C835E8" w:rsidRPr="009A3243" w:rsidRDefault="00C835E8" w:rsidP="009A3243">
            <w:pPr>
              <w:rPr>
                <w:rFonts w:cstheme="minorHAnsi"/>
                <w:sz w:val="18"/>
                <w:szCs w:val="18"/>
              </w:rPr>
            </w:pPr>
            <w:r w:rsidRPr="009A3243">
              <w:rPr>
                <w:rFonts w:cstheme="minorHAnsi"/>
                <w:sz w:val="18"/>
                <w:szCs w:val="18"/>
              </w:rPr>
              <w:t>ZBRAJANJE I ODUZIMANJE BROJEVA DO 100, ANALIZA PISANE PROVJERE</w:t>
            </w:r>
          </w:p>
        </w:tc>
      </w:tr>
      <w:tr w:rsidR="007178D6" w:rsidRPr="009A3243" w14:paraId="5A2CFDE4" w14:textId="77777777" w:rsidTr="009A3243">
        <w:tc>
          <w:tcPr>
            <w:tcW w:w="764" w:type="pct"/>
          </w:tcPr>
          <w:p w14:paraId="0C4C6F41" w14:textId="77777777" w:rsidR="007178D6" w:rsidRPr="009A3243" w:rsidRDefault="007178D6" w:rsidP="009A3243">
            <w:pPr>
              <w:rPr>
                <w:rFonts w:cstheme="minorHAnsi"/>
                <w:sz w:val="18"/>
                <w:szCs w:val="18"/>
              </w:rPr>
            </w:pPr>
            <w:r w:rsidRPr="009A3243">
              <w:rPr>
                <w:rFonts w:cstheme="minorHAnsi"/>
                <w:sz w:val="18"/>
                <w:szCs w:val="18"/>
              </w:rPr>
              <w:t>ISHODI:</w:t>
            </w:r>
          </w:p>
          <w:p w14:paraId="6B54BDCB" w14:textId="77777777" w:rsidR="007178D6" w:rsidRPr="009A3243" w:rsidRDefault="007178D6" w:rsidP="009A324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53DFEFDE" w14:textId="77777777" w:rsidR="009A3243" w:rsidRPr="009A3243" w:rsidRDefault="009A3243" w:rsidP="009A324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A324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MAT OŠ A. 2. 1. Služi se prirodnim brojevima do 100 u opisivanju i prikazivanju količine i redoslijeda.</w:t>
            </w:r>
          </w:p>
          <w:p w14:paraId="5101FF33" w14:textId="77777777" w:rsidR="009A3243" w:rsidRPr="009A3243" w:rsidRDefault="009A3243" w:rsidP="009A324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A3243">
              <w:rPr>
                <w:rFonts w:cstheme="minorHAnsi"/>
                <w:color w:val="000000"/>
                <w:sz w:val="18"/>
                <w:szCs w:val="18"/>
              </w:rPr>
              <w:t>- broji, čita i zapisuje brojkom i brojevnom riječi te uspoređuje prirodne brojeve do 100</w:t>
            </w:r>
          </w:p>
          <w:p w14:paraId="54A8226A" w14:textId="77777777" w:rsidR="009A3243" w:rsidRPr="009A3243" w:rsidRDefault="009A3243" w:rsidP="009A324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A3243">
              <w:rPr>
                <w:rFonts w:cstheme="minorHAnsi"/>
                <w:color w:val="000000"/>
                <w:sz w:val="18"/>
                <w:szCs w:val="18"/>
              </w:rPr>
              <w:t>- prikazuje brojeve na različite načine</w:t>
            </w:r>
          </w:p>
          <w:p w14:paraId="513D2302" w14:textId="77777777" w:rsidR="009A3243" w:rsidRPr="009A3243" w:rsidRDefault="009A3243" w:rsidP="009A324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A324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MAT OŠ A. 2. 3. Zbraja i oduzima u skupu prirodnih brojeva do 100.</w:t>
            </w:r>
          </w:p>
          <w:p w14:paraId="3174F026" w14:textId="77777777" w:rsidR="009A3243" w:rsidRPr="009A3243" w:rsidRDefault="009A3243" w:rsidP="009A324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A3243">
              <w:rPr>
                <w:rFonts w:cstheme="minorHAnsi"/>
                <w:color w:val="000000"/>
                <w:sz w:val="18"/>
                <w:szCs w:val="18"/>
              </w:rPr>
              <w:t>- mentalno zbraja i oduzima u skupu brojeva do 100</w:t>
            </w:r>
          </w:p>
          <w:p w14:paraId="6E2DB546" w14:textId="77777777" w:rsidR="009A3243" w:rsidRPr="009A3243" w:rsidRDefault="009A3243" w:rsidP="009A324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A3243">
              <w:rPr>
                <w:rFonts w:cstheme="minorHAnsi"/>
                <w:color w:val="000000"/>
                <w:sz w:val="18"/>
                <w:szCs w:val="18"/>
              </w:rPr>
              <w:t>- zbraja i oduzima više brojeva. Rješava tekstualne zadatke</w:t>
            </w:r>
          </w:p>
          <w:p w14:paraId="6A90259B" w14:textId="77777777" w:rsidR="009A3243" w:rsidRPr="009A3243" w:rsidRDefault="009A3243" w:rsidP="009A324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A324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MAT OŠ A. 2. 5. Učenik primjenjuje pravila u računanju brojevnih izraza sa zagradama.</w:t>
            </w:r>
          </w:p>
          <w:p w14:paraId="36FF89CB" w14:textId="77777777" w:rsidR="009A3243" w:rsidRPr="009A3243" w:rsidRDefault="009A3243" w:rsidP="009A324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A3243">
              <w:rPr>
                <w:rFonts w:cstheme="minorHAnsi"/>
                <w:color w:val="000000"/>
                <w:sz w:val="18"/>
                <w:szCs w:val="18"/>
              </w:rPr>
              <w:t>- rješava zadatke sa zagradama</w:t>
            </w:r>
          </w:p>
          <w:p w14:paraId="04560C76" w14:textId="77777777" w:rsidR="009A3243" w:rsidRPr="009A3243" w:rsidRDefault="009A3243" w:rsidP="009A324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A3243">
              <w:rPr>
                <w:rFonts w:cstheme="minorHAnsi"/>
                <w:color w:val="000000"/>
                <w:sz w:val="18"/>
                <w:szCs w:val="18"/>
              </w:rPr>
              <w:t>- primjenjuje pravila u rješavanju tekstualnih zadataka</w:t>
            </w:r>
          </w:p>
          <w:p w14:paraId="7428CAEE" w14:textId="77777777" w:rsidR="009A3243" w:rsidRPr="009A3243" w:rsidRDefault="009A3243" w:rsidP="009A324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A324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MAT OŠ B. 2. 2. Određuje vrijednost nepoznatoga člana jednakosti</w:t>
            </w:r>
            <w:r w:rsidRPr="009A3243">
              <w:rPr>
                <w:rFonts w:cstheme="minorHAnsi"/>
                <w:color w:val="000000"/>
                <w:sz w:val="18"/>
                <w:szCs w:val="18"/>
              </w:rPr>
              <w:t>.</w:t>
            </w:r>
          </w:p>
          <w:p w14:paraId="5BFDF1EA" w14:textId="77777777" w:rsidR="009A3243" w:rsidRPr="009A3243" w:rsidRDefault="009A3243" w:rsidP="009A324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A3243">
              <w:rPr>
                <w:rFonts w:cstheme="minorHAnsi"/>
                <w:color w:val="000000"/>
                <w:sz w:val="18"/>
                <w:szCs w:val="18"/>
              </w:rPr>
              <w:t>- određuje vrijednost nepoznatoga člana u jednakosti i dobiveno rješenje provjerava</w:t>
            </w:r>
          </w:p>
          <w:p w14:paraId="383675C0" w14:textId="77777777" w:rsidR="009A3243" w:rsidRPr="009A3243" w:rsidRDefault="009A3243" w:rsidP="009A324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A3243">
              <w:rPr>
                <w:rFonts w:cstheme="minorHAnsi"/>
                <w:color w:val="000000"/>
                <w:sz w:val="18"/>
                <w:szCs w:val="18"/>
              </w:rPr>
              <w:t>- primjenjuje svojstva računskih operacija</w:t>
            </w:r>
          </w:p>
          <w:p w14:paraId="1C501521" w14:textId="77777777" w:rsidR="009A3243" w:rsidRPr="009A3243" w:rsidRDefault="009A3243" w:rsidP="009A324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A3243">
              <w:rPr>
                <w:rFonts w:cstheme="minorHAnsi"/>
                <w:color w:val="000000"/>
                <w:sz w:val="18"/>
                <w:szCs w:val="18"/>
              </w:rPr>
              <w:t>- primjenjuje veze među računskim operacijama</w:t>
            </w:r>
          </w:p>
          <w:p w14:paraId="47474650" w14:textId="77777777" w:rsidR="009A3243" w:rsidRPr="009A3243" w:rsidRDefault="009A3243" w:rsidP="009A324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A324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MAT OŠ D. 2. 1. Služi se jedinicama za novac.</w:t>
            </w:r>
          </w:p>
          <w:p w14:paraId="1461552A" w14:textId="77777777" w:rsidR="009A3243" w:rsidRPr="009A3243" w:rsidRDefault="009A3243" w:rsidP="009A324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A3243">
              <w:rPr>
                <w:rFonts w:cstheme="minorHAnsi"/>
                <w:color w:val="000000"/>
                <w:sz w:val="18"/>
                <w:szCs w:val="18"/>
              </w:rPr>
              <w:t>- prepoznaje hrvatske novčanice i kovanice</w:t>
            </w:r>
          </w:p>
          <w:p w14:paraId="750CE786" w14:textId="77777777" w:rsidR="009A3243" w:rsidRPr="009A3243" w:rsidRDefault="009A3243" w:rsidP="009A324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A3243">
              <w:rPr>
                <w:rFonts w:cstheme="minorHAnsi"/>
                <w:color w:val="000000"/>
                <w:sz w:val="18"/>
                <w:szCs w:val="18"/>
              </w:rPr>
              <w:t>- poznaje odnos veće i manje novčane jedinice</w:t>
            </w:r>
          </w:p>
          <w:p w14:paraId="0B1AF386" w14:textId="77777777" w:rsidR="009A3243" w:rsidRPr="009A3243" w:rsidRDefault="009A3243" w:rsidP="009A324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A3243">
              <w:rPr>
                <w:rFonts w:cstheme="minorHAnsi"/>
                <w:color w:val="000000"/>
                <w:sz w:val="18"/>
                <w:szCs w:val="18"/>
              </w:rPr>
              <w:t>- služi se jedinicama za novac i znakovima njegovih jediničnih vrijednosti</w:t>
            </w:r>
          </w:p>
          <w:p w14:paraId="23FD0844" w14:textId="77777777" w:rsidR="009A3243" w:rsidRPr="009A3243" w:rsidRDefault="009A3243" w:rsidP="009A324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A3243">
              <w:rPr>
                <w:rFonts w:cstheme="minorHAnsi"/>
                <w:color w:val="000000"/>
                <w:sz w:val="18"/>
                <w:szCs w:val="18"/>
              </w:rPr>
              <w:t>- računa s jedinicama za novac (u skupu brojeva do 100)</w:t>
            </w:r>
          </w:p>
          <w:p w14:paraId="3D32CF1A" w14:textId="77777777" w:rsidR="009A3243" w:rsidRPr="009A3243" w:rsidRDefault="009A3243" w:rsidP="009A324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A324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MAT OŠ D. 2. 3. Učenik procjenjuje i mjeri vremenski interval.</w:t>
            </w:r>
          </w:p>
          <w:p w14:paraId="613FED56" w14:textId="77777777" w:rsidR="009A3243" w:rsidRPr="009A3243" w:rsidRDefault="009A3243" w:rsidP="009A324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A3243">
              <w:rPr>
                <w:rFonts w:cstheme="minorHAnsi"/>
                <w:color w:val="000000"/>
                <w:sz w:val="18"/>
                <w:szCs w:val="18"/>
              </w:rPr>
              <w:t>- navodi standardne mjerne jedinice za vrijeme (sekunda, minuta, sat, dan, tjedan, mjesec, godina), procjenjuje i mjeri prolaznost vremena odgovarajućim mjernim instrumentom i zapisuje duljinu vremenskoga intervala</w:t>
            </w:r>
          </w:p>
          <w:p w14:paraId="6C80F4B9" w14:textId="77777777" w:rsidR="009A3243" w:rsidRPr="009A3243" w:rsidRDefault="009A3243" w:rsidP="009A324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A3243">
              <w:rPr>
                <w:rFonts w:cstheme="minorHAnsi"/>
                <w:color w:val="000000"/>
                <w:sz w:val="18"/>
                <w:szCs w:val="18"/>
              </w:rPr>
              <w:t>- navodi odnose mjernih jedinica za vrijeme</w:t>
            </w:r>
          </w:p>
          <w:p w14:paraId="2A396068" w14:textId="77777777" w:rsidR="009A3243" w:rsidRPr="009A3243" w:rsidRDefault="009A3243" w:rsidP="009A324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A3243">
              <w:rPr>
                <w:rFonts w:cstheme="minorHAnsi"/>
                <w:color w:val="000000"/>
                <w:sz w:val="18"/>
                <w:szCs w:val="18"/>
              </w:rPr>
              <w:t>- računa s jedinicama za vrijeme u skupu brojeva do 100</w:t>
            </w:r>
          </w:p>
          <w:p w14:paraId="763451B7" w14:textId="77777777" w:rsidR="009A3243" w:rsidRPr="009A3243" w:rsidRDefault="009A3243" w:rsidP="009A324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A324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MAT OŠ E. 2. 1. Koristi se podatcima iz neposredne okoline.</w:t>
            </w:r>
          </w:p>
          <w:p w14:paraId="502FD4D0" w14:textId="77777777" w:rsidR="009A3243" w:rsidRPr="009A3243" w:rsidRDefault="009A3243" w:rsidP="009A324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A3243">
              <w:rPr>
                <w:rFonts w:cstheme="minorHAnsi"/>
                <w:color w:val="000000"/>
                <w:sz w:val="18"/>
                <w:szCs w:val="18"/>
              </w:rPr>
              <w:t>- promatra pojave i bilježi podatke o njima</w:t>
            </w:r>
          </w:p>
          <w:p w14:paraId="560408CD" w14:textId="77777777" w:rsidR="009A3243" w:rsidRPr="009A3243" w:rsidRDefault="009A3243" w:rsidP="009A324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A3243">
              <w:rPr>
                <w:rFonts w:cstheme="minorHAnsi"/>
                <w:color w:val="000000"/>
                <w:sz w:val="18"/>
                <w:szCs w:val="18"/>
              </w:rPr>
              <w:t>- razvrstava prikupljene podatke i prikazuje ih jednostavnim tablicama ili piktogramima</w:t>
            </w:r>
          </w:p>
          <w:p w14:paraId="73D2871F" w14:textId="77777777" w:rsidR="009A3243" w:rsidRPr="009A3243" w:rsidRDefault="009A3243" w:rsidP="009A324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A3243">
              <w:rPr>
                <w:rFonts w:cstheme="minorHAnsi"/>
                <w:color w:val="000000"/>
                <w:sz w:val="18"/>
                <w:szCs w:val="18"/>
              </w:rPr>
              <w:t>- tumači podatke iz jednostavnih tablica i piktograma</w:t>
            </w:r>
          </w:p>
          <w:p w14:paraId="6E96AA9E" w14:textId="77777777" w:rsidR="009A3243" w:rsidRPr="009A3243" w:rsidRDefault="009A3243" w:rsidP="009A324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A3243">
              <w:rPr>
                <w:rFonts w:cstheme="minorHAnsi"/>
                <w:color w:val="000000"/>
                <w:sz w:val="18"/>
                <w:szCs w:val="18"/>
              </w:rPr>
              <w:t>- provodi jednostavna istraživanja te analizira i prikazuje podatke</w:t>
            </w:r>
          </w:p>
          <w:p w14:paraId="251C6111" w14:textId="77777777" w:rsidR="009A3243" w:rsidRPr="009A3243" w:rsidRDefault="009A3243" w:rsidP="009A324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A324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MAT OŠ E. 2. 2. Određuje je li neki događaj moguć ili nemoguć.</w:t>
            </w:r>
          </w:p>
          <w:p w14:paraId="607A982E" w14:textId="4CC491C8" w:rsidR="007178D6" w:rsidRPr="009A3243" w:rsidRDefault="009A3243" w:rsidP="009A3243">
            <w:pPr>
              <w:rPr>
                <w:rFonts w:cstheme="minorHAnsi"/>
                <w:sz w:val="18"/>
                <w:szCs w:val="18"/>
              </w:rPr>
            </w:pPr>
            <w:r w:rsidRPr="009A3243">
              <w:rPr>
                <w:rFonts w:cstheme="minorHAnsi"/>
                <w:color w:val="000000"/>
                <w:sz w:val="18"/>
                <w:szCs w:val="18"/>
              </w:rPr>
              <w:t>- u različitim situacijama predviđa moguće i nemoguće događaje. Objašnjava zašto je neki događaj (ne)moguć.</w:t>
            </w:r>
          </w:p>
        </w:tc>
      </w:tr>
    </w:tbl>
    <w:p w14:paraId="133B17A2" w14:textId="27F4FBC6" w:rsidR="008E5959" w:rsidRDefault="008E5959" w:rsidP="00B25AA2">
      <w:pPr>
        <w:spacing w:after="0" w:line="240" w:lineRule="auto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98"/>
        <w:gridCol w:w="3622"/>
      </w:tblGrid>
      <w:tr w:rsidR="009A3243" w14:paraId="05F88676" w14:textId="77777777" w:rsidTr="00830A97">
        <w:tc>
          <w:tcPr>
            <w:tcW w:w="10598" w:type="dxa"/>
            <w:shd w:val="clear" w:color="auto" w:fill="D9E2F3" w:themeFill="accent1" w:themeFillTint="33"/>
          </w:tcPr>
          <w:p w14:paraId="25FE77FE" w14:textId="71292387" w:rsidR="009A3243" w:rsidRDefault="009A3243" w:rsidP="009A3243">
            <w:pPr>
              <w:rPr>
                <w:rFonts w:cstheme="minorHAnsi"/>
                <w:sz w:val="18"/>
                <w:szCs w:val="18"/>
              </w:rPr>
            </w:pPr>
            <w:r w:rsidRPr="009A3243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3622" w:type="dxa"/>
            <w:shd w:val="clear" w:color="auto" w:fill="D9E2F3" w:themeFill="accent1" w:themeFillTint="33"/>
          </w:tcPr>
          <w:p w14:paraId="2E4E1E98" w14:textId="54CF3CF7" w:rsidR="009A3243" w:rsidRDefault="009A3243" w:rsidP="00B25AA2">
            <w:pPr>
              <w:rPr>
                <w:rFonts w:cstheme="minorHAnsi"/>
                <w:sz w:val="18"/>
                <w:szCs w:val="18"/>
              </w:rPr>
            </w:pPr>
            <w:r w:rsidRPr="009A3243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9A3243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9A3243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9A3243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9A3243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9A3243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9A3243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9A3243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9A3243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9A3243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9A3243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9A3243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9A3243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9A3243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9A3243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9A3243" w14:paraId="1AEADFFF" w14:textId="77777777" w:rsidTr="006C13C3">
        <w:tc>
          <w:tcPr>
            <w:tcW w:w="10598" w:type="dxa"/>
          </w:tcPr>
          <w:p w14:paraId="51A68326" w14:textId="77777777" w:rsidR="009A3243" w:rsidRPr="009A3243" w:rsidRDefault="009A3243" w:rsidP="009A3243">
            <w:pPr>
              <w:rPr>
                <w:rFonts w:cstheme="minorHAnsi"/>
                <w:b/>
                <w:sz w:val="18"/>
                <w:szCs w:val="18"/>
              </w:rPr>
            </w:pPr>
            <w:r w:rsidRPr="009A3243">
              <w:rPr>
                <w:rFonts w:cstheme="minorHAnsi"/>
                <w:b/>
                <w:sz w:val="18"/>
                <w:szCs w:val="18"/>
              </w:rPr>
              <w:t>1. Podjela ispita na uvid</w:t>
            </w:r>
          </w:p>
          <w:p w14:paraId="7C0239CB" w14:textId="77777777" w:rsidR="009A3243" w:rsidRPr="009A3243" w:rsidRDefault="009A3243" w:rsidP="009A3243">
            <w:pPr>
              <w:rPr>
                <w:rFonts w:cstheme="minorHAnsi"/>
                <w:sz w:val="18"/>
                <w:szCs w:val="18"/>
              </w:rPr>
            </w:pPr>
            <w:r w:rsidRPr="009A3243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9A3243">
              <w:rPr>
                <w:rFonts w:cstheme="minorHAnsi"/>
                <w:sz w:val="18"/>
                <w:szCs w:val="18"/>
              </w:rPr>
              <w:t>učenik se služi prirodnim brojevima do 100 u opisivanju i prikazivanju količine i redoslijeda; učenik zbraja i oduzima u skupu prirodnih brojeva do 100; učenik određuje vrijednost nepoznatoga člana jednakosti; učenik primjenjuje pravila u računanju brojevnih izraza sa zagradama; učenik se služi se jedinicama za novac; učenik procjenjuje i mjeri vremenski interval; učenik određuje je li neki događaj moguć ili nemoguć; učenik se koristi podatcima iz neposredne okoline.</w:t>
            </w:r>
          </w:p>
          <w:p w14:paraId="7C701DA6" w14:textId="77777777" w:rsidR="009A3243" w:rsidRPr="009A3243" w:rsidRDefault="009A3243" w:rsidP="009A3243">
            <w:pPr>
              <w:rPr>
                <w:rFonts w:cstheme="minorHAnsi"/>
                <w:sz w:val="18"/>
                <w:szCs w:val="18"/>
              </w:rPr>
            </w:pPr>
            <w:r w:rsidRPr="009A3243">
              <w:rPr>
                <w:rFonts w:cstheme="minorHAnsi"/>
                <w:b/>
                <w:sz w:val="18"/>
                <w:szCs w:val="18"/>
              </w:rPr>
              <w:lastRenderedPageBreak/>
              <w:t>Opis aktivnosti:</w:t>
            </w:r>
            <w:r w:rsidRPr="009A3243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42E61B6" w14:textId="77777777" w:rsidR="009A3243" w:rsidRPr="009A3243" w:rsidRDefault="009A3243" w:rsidP="009A3243">
            <w:pPr>
              <w:rPr>
                <w:rFonts w:cstheme="minorHAnsi"/>
                <w:sz w:val="18"/>
                <w:szCs w:val="18"/>
              </w:rPr>
            </w:pPr>
            <w:r w:rsidRPr="009A3243">
              <w:rPr>
                <w:rFonts w:cstheme="minorHAnsi"/>
                <w:sz w:val="18"/>
                <w:szCs w:val="18"/>
              </w:rPr>
              <w:t>Učiteljica/učitelj daje učenicima na uvid ispravljene ispite znanja. Učenici samostalno pregledavaju svoj ispit. Učiteljica/učitelj ih potiče da provjere je li sve u redu. Učiteljica/učitelj potiče komunikacijsku situaciju pitanjem: Ima li pitanja ili nejasnoća?</w:t>
            </w:r>
          </w:p>
          <w:p w14:paraId="02F18FD1" w14:textId="77777777" w:rsidR="009A3243" w:rsidRDefault="009A3243" w:rsidP="009A3243">
            <w:pPr>
              <w:rPr>
                <w:rFonts w:cstheme="minorHAnsi"/>
                <w:sz w:val="18"/>
                <w:szCs w:val="18"/>
              </w:rPr>
            </w:pPr>
            <w:r w:rsidRPr="009A3243">
              <w:rPr>
                <w:rFonts w:cstheme="minorHAnsi"/>
                <w:sz w:val="18"/>
                <w:szCs w:val="18"/>
              </w:rPr>
              <w:t>Učiteljica/učitelj zajedno s učenicima analizira svaki zadatak te se po potrebi određeni zadatci rješavaju na ploči radi pojašnjenja.</w:t>
            </w:r>
          </w:p>
          <w:p w14:paraId="5A8D13A9" w14:textId="77777777" w:rsidR="009A3243" w:rsidRDefault="009A3243" w:rsidP="009A3243">
            <w:pPr>
              <w:rPr>
                <w:rFonts w:cstheme="minorHAnsi"/>
                <w:sz w:val="18"/>
                <w:szCs w:val="18"/>
              </w:rPr>
            </w:pPr>
          </w:p>
          <w:p w14:paraId="7210296B" w14:textId="77777777" w:rsidR="009A3243" w:rsidRPr="009A3243" w:rsidRDefault="009A3243" w:rsidP="009A3243">
            <w:pPr>
              <w:rPr>
                <w:rFonts w:cstheme="minorHAnsi"/>
                <w:b/>
                <w:sz w:val="18"/>
                <w:szCs w:val="18"/>
              </w:rPr>
            </w:pPr>
            <w:r w:rsidRPr="009A3243">
              <w:rPr>
                <w:rFonts w:cstheme="minorHAnsi"/>
                <w:b/>
                <w:sz w:val="18"/>
                <w:szCs w:val="18"/>
              </w:rPr>
              <w:t>2. Moje postignuće</w:t>
            </w:r>
          </w:p>
          <w:p w14:paraId="7111EB39" w14:textId="77777777" w:rsidR="009A3243" w:rsidRPr="009A3243" w:rsidRDefault="009A3243" w:rsidP="009A3243">
            <w:pPr>
              <w:rPr>
                <w:rFonts w:cstheme="minorHAnsi"/>
                <w:sz w:val="18"/>
                <w:szCs w:val="18"/>
              </w:rPr>
            </w:pPr>
            <w:r w:rsidRPr="009A3243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9A3243">
              <w:rPr>
                <w:rFonts w:cstheme="minorHAnsi"/>
                <w:sz w:val="18"/>
                <w:szCs w:val="18"/>
              </w:rPr>
              <w:t>na poticaj i uz pomoć učitelja procjenjuje je li uspješno riješio zadatak ili naučio.</w:t>
            </w:r>
          </w:p>
          <w:p w14:paraId="5779E590" w14:textId="77777777" w:rsidR="009A3243" w:rsidRPr="009A3243" w:rsidRDefault="009A3243" w:rsidP="009A3243">
            <w:pPr>
              <w:rPr>
                <w:rFonts w:cstheme="minorHAnsi"/>
                <w:b/>
                <w:sz w:val="18"/>
                <w:szCs w:val="18"/>
              </w:rPr>
            </w:pPr>
            <w:r w:rsidRPr="009A3243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A68A8E4" w14:textId="77777777" w:rsidR="009A3243" w:rsidRPr="009A3243" w:rsidRDefault="009A3243" w:rsidP="009A3243">
            <w:pPr>
              <w:rPr>
                <w:rFonts w:cstheme="minorHAnsi"/>
                <w:sz w:val="18"/>
                <w:szCs w:val="18"/>
              </w:rPr>
            </w:pPr>
            <w:r w:rsidRPr="009A3243">
              <w:rPr>
                <w:rFonts w:cstheme="minorHAnsi"/>
                <w:sz w:val="18"/>
                <w:szCs w:val="18"/>
              </w:rPr>
              <w:t>Učenici popunjavaju tablicu postignuća sa 55. stranice u udžbeniku. Uspoređuju je sa tablicom predviđanja na prethodnoj stranici.</w:t>
            </w:r>
          </w:p>
          <w:p w14:paraId="247489B9" w14:textId="77777777" w:rsidR="009A3243" w:rsidRDefault="009A3243" w:rsidP="009A3243">
            <w:pPr>
              <w:rPr>
                <w:rFonts w:cstheme="minorHAnsi"/>
                <w:sz w:val="18"/>
                <w:szCs w:val="18"/>
              </w:rPr>
            </w:pPr>
            <w:r w:rsidRPr="009A3243">
              <w:rPr>
                <w:rFonts w:cstheme="minorHAnsi"/>
                <w:sz w:val="18"/>
                <w:szCs w:val="18"/>
              </w:rPr>
              <w:t>Nekoliko učenika analizira svoju tablicu predviđanja i tablicu postignuća te zaključuje o svojemu učenju i o svojoj procjeni.</w:t>
            </w:r>
          </w:p>
          <w:p w14:paraId="5C87E9F2" w14:textId="77777777" w:rsidR="009A3243" w:rsidRDefault="009A3243" w:rsidP="009A3243">
            <w:pPr>
              <w:rPr>
                <w:rFonts w:cstheme="minorHAnsi"/>
                <w:sz w:val="18"/>
                <w:szCs w:val="18"/>
              </w:rPr>
            </w:pPr>
          </w:p>
          <w:p w14:paraId="3765518A" w14:textId="77777777" w:rsidR="009A3243" w:rsidRPr="009A3243" w:rsidRDefault="009A3243" w:rsidP="009A3243">
            <w:pPr>
              <w:rPr>
                <w:rFonts w:cstheme="minorHAnsi"/>
                <w:b/>
                <w:sz w:val="18"/>
                <w:szCs w:val="18"/>
              </w:rPr>
            </w:pPr>
            <w:r w:rsidRPr="009A3243">
              <w:rPr>
                <w:rFonts w:cstheme="minorHAnsi"/>
                <w:b/>
                <w:sz w:val="18"/>
                <w:szCs w:val="18"/>
              </w:rPr>
              <w:t>3. Istraži</w:t>
            </w:r>
          </w:p>
          <w:p w14:paraId="44F5F113" w14:textId="77777777" w:rsidR="009A3243" w:rsidRPr="009A3243" w:rsidRDefault="009A3243" w:rsidP="009A3243">
            <w:pPr>
              <w:rPr>
                <w:rFonts w:cstheme="minorHAnsi"/>
                <w:b/>
                <w:sz w:val="18"/>
                <w:szCs w:val="18"/>
              </w:rPr>
            </w:pPr>
            <w:r w:rsidRPr="009A3243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9A3243">
              <w:rPr>
                <w:rFonts w:cstheme="minorHAnsi"/>
                <w:sz w:val="18"/>
                <w:szCs w:val="18"/>
              </w:rPr>
              <w:t>učenik se koristi podatcima iz neposredne okoline.</w:t>
            </w:r>
          </w:p>
          <w:p w14:paraId="2A2E4CDB" w14:textId="77777777" w:rsidR="009A3243" w:rsidRPr="009A3243" w:rsidRDefault="009A3243" w:rsidP="009A3243">
            <w:pPr>
              <w:rPr>
                <w:rFonts w:cstheme="minorHAnsi"/>
                <w:b/>
                <w:sz w:val="18"/>
                <w:szCs w:val="18"/>
              </w:rPr>
            </w:pPr>
            <w:r w:rsidRPr="009A3243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4D473710" w14:textId="77777777" w:rsidR="009A3243" w:rsidRPr="009A3243" w:rsidRDefault="009A3243" w:rsidP="009A3243">
            <w:pPr>
              <w:rPr>
                <w:rFonts w:cstheme="minorHAnsi"/>
                <w:sz w:val="18"/>
                <w:szCs w:val="18"/>
              </w:rPr>
            </w:pPr>
            <w:r w:rsidRPr="009A3243">
              <w:rPr>
                <w:rFonts w:cstheme="minorHAnsi"/>
                <w:sz w:val="18"/>
                <w:szCs w:val="18"/>
              </w:rPr>
              <w:t xml:space="preserve">Učiteljica/učitelj dogovara s učenicima da za sljedeći sat provedu istraživanje među svojim ukućanima i prijateljima: </w:t>
            </w:r>
          </w:p>
          <w:p w14:paraId="401841EB" w14:textId="77777777" w:rsidR="009A3243" w:rsidRPr="009A3243" w:rsidRDefault="009A3243" w:rsidP="009A3243">
            <w:pPr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48"/>
              <w:gridCol w:w="1142"/>
              <w:gridCol w:w="1142"/>
              <w:gridCol w:w="1142"/>
              <w:gridCol w:w="1142"/>
              <w:gridCol w:w="1142"/>
            </w:tblGrid>
            <w:tr w:rsidR="009A3243" w:rsidRPr="009A3243" w14:paraId="03458E2B" w14:textId="77777777" w:rsidTr="00431BD0">
              <w:tc>
                <w:tcPr>
                  <w:tcW w:w="1142" w:type="dxa"/>
                </w:tcPr>
                <w:p w14:paraId="7DA5BDCB" w14:textId="77777777" w:rsidR="009A3243" w:rsidRPr="009A3243" w:rsidRDefault="009A3243" w:rsidP="009A3243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A3243">
                    <w:rPr>
                      <w:rFonts w:cstheme="minorHAnsi"/>
                      <w:sz w:val="18"/>
                      <w:szCs w:val="18"/>
                    </w:rPr>
                    <w:t>Kako najbolje učiš/pamtiš?</w:t>
                  </w:r>
                </w:p>
              </w:tc>
              <w:tc>
                <w:tcPr>
                  <w:tcW w:w="1142" w:type="dxa"/>
                </w:tcPr>
                <w:p w14:paraId="5A6F0463" w14:textId="77777777" w:rsidR="009A3243" w:rsidRPr="009A3243" w:rsidRDefault="009A3243" w:rsidP="009A3243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A3243">
                    <w:rPr>
                      <w:rFonts w:cstheme="minorHAnsi"/>
                      <w:sz w:val="18"/>
                      <w:szCs w:val="18"/>
                    </w:rPr>
                    <w:t xml:space="preserve">Kada nešto vidim. </w:t>
                  </w:r>
                </w:p>
              </w:tc>
              <w:tc>
                <w:tcPr>
                  <w:tcW w:w="1142" w:type="dxa"/>
                </w:tcPr>
                <w:p w14:paraId="70083CAD" w14:textId="77777777" w:rsidR="009A3243" w:rsidRPr="009A3243" w:rsidRDefault="009A3243" w:rsidP="009A3243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A3243">
                    <w:rPr>
                      <w:rFonts w:cstheme="minorHAnsi"/>
                      <w:sz w:val="18"/>
                      <w:szCs w:val="18"/>
                    </w:rPr>
                    <w:t>Kada nešto čujem.</w:t>
                  </w:r>
                </w:p>
              </w:tc>
              <w:tc>
                <w:tcPr>
                  <w:tcW w:w="1142" w:type="dxa"/>
                </w:tcPr>
                <w:p w14:paraId="070CBC93" w14:textId="77777777" w:rsidR="009A3243" w:rsidRPr="009A3243" w:rsidRDefault="009A3243" w:rsidP="009A3243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A3243">
                    <w:rPr>
                      <w:rFonts w:cstheme="minorHAnsi"/>
                      <w:sz w:val="18"/>
                      <w:szCs w:val="18"/>
                    </w:rPr>
                    <w:t>Kada nešto dodirnem.</w:t>
                  </w:r>
                </w:p>
              </w:tc>
              <w:tc>
                <w:tcPr>
                  <w:tcW w:w="1142" w:type="dxa"/>
                </w:tcPr>
                <w:p w14:paraId="0EAB1378" w14:textId="77777777" w:rsidR="009A3243" w:rsidRPr="009A3243" w:rsidRDefault="009A3243" w:rsidP="009A3243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A3243">
                    <w:rPr>
                      <w:rFonts w:cstheme="minorHAnsi"/>
                      <w:sz w:val="18"/>
                      <w:szCs w:val="18"/>
                    </w:rPr>
                    <w:t>Kada nešto pomirišem.</w:t>
                  </w:r>
                </w:p>
              </w:tc>
              <w:tc>
                <w:tcPr>
                  <w:tcW w:w="1142" w:type="dxa"/>
                </w:tcPr>
                <w:p w14:paraId="5416A1AF" w14:textId="77777777" w:rsidR="009A3243" w:rsidRPr="009A3243" w:rsidRDefault="009A3243" w:rsidP="009A3243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A3243">
                    <w:rPr>
                      <w:rFonts w:cstheme="minorHAnsi"/>
                      <w:sz w:val="18"/>
                      <w:szCs w:val="18"/>
                    </w:rPr>
                    <w:t>Kada nešto načinim rukama.</w:t>
                  </w:r>
                </w:p>
              </w:tc>
            </w:tr>
            <w:tr w:rsidR="009A3243" w:rsidRPr="009A3243" w14:paraId="6C41BEB0" w14:textId="77777777" w:rsidTr="00431BD0">
              <w:tc>
                <w:tcPr>
                  <w:tcW w:w="1142" w:type="dxa"/>
                </w:tcPr>
                <w:p w14:paraId="1E6BC810" w14:textId="77777777" w:rsidR="009A3243" w:rsidRPr="009A3243" w:rsidRDefault="009A3243" w:rsidP="009A3243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A3243">
                    <w:rPr>
                      <w:rFonts w:cstheme="minorHAnsi"/>
                      <w:sz w:val="18"/>
                      <w:szCs w:val="18"/>
                    </w:rPr>
                    <w:t>mama</w:t>
                  </w:r>
                </w:p>
              </w:tc>
              <w:tc>
                <w:tcPr>
                  <w:tcW w:w="1142" w:type="dxa"/>
                </w:tcPr>
                <w:p w14:paraId="27E6C962" w14:textId="77777777" w:rsidR="009A3243" w:rsidRPr="009A3243" w:rsidRDefault="009A3243" w:rsidP="009A3243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</w:tcPr>
                <w:p w14:paraId="5BC88E97" w14:textId="77777777" w:rsidR="009A3243" w:rsidRPr="009A3243" w:rsidRDefault="009A3243" w:rsidP="009A3243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</w:tcPr>
                <w:p w14:paraId="38131677" w14:textId="77777777" w:rsidR="009A3243" w:rsidRPr="009A3243" w:rsidRDefault="009A3243" w:rsidP="009A3243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</w:tcPr>
                <w:p w14:paraId="4F51A461" w14:textId="77777777" w:rsidR="009A3243" w:rsidRPr="009A3243" w:rsidRDefault="009A3243" w:rsidP="009A3243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</w:tcPr>
                <w:p w14:paraId="0A1BEC37" w14:textId="77777777" w:rsidR="009A3243" w:rsidRPr="009A3243" w:rsidRDefault="009A3243" w:rsidP="009A3243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9A3243" w:rsidRPr="009A3243" w14:paraId="676FDF64" w14:textId="77777777" w:rsidTr="00431BD0">
              <w:tc>
                <w:tcPr>
                  <w:tcW w:w="1142" w:type="dxa"/>
                </w:tcPr>
                <w:p w14:paraId="313D556F" w14:textId="77777777" w:rsidR="009A3243" w:rsidRPr="009A3243" w:rsidRDefault="009A3243" w:rsidP="009A3243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A3243">
                    <w:rPr>
                      <w:rFonts w:cstheme="minorHAnsi"/>
                      <w:sz w:val="18"/>
                      <w:szCs w:val="18"/>
                    </w:rPr>
                    <w:t>tata</w:t>
                  </w:r>
                </w:p>
              </w:tc>
              <w:tc>
                <w:tcPr>
                  <w:tcW w:w="1142" w:type="dxa"/>
                </w:tcPr>
                <w:p w14:paraId="19034198" w14:textId="77777777" w:rsidR="009A3243" w:rsidRPr="009A3243" w:rsidRDefault="009A3243" w:rsidP="009A3243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</w:tcPr>
                <w:p w14:paraId="2CF81586" w14:textId="77777777" w:rsidR="009A3243" w:rsidRPr="009A3243" w:rsidRDefault="009A3243" w:rsidP="009A3243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</w:tcPr>
                <w:p w14:paraId="445E7D16" w14:textId="77777777" w:rsidR="009A3243" w:rsidRPr="009A3243" w:rsidRDefault="009A3243" w:rsidP="009A3243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</w:tcPr>
                <w:p w14:paraId="77F192CD" w14:textId="77777777" w:rsidR="009A3243" w:rsidRPr="009A3243" w:rsidRDefault="009A3243" w:rsidP="009A3243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</w:tcPr>
                <w:p w14:paraId="0999AC33" w14:textId="77777777" w:rsidR="009A3243" w:rsidRPr="009A3243" w:rsidRDefault="009A3243" w:rsidP="009A3243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9A3243" w:rsidRPr="009A3243" w14:paraId="019DF6B2" w14:textId="77777777" w:rsidTr="00431BD0">
              <w:tc>
                <w:tcPr>
                  <w:tcW w:w="1142" w:type="dxa"/>
                </w:tcPr>
                <w:p w14:paraId="49D9E861" w14:textId="77777777" w:rsidR="009A3243" w:rsidRPr="009A3243" w:rsidRDefault="009A3243" w:rsidP="009A3243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A3243">
                    <w:rPr>
                      <w:rFonts w:cstheme="minorHAnsi"/>
                      <w:sz w:val="18"/>
                      <w:szCs w:val="18"/>
                    </w:rPr>
                    <w:t>brat</w:t>
                  </w:r>
                </w:p>
              </w:tc>
              <w:tc>
                <w:tcPr>
                  <w:tcW w:w="1142" w:type="dxa"/>
                </w:tcPr>
                <w:p w14:paraId="47B49E0A" w14:textId="77777777" w:rsidR="009A3243" w:rsidRPr="009A3243" w:rsidRDefault="009A3243" w:rsidP="009A3243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</w:tcPr>
                <w:p w14:paraId="771FC670" w14:textId="77777777" w:rsidR="009A3243" w:rsidRPr="009A3243" w:rsidRDefault="009A3243" w:rsidP="009A3243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</w:tcPr>
                <w:p w14:paraId="190CAA9B" w14:textId="77777777" w:rsidR="009A3243" w:rsidRPr="009A3243" w:rsidRDefault="009A3243" w:rsidP="009A3243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</w:tcPr>
                <w:p w14:paraId="15F9AFCA" w14:textId="77777777" w:rsidR="009A3243" w:rsidRPr="009A3243" w:rsidRDefault="009A3243" w:rsidP="009A3243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</w:tcPr>
                <w:p w14:paraId="26D983B1" w14:textId="77777777" w:rsidR="009A3243" w:rsidRPr="009A3243" w:rsidRDefault="009A3243" w:rsidP="009A3243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9A3243" w:rsidRPr="009A3243" w14:paraId="06967CDD" w14:textId="77777777" w:rsidTr="00431BD0">
              <w:tc>
                <w:tcPr>
                  <w:tcW w:w="1142" w:type="dxa"/>
                </w:tcPr>
                <w:p w14:paraId="240DB287" w14:textId="77777777" w:rsidR="009A3243" w:rsidRPr="009A3243" w:rsidRDefault="009A3243" w:rsidP="009A3243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A3243">
                    <w:rPr>
                      <w:rFonts w:cstheme="minorHAnsi"/>
                      <w:sz w:val="18"/>
                      <w:szCs w:val="18"/>
                    </w:rPr>
                    <w:t>sestra</w:t>
                  </w:r>
                </w:p>
              </w:tc>
              <w:tc>
                <w:tcPr>
                  <w:tcW w:w="1142" w:type="dxa"/>
                </w:tcPr>
                <w:p w14:paraId="3C86B0CC" w14:textId="77777777" w:rsidR="009A3243" w:rsidRPr="009A3243" w:rsidRDefault="009A3243" w:rsidP="009A3243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</w:tcPr>
                <w:p w14:paraId="16395997" w14:textId="77777777" w:rsidR="009A3243" w:rsidRPr="009A3243" w:rsidRDefault="009A3243" w:rsidP="009A3243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</w:tcPr>
                <w:p w14:paraId="312EBEFD" w14:textId="77777777" w:rsidR="009A3243" w:rsidRPr="009A3243" w:rsidRDefault="009A3243" w:rsidP="009A3243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</w:tcPr>
                <w:p w14:paraId="6961AE2C" w14:textId="77777777" w:rsidR="009A3243" w:rsidRPr="009A3243" w:rsidRDefault="009A3243" w:rsidP="009A3243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</w:tcPr>
                <w:p w14:paraId="6363CC03" w14:textId="77777777" w:rsidR="009A3243" w:rsidRPr="009A3243" w:rsidRDefault="009A3243" w:rsidP="009A3243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9A3243" w:rsidRPr="009A3243" w14:paraId="61F1E879" w14:textId="77777777" w:rsidTr="00431BD0">
              <w:tc>
                <w:tcPr>
                  <w:tcW w:w="1142" w:type="dxa"/>
                </w:tcPr>
                <w:p w14:paraId="5640E1BB" w14:textId="77777777" w:rsidR="009A3243" w:rsidRPr="009A3243" w:rsidRDefault="009A3243" w:rsidP="009A3243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A3243">
                    <w:rPr>
                      <w:rFonts w:cstheme="minorHAnsi"/>
                      <w:sz w:val="18"/>
                      <w:szCs w:val="18"/>
                    </w:rPr>
                    <w:t>baka</w:t>
                  </w:r>
                </w:p>
              </w:tc>
              <w:tc>
                <w:tcPr>
                  <w:tcW w:w="1142" w:type="dxa"/>
                </w:tcPr>
                <w:p w14:paraId="1220ACA9" w14:textId="77777777" w:rsidR="009A3243" w:rsidRPr="009A3243" w:rsidRDefault="009A3243" w:rsidP="009A3243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</w:tcPr>
                <w:p w14:paraId="0A8C8E30" w14:textId="77777777" w:rsidR="009A3243" w:rsidRPr="009A3243" w:rsidRDefault="009A3243" w:rsidP="009A3243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</w:tcPr>
                <w:p w14:paraId="4D378328" w14:textId="77777777" w:rsidR="009A3243" w:rsidRPr="009A3243" w:rsidRDefault="009A3243" w:rsidP="009A3243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</w:tcPr>
                <w:p w14:paraId="65AF6674" w14:textId="77777777" w:rsidR="009A3243" w:rsidRPr="009A3243" w:rsidRDefault="009A3243" w:rsidP="009A3243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</w:tcPr>
                <w:p w14:paraId="14FA5094" w14:textId="77777777" w:rsidR="009A3243" w:rsidRPr="009A3243" w:rsidRDefault="009A3243" w:rsidP="009A3243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9A3243" w:rsidRPr="009A3243" w14:paraId="4CCE9D71" w14:textId="77777777" w:rsidTr="00431BD0">
              <w:tc>
                <w:tcPr>
                  <w:tcW w:w="1142" w:type="dxa"/>
                </w:tcPr>
                <w:p w14:paraId="18705854" w14:textId="77777777" w:rsidR="009A3243" w:rsidRPr="009A3243" w:rsidRDefault="009A3243" w:rsidP="009A3243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</w:tcPr>
                <w:p w14:paraId="28F95759" w14:textId="77777777" w:rsidR="009A3243" w:rsidRPr="009A3243" w:rsidRDefault="009A3243" w:rsidP="009A3243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</w:tcPr>
                <w:p w14:paraId="0098BA17" w14:textId="77777777" w:rsidR="009A3243" w:rsidRPr="009A3243" w:rsidRDefault="009A3243" w:rsidP="009A3243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</w:tcPr>
                <w:p w14:paraId="7E27C624" w14:textId="77777777" w:rsidR="009A3243" w:rsidRPr="009A3243" w:rsidRDefault="009A3243" w:rsidP="009A3243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</w:tcPr>
                <w:p w14:paraId="56E93F5A" w14:textId="77777777" w:rsidR="009A3243" w:rsidRPr="009A3243" w:rsidRDefault="009A3243" w:rsidP="009A3243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</w:tcPr>
                <w:p w14:paraId="4D3030D8" w14:textId="77777777" w:rsidR="009A3243" w:rsidRPr="009A3243" w:rsidRDefault="009A3243" w:rsidP="009A3243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5E680BC1" w14:textId="77777777" w:rsidR="009A3243" w:rsidRDefault="009A3243" w:rsidP="009A3243">
            <w:pPr>
              <w:rPr>
                <w:rFonts w:cstheme="minorHAnsi"/>
                <w:sz w:val="18"/>
                <w:szCs w:val="18"/>
              </w:rPr>
            </w:pPr>
          </w:p>
          <w:p w14:paraId="1E6BF6BF" w14:textId="77777777" w:rsidR="009A3243" w:rsidRPr="009A3243" w:rsidRDefault="009A3243" w:rsidP="009A324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9A3243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p w14:paraId="2EE5BBF4" w14:textId="77777777" w:rsidR="009A3243" w:rsidRPr="009A3243" w:rsidRDefault="009A3243" w:rsidP="009A3243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3E684CD1" w14:textId="77777777" w:rsidR="009A3243" w:rsidRPr="009A3243" w:rsidRDefault="009A3243" w:rsidP="009A324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9A3243">
              <w:rPr>
                <w:rFonts w:cstheme="minorHAnsi"/>
                <w:b/>
                <w:bCs/>
                <w:sz w:val="18"/>
                <w:szCs w:val="18"/>
              </w:rPr>
              <w:t>Analiza ispita znanja</w:t>
            </w:r>
          </w:p>
          <w:p w14:paraId="4257CB36" w14:textId="77777777" w:rsidR="009A3243" w:rsidRPr="009A3243" w:rsidRDefault="009A3243" w:rsidP="009A3243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1EAA5B87" w14:textId="3D1BB5ED" w:rsidR="009A3243" w:rsidRDefault="009A3243" w:rsidP="009A3243">
            <w:pPr>
              <w:rPr>
                <w:rFonts w:cstheme="minorHAnsi"/>
                <w:sz w:val="18"/>
                <w:szCs w:val="18"/>
              </w:rPr>
            </w:pPr>
            <w:r w:rsidRPr="009A3243">
              <w:rPr>
                <w:rFonts w:cstheme="minorHAnsi"/>
                <w:b/>
                <w:bCs/>
                <w:sz w:val="18"/>
                <w:szCs w:val="18"/>
              </w:rPr>
              <w:t>Primjeri zadataka u kojima su učenici trebali pojašnjenje</w:t>
            </w:r>
          </w:p>
        </w:tc>
        <w:tc>
          <w:tcPr>
            <w:tcW w:w="3622" w:type="dxa"/>
          </w:tcPr>
          <w:p w14:paraId="19C31DF4" w14:textId="77777777" w:rsidR="009A3243" w:rsidRPr="009A3243" w:rsidRDefault="009A3243" w:rsidP="009A3243">
            <w:pPr>
              <w:rPr>
                <w:rFonts w:cstheme="minorHAnsi"/>
                <w:sz w:val="18"/>
                <w:szCs w:val="18"/>
              </w:rPr>
            </w:pPr>
            <w:r w:rsidRPr="009A3243">
              <w:rPr>
                <w:rFonts w:cstheme="minorHAnsi"/>
                <w:b/>
                <w:bCs/>
                <w:sz w:val="18"/>
                <w:szCs w:val="18"/>
              </w:rPr>
              <w:lastRenderedPageBreak/>
              <w:t>OSR</w:t>
            </w:r>
            <w:r w:rsidRPr="009A3243">
              <w:rPr>
                <w:rFonts w:cstheme="minorHAnsi"/>
                <w:sz w:val="18"/>
                <w:szCs w:val="18"/>
              </w:rPr>
              <w:t xml:space="preserve"> – A. 1. 1. Razvija sliku o sebi; A. 1. 2. Upravlja emocijama i ponašanjem; A. 1. 3. Razvija svoje potencijale; A. 1. 4. Razvija radne navike.</w:t>
            </w:r>
          </w:p>
          <w:p w14:paraId="6D60E9A9" w14:textId="77777777" w:rsidR="009A3243" w:rsidRPr="009A3243" w:rsidRDefault="009A3243" w:rsidP="009A3243">
            <w:pPr>
              <w:rPr>
                <w:rFonts w:cstheme="minorHAnsi"/>
                <w:sz w:val="18"/>
                <w:szCs w:val="18"/>
              </w:rPr>
            </w:pPr>
            <w:r w:rsidRPr="009A3243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9A3243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9A3243">
              <w:rPr>
                <w:rFonts w:cstheme="minorHAnsi"/>
                <w:sz w:val="18"/>
                <w:szCs w:val="18"/>
              </w:rPr>
              <w:t xml:space="preserve"> – A. 1. 1. Prepoznaje svoje mjesto i </w:t>
            </w:r>
            <w:r w:rsidRPr="009A3243">
              <w:rPr>
                <w:rFonts w:cstheme="minorHAnsi"/>
                <w:sz w:val="18"/>
                <w:szCs w:val="18"/>
              </w:rPr>
              <w:lastRenderedPageBreak/>
              <w:t>povezanost s drugima u zajednici.</w:t>
            </w:r>
          </w:p>
          <w:p w14:paraId="39F0F84C" w14:textId="77777777" w:rsidR="009A3243" w:rsidRPr="009A3243" w:rsidRDefault="009A3243" w:rsidP="009A3243">
            <w:pPr>
              <w:rPr>
                <w:rFonts w:cstheme="minorHAnsi"/>
                <w:sz w:val="18"/>
                <w:szCs w:val="18"/>
              </w:rPr>
            </w:pPr>
            <w:r w:rsidRPr="009A3243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9A3243">
              <w:rPr>
                <w:rFonts w:cstheme="minorHAnsi"/>
                <w:sz w:val="18"/>
                <w:szCs w:val="18"/>
              </w:rPr>
              <w:t xml:space="preserve"> – C. 1. 4. 4. Emocije: učenik se koristi ugodnim emocijama i raspoloženjima tako da potiču učenje te kontrolira neugodne emocije i raspoloženja tako da ga ne ometaju u učenju; D. 1. 1. 1. Fizičko okružje učenja: učenik stvara prikladno fizičko okružje za učenje s ciljem poboljšanja koncentracije i motivacije.</w:t>
            </w:r>
          </w:p>
          <w:p w14:paraId="08861546" w14:textId="6C7257D8" w:rsidR="009A3243" w:rsidRDefault="009A3243" w:rsidP="009A3243">
            <w:pPr>
              <w:rPr>
                <w:rFonts w:cstheme="minorHAnsi"/>
                <w:sz w:val="18"/>
                <w:szCs w:val="18"/>
              </w:rPr>
            </w:pPr>
            <w:r w:rsidRPr="009A3243">
              <w:rPr>
                <w:rFonts w:cstheme="minorHAnsi"/>
                <w:b/>
                <w:bCs/>
                <w:sz w:val="18"/>
                <w:szCs w:val="18"/>
              </w:rPr>
              <w:t>OŠ HJ</w:t>
            </w:r>
            <w:r w:rsidRPr="009A3243">
              <w:rPr>
                <w:rFonts w:cstheme="minorHAnsi"/>
                <w:sz w:val="18"/>
                <w:szCs w:val="18"/>
              </w:rPr>
              <w:t xml:space="preserve"> – A. 2. 3. Učenik čita kratke tekstove tematski prikladne učeničkomu iskustvu, jezičnomu razvoju i interesima.</w:t>
            </w:r>
          </w:p>
        </w:tc>
      </w:tr>
    </w:tbl>
    <w:p w14:paraId="7C6BA315" w14:textId="1F037B41" w:rsidR="009A3243" w:rsidRDefault="009A3243" w:rsidP="00B25AA2">
      <w:pPr>
        <w:spacing w:after="0" w:line="240" w:lineRule="auto"/>
        <w:rPr>
          <w:rFonts w:cstheme="minorHAnsi"/>
          <w:sz w:val="18"/>
          <w:szCs w:val="18"/>
        </w:rPr>
      </w:pPr>
    </w:p>
    <w:p w14:paraId="200E1F97" w14:textId="77777777" w:rsidR="009A3243" w:rsidRPr="00B25AA2" w:rsidRDefault="009A3243" w:rsidP="009A3243">
      <w:pPr>
        <w:spacing w:after="0" w:line="240" w:lineRule="auto"/>
        <w:rPr>
          <w:rFonts w:cstheme="minorHAnsi"/>
          <w:sz w:val="18"/>
          <w:szCs w:val="18"/>
        </w:rPr>
      </w:pPr>
    </w:p>
    <w:p w14:paraId="639C2E79" w14:textId="77777777" w:rsidR="009A3243" w:rsidRPr="00B25AA2" w:rsidRDefault="009A3243" w:rsidP="00B25AA2">
      <w:pPr>
        <w:spacing w:after="0" w:line="240" w:lineRule="auto"/>
        <w:rPr>
          <w:rFonts w:cstheme="minorHAnsi"/>
          <w:sz w:val="18"/>
          <w:szCs w:val="18"/>
        </w:rPr>
      </w:pPr>
    </w:p>
    <w:sectPr w:rsidR="009A3243" w:rsidRPr="00B25AA2" w:rsidSect="00B25AA2">
      <w:pgSz w:w="16838" w:h="11906" w:orient="landscape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D35EA"/>
    <w:multiLevelType w:val="hybridMultilevel"/>
    <w:tmpl w:val="203E6DA0"/>
    <w:lvl w:ilvl="0" w:tplc="B7CCB76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4E3D"/>
    <w:rsid w:val="00066F8C"/>
    <w:rsid w:val="00081D4F"/>
    <w:rsid w:val="000A7FD2"/>
    <w:rsid w:val="000C23D6"/>
    <w:rsid w:val="000D1984"/>
    <w:rsid w:val="00111AA6"/>
    <w:rsid w:val="001125DA"/>
    <w:rsid w:val="001156FE"/>
    <w:rsid w:val="00132D9D"/>
    <w:rsid w:val="00134D75"/>
    <w:rsid w:val="00164B8F"/>
    <w:rsid w:val="00196C43"/>
    <w:rsid w:val="001B682A"/>
    <w:rsid w:val="001C1E5A"/>
    <w:rsid w:val="001F20BB"/>
    <w:rsid w:val="001F5A5B"/>
    <w:rsid w:val="001F6D93"/>
    <w:rsid w:val="00201046"/>
    <w:rsid w:val="002043EC"/>
    <w:rsid w:val="002064AD"/>
    <w:rsid w:val="0021183F"/>
    <w:rsid w:val="00223228"/>
    <w:rsid w:val="00257BC4"/>
    <w:rsid w:val="0028395F"/>
    <w:rsid w:val="00286F75"/>
    <w:rsid w:val="0030009E"/>
    <w:rsid w:val="00320C60"/>
    <w:rsid w:val="0032186F"/>
    <w:rsid w:val="00336385"/>
    <w:rsid w:val="00350D39"/>
    <w:rsid w:val="0039110A"/>
    <w:rsid w:val="00393197"/>
    <w:rsid w:val="00395174"/>
    <w:rsid w:val="003C0FCC"/>
    <w:rsid w:val="003E0B97"/>
    <w:rsid w:val="003E7E43"/>
    <w:rsid w:val="00401BC7"/>
    <w:rsid w:val="004048B3"/>
    <w:rsid w:val="0040799D"/>
    <w:rsid w:val="00440298"/>
    <w:rsid w:val="004B7B15"/>
    <w:rsid w:val="004D13E6"/>
    <w:rsid w:val="00512C63"/>
    <w:rsid w:val="00550483"/>
    <w:rsid w:val="005617F5"/>
    <w:rsid w:val="00590A09"/>
    <w:rsid w:val="00655CB6"/>
    <w:rsid w:val="00660BB5"/>
    <w:rsid w:val="00677482"/>
    <w:rsid w:val="0068128D"/>
    <w:rsid w:val="006A6014"/>
    <w:rsid w:val="006C4A1F"/>
    <w:rsid w:val="006F39DA"/>
    <w:rsid w:val="007019F7"/>
    <w:rsid w:val="007178D6"/>
    <w:rsid w:val="00724F26"/>
    <w:rsid w:val="007425DD"/>
    <w:rsid w:val="00796169"/>
    <w:rsid w:val="007E0919"/>
    <w:rsid w:val="007F3C21"/>
    <w:rsid w:val="00830A97"/>
    <w:rsid w:val="008569FA"/>
    <w:rsid w:val="00885BC5"/>
    <w:rsid w:val="008868FB"/>
    <w:rsid w:val="00893A26"/>
    <w:rsid w:val="008C2808"/>
    <w:rsid w:val="008D4460"/>
    <w:rsid w:val="008D471D"/>
    <w:rsid w:val="008E5959"/>
    <w:rsid w:val="008F072F"/>
    <w:rsid w:val="008F5F6F"/>
    <w:rsid w:val="0093004D"/>
    <w:rsid w:val="00985D6F"/>
    <w:rsid w:val="009A3243"/>
    <w:rsid w:val="009B2431"/>
    <w:rsid w:val="009E27E3"/>
    <w:rsid w:val="009E57C4"/>
    <w:rsid w:val="009E78C4"/>
    <w:rsid w:val="00A92753"/>
    <w:rsid w:val="00AC3E66"/>
    <w:rsid w:val="00B06C84"/>
    <w:rsid w:val="00B25AA2"/>
    <w:rsid w:val="00B34CEA"/>
    <w:rsid w:val="00B40E58"/>
    <w:rsid w:val="00B41744"/>
    <w:rsid w:val="00B82E1B"/>
    <w:rsid w:val="00B8717F"/>
    <w:rsid w:val="00BA1794"/>
    <w:rsid w:val="00C37C3C"/>
    <w:rsid w:val="00C552A5"/>
    <w:rsid w:val="00C710B2"/>
    <w:rsid w:val="00C835E8"/>
    <w:rsid w:val="00C842B0"/>
    <w:rsid w:val="00CB71E1"/>
    <w:rsid w:val="00CE3CA2"/>
    <w:rsid w:val="00CF294E"/>
    <w:rsid w:val="00D11E2A"/>
    <w:rsid w:val="00D356AD"/>
    <w:rsid w:val="00D53175"/>
    <w:rsid w:val="00D625D3"/>
    <w:rsid w:val="00DE5ED7"/>
    <w:rsid w:val="00DF240A"/>
    <w:rsid w:val="00DF5C06"/>
    <w:rsid w:val="00E06A5D"/>
    <w:rsid w:val="00E32DD7"/>
    <w:rsid w:val="00F5655F"/>
    <w:rsid w:val="00F67029"/>
    <w:rsid w:val="00F82E95"/>
    <w:rsid w:val="00FB55F1"/>
    <w:rsid w:val="00FD0703"/>
    <w:rsid w:val="00FD41B1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FA790"/>
  <w15:docId w15:val="{01C908D1-2E1C-4F29-A66C-5ABF6A50E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712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8</cp:revision>
  <dcterms:created xsi:type="dcterms:W3CDTF">2019-09-07T19:52:00Z</dcterms:created>
  <dcterms:modified xsi:type="dcterms:W3CDTF">2021-07-13T20:54:00Z</dcterms:modified>
</cp:coreProperties>
</file>