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B2B34" w14:textId="77777777" w:rsidR="007E0919" w:rsidRDefault="00550483" w:rsidP="00F40B30">
      <w:pPr>
        <w:spacing w:after="0"/>
        <w:rPr>
          <w:b/>
        </w:rPr>
      </w:pPr>
      <w:r w:rsidRPr="00F40B30">
        <w:rPr>
          <w:b/>
        </w:rPr>
        <w:t>PRIJEDLOG PRIPREME ZA IZVOĐENJE NASTAVE MATEMATIKE</w:t>
      </w:r>
    </w:p>
    <w:p w14:paraId="015565C0" w14:textId="77777777" w:rsidR="00F40B30" w:rsidRPr="00F40B30" w:rsidRDefault="00F40B30" w:rsidP="00F40B30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FB281E" w14:paraId="2506951B" w14:textId="77777777" w:rsidTr="00FB281E">
        <w:tc>
          <w:tcPr>
            <w:tcW w:w="1989" w:type="pct"/>
            <w:gridSpan w:val="2"/>
            <w:shd w:val="clear" w:color="auto" w:fill="D9E2F3" w:themeFill="accent1" w:themeFillTint="33"/>
          </w:tcPr>
          <w:p w14:paraId="442D33E4" w14:textId="77777777" w:rsidR="008E5959" w:rsidRPr="00FB281E" w:rsidRDefault="000A7FD2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I</w:t>
            </w:r>
            <w:r w:rsidR="008E5959" w:rsidRPr="00FB281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52C9410" w14:textId="77777777" w:rsidR="008E5959" w:rsidRPr="00FB281E" w:rsidRDefault="008E5959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6A38EDC5" w14:textId="77777777" w:rsidR="008E5959" w:rsidRPr="00FB281E" w:rsidRDefault="008E5959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B281E" w14:paraId="2A42D34B" w14:textId="77777777" w:rsidTr="00FB281E">
        <w:tc>
          <w:tcPr>
            <w:tcW w:w="764" w:type="pct"/>
          </w:tcPr>
          <w:p w14:paraId="0892EDED" w14:textId="77777777" w:rsidR="008E5959" w:rsidRPr="00FB281E" w:rsidRDefault="008E5959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07BE4AA8" w14:textId="77777777" w:rsidR="008E5959" w:rsidRPr="00FB281E" w:rsidRDefault="004B7B15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FB281E" w14:paraId="1D5CC590" w14:textId="77777777" w:rsidTr="00FB281E">
        <w:tc>
          <w:tcPr>
            <w:tcW w:w="764" w:type="pct"/>
          </w:tcPr>
          <w:p w14:paraId="60B0A9EE" w14:textId="77777777" w:rsidR="008E5959" w:rsidRPr="00FB281E" w:rsidRDefault="008E5959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473E673" w14:textId="77777777" w:rsidR="008E5959" w:rsidRPr="00FB281E" w:rsidRDefault="00682BA3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OBLIK I PROSTOR</w:t>
            </w:r>
            <w:r w:rsidR="007101C7" w:rsidRPr="00FB281E">
              <w:rPr>
                <w:rFonts w:cstheme="minorHAnsi"/>
                <w:sz w:val="18"/>
                <w:szCs w:val="18"/>
              </w:rPr>
              <w:t>, MJERENJE</w:t>
            </w:r>
          </w:p>
        </w:tc>
      </w:tr>
      <w:tr w:rsidR="00C835E8" w:rsidRPr="00FB281E" w14:paraId="039D68A6" w14:textId="77777777" w:rsidTr="00FB281E">
        <w:tc>
          <w:tcPr>
            <w:tcW w:w="764" w:type="pct"/>
          </w:tcPr>
          <w:p w14:paraId="2C278ED9" w14:textId="77777777" w:rsidR="00C835E8" w:rsidRPr="00FB281E" w:rsidRDefault="00C835E8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49FDAE6" w14:textId="2CAF1B1E" w:rsidR="00C835E8" w:rsidRPr="00FB281E" w:rsidRDefault="001F7C93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eastAsia="Calibri" w:cstheme="minorHAnsi"/>
                <w:sz w:val="18"/>
                <w:szCs w:val="18"/>
                <w:lang w:eastAsia="hr-HR"/>
              </w:rPr>
              <w:t>DUŽINA I OZNAČAVANJE DUŽINA</w:t>
            </w:r>
            <w:r w:rsidR="00F40B30" w:rsidRPr="00FB281E">
              <w:rPr>
                <w:rFonts w:eastAsia="Calibri" w:cstheme="minorHAnsi"/>
                <w:sz w:val="18"/>
                <w:szCs w:val="18"/>
                <w:lang w:eastAsia="hr-HR"/>
              </w:rPr>
              <w:t xml:space="preserve">; </w:t>
            </w:r>
            <w:r w:rsidRPr="00FB281E">
              <w:rPr>
                <w:rFonts w:eastAsia="Calibri" w:cstheme="minorHAnsi"/>
                <w:sz w:val="18"/>
                <w:szCs w:val="18"/>
                <w:lang w:eastAsia="hr-HR"/>
              </w:rPr>
              <w:t>DULJINA DUŽINE</w:t>
            </w:r>
            <w:r w:rsidR="00F40B30" w:rsidRPr="00FB281E">
              <w:rPr>
                <w:rFonts w:eastAsia="Calibri" w:cstheme="minorHAnsi"/>
                <w:sz w:val="18"/>
                <w:szCs w:val="18"/>
                <w:lang w:eastAsia="hr-HR"/>
              </w:rPr>
              <w:t>;</w:t>
            </w:r>
            <w:r w:rsidRPr="00FB281E">
              <w:rPr>
                <w:rFonts w:eastAsia="Calibri" w:cstheme="minorHAnsi"/>
                <w:sz w:val="18"/>
                <w:szCs w:val="18"/>
                <w:lang w:eastAsia="hr-HR"/>
              </w:rPr>
              <w:t xml:space="preserve"> STRANICE KVADRATA, PRAVOKUTNIKA I TROKUTA</w:t>
            </w:r>
            <w:r w:rsidR="000D03F9" w:rsidRPr="00FB281E">
              <w:rPr>
                <w:rFonts w:eastAsia="Calibri" w:cstheme="minorHAnsi"/>
                <w:sz w:val="18"/>
                <w:szCs w:val="18"/>
                <w:lang w:eastAsia="hr-HR"/>
              </w:rPr>
              <w:t>, PIV</w:t>
            </w:r>
          </w:p>
        </w:tc>
      </w:tr>
      <w:tr w:rsidR="007178D6" w:rsidRPr="00FB281E" w14:paraId="77C5A406" w14:textId="77777777" w:rsidTr="00FB281E">
        <w:tc>
          <w:tcPr>
            <w:tcW w:w="764" w:type="pct"/>
          </w:tcPr>
          <w:p w14:paraId="48C45988" w14:textId="77777777" w:rsidR="007178D6" w:rsidRPr="00FB281E" w:rsidRDefault="007178D6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ISHODI:</w:t>
            </w:r>
          </w:p>
          <w:p w14:paraId="2FAB9D36" w14:textId="77777777" w:rsidR="007178D6" w:rsidRPr="00FB281E" w:rsidRDefault="007178D6" w:rsidP="00FB281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5BADC2F" w14:textId="77777777" w:rsidR="00522E6B" w:rsidRPr="00FB281E" w:rsidRDefault="00522E6B" w:rsidP="00FB281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</w:t>
            </w:r>
            <w:r w:rsidR="0060596E"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2.</w:t>
            </w:r>
            <w:r w:rsidR="0060596E"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1.</w:t>
            </w:r>
            <w:r w:rsidR="0060596E"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Opisuje i crta dužine.</w:t>
            </w:r>
          </w:p>
          <w:p w14:paraId="4C9DE06C" w14:textId="77777777" w:rsidR="00522E6B" w:rsidRPr="00FB281E" w:rsidRDefault="0060596E" w:rsidP="00FB281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522E6B" w:rsidRPr="00FB281E">
              <w:rPr>
                <w:rFonts w:eastAsia="Calibri" w:cstheme="minorHAnsi"/>
                <w:sz w:val="18"/>
                <w:szCs w:val="18"/>
                <w:lang w:eastAsia="hr-HR"/>
              </w:rPr>
              <w:t>dređuje bridove geometrijskih tijela i stranice geometrijskih likova kao dužine</w:t>
            </w:r>
          </w:p>
          <w:p w14:paraId="5FB777E8" w14:textId="77777777" w:rsidR="00522E6B" w:rsidRPr="00FB281E" w:rsidRDefault="00522E6B" w:rsidP="00FB281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 2. 2.</w:t>
            </w:r>
            <w:r w:rsidR="0060596E"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Učenik povezuje poznate geometrijske objekte. </w:t>
            </w:r>
          </w:p>
          <w:p w14:paraId="1C7FF5F8" w14:textId="77777777" w:rsidR="006B0303" w:rsidRPr="00FB281E" w:rsidRDefault="0060596E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522E6B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pisuje stranice i vrhove trokuta, pravokutnika i kvadrata kao dužine, odnosno točke</w:t>
            </w:r>
          </w:p>
          <w:p w14:paraId="740BFA24" w14:textId="77777777" w:rsidR="00886F23" w:rsidRPr="00FB281E" w:rsidRDefault="00886F23" w:rsidP="00FB281E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MAT OŠ D. 2. 2. Učenik procjenjuje, mjeri i crta dužine zadane duljine. </w:t>
            </w:r>
          </w:p>
          <w:p w14:paraId="0A88291F" w14:textId="77777777" w:rsidR="00886F23" w:rsidRPr="00FB281E" w:rsidRDefault="00F80AA6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886F23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oznaje jedinične dužine za mjerenje dužine i njihov međusobni odnos (metar i centimetar)</w:t>
            </w:r>
          </w:p>
          <w:p w14:paraId="249E4F6C" w14:textId="77777777" w:rsidR="00886F23" w:rsidRPr="00FB281E" w:rsidRDefault="00F80AA6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i</w:t>
            </w:r>
            <w:r w:rsidR="00886F23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menuje i crta dužinu zadane duljine</w:t>
            </w:r>
          </w:p>
          <w:p w14:paraId="6859AECF" w14:textId="77777777" w:rsidR="00886F23" w:rsidRPr="00FB281E" w:rsidRDefault="00F80AA6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m</w:t>
            </w:r>
            <w:r w:rsidR="00886F23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jeri dužinu pripadajućim mjernim instrumentom i zadanom mjernom jediničnom dužinom</w:t>
            </w:r>
          </w:p>
          <w:p w14:paraId="53942D77" w14:textId="77777777" w:rsidR="00367099" w:rsidRPr="00FB281E" w:rsidRDefault="00F80AA6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z</w:t>
            </w:r>
            <w:r w:rsidR="00886F23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apisuje duljinu dužine mjernim brojem i znakom mjerne jedinice</w:t>
            </w:r>
          </w:p>
          <w:p w14:paraId="76A10824" w14:textId="77777777" w:rsidR="00886F23" w:rsidRPr="00FB281E" w:rsidRDefault="00367099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d</w:t>
            </w:r>
            <w:r w:rsidR="00886F23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uljinu dužine zapisuje matematičkim simbolima</w:t>
            </w:r>
          </w:p>
          <w:p w14:paraId="1AC24C16" w14:textId="77777777" w:rsidR="00886F23" w:rsidRPr="00FB281E" w:rsidRDefault="00367099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p</w:t>
            </w:r>
            <w:r w:rsidR="00886F23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rocjenjuje duljinu dužine i najkraće udaljenosti objekata u metrima</w:t>
            </w:r>
          </w:p>
          <w:p w14:paraId="2AED96F9" w14:textId="77777777" w:rsidR="00886F23" w:rsidRPr="00FB281E" w:rsidRDefault="00367099" w:rsidP="00FB281E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r</w:t>
            </w:r>
            <w:r w:rsidR="00886F23" w:rsidRPr="00FB281E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ačuna s jedinicama za mjerenje dužine (u skupu brojeva do 100)</w:t>
            </w:r>
          </w:p>
        </w:tc>
      </w:tr>
    </w:tbl>
    <w:p w14:paraId="6E847C23" w14:textId="7729F436" w:rsidR="008E5959" w:rsidRDefault="008E5959" w:rsidP="00F40B30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2126"/>
        <w:gridCol w:w="4360"/>
      </w:tblGrid>
      <w:tr w:rsidR="00FB281E" w14:paraId="7FF72CAB" w14:textId="77777777" w:rsidTr="00F04CDC">
        <w:tc>
          <w:tcPr>
            <w:tcW w:w="7508" w:type="dxa"/>
            <w:shd w:val="clear" w:color="auto" w:fill="D9E2F3" w:themeFill="accent1" w:themeFillTint="33"/>
          </w:tcPr>
          <w:p w14:paraId="310C94EE" w14:textId="38B9FA21" w:rsidR="00FB281E" w:rsidRDefault="00FB281E" w:rsidP="00F40B30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4ABA43F4" w14:textId="5278CE4E" w:rsidR="00FB281E" w:rsidRPr="00FB281E" w:rsidRDefault="00FB281E" w:rsidP="00F40B30">
            <w:pPr>
              <w:rPr>
                <w:rFonts w:cstheme="minorHAnsi"/>
                <w:bCs/>
                <w:sz w:val="18"/>
                <w:szCs w:val="18"/>
              </w:rPr>
            </w:pPr>
            <w:r w:rsidRPr="00FB281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4360" w:type="dxa"/>
            <w:shd w:val="clear" w:color="auto" w:fill="D9E2F3" w:themeFill="accent1" w:themeFillTint="33"/>
          </w:tcPr>
          <w:p w14:paraId="66CDCB25" w14:textId="3C4BDC7E" w:rsidR="00FB281E" w:rsidRDefault="00FB281E" w:rsidP="00F40B30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B281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B281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B281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B281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B281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B281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B281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B281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B281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B281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B281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B281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B281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B281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B281E" w14:paraId="389CF2BD" w14:textId="77777777" w:rsidTr="00FB281E">
        <w:tc>
          <w:tcPr>
            <w:tcW w:w="7508" w:type="dxa"/>
          </w:tcPr>
          <w:p w14:paraId="19C64C7C" w14:textId="77777777" w:rsidR="00FB281E" w:rsidRPr="00FB281E" w:rsidRDefault="00FB281E" w:rsidP="00FB281E">
            <w:pPr>
              <w:rPr>
                <w:rFonts w:cstheme="minorHAnsi"/>
                <w:b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>1. Prepoznajem likove i njihove stranice</w:t>
            </w:r>
          </w:p>
          <w:p w14:paraId="6770F767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B281E">
              <w:rPr>
                <w:rFonts w:cstheme="minorHAnsi"/>
                <w:sz w:val="18"/>
                <w:szCs w:val="18"/>
              </w:rPr>
              <w:t>opisuje stranice i vrhove trokuta, pravokutnika i kvadrata kao dužine, odnosno točke.</w:t>
            </w:r>
          </w:p>
          <w:p w14:paraId="73D019C2" w14:textId="77777777" w:rsidR="00FB281E" w:rsidRPr="00FB281E" w:rsidRDefault="00FB281E" w:rsidP="00FB281E">
            <w:pPr>
              <w:rPr>
                <w:rFonts w:cstheme="minorHAnsi"/>
                <w:b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1792489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 xml:space="preserve">Učenici samostalno rješavaju zadatke u udžbeniku na 20. i 21. stranici vlastitim tempom. Učiteljica/učitelj po potrebi pomaže. </w:t>
            </w:r>
          </w:p>
          <w:p w14:paraId="6F7B5563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</w:p>
          <w:p w14:paraId="2CDDB075" w14:textId="77777777" w:rsid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Zajednička analiza se vrši čitanjem rješenja.</w:t>
            </w:r>
          </w:p>
          <w:p w14:paraId="2D4A04A9" w14:textId="77777777" w:rsidR="00FB281E" w:rsidRDefault="00FB281E" w:rsidP="00FB281E">
            <w:pPr>
              <w:rPr>
                <w:rFonts w:cstheme="minorHAnsi"/>
                <w:sz w:val="18"/>
                <w:szCs w:val="18"/>
              </w:rPr>
            </w:pPr>
          </w:p>
          <w:p w14:paraId="7306406A" w14:textId="77777777" w:rsidR="00FB281E" w:rsidRPr="00FB281E" w:rsidRDefault="00FB281E" w:rsidP="00FB281E">
            <w:pPr>
              <w:rPr>
                <w:rFonts w:cstheme="minorHAnsi"/>
                <w:b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 xml:space="preserve">2. Samoprocjena </w:t>
            </w:r>
          </w:p>
          <w:p w14:paraId="51E22568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B281E">
              <w:rPr>
                <w:rFonts w:cstheme="minorHAnsi"/>
                <w:sz w:val="18"/>
                <w:szCs w:val="18"/>
              </w:rPr>
              <w:t>Praćenje: na poticaj i uz pomoć učitelja prati svoje učenje.</w:t>
            </w:r>
          </w:p>
          <w:p w14:paraId="6BC1ED35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B281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99A3883" w14:textId="77777777" w:rsid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Učenici popunjavaju tablicu samoprocjene na 6. stranici do kraja. Učiteljica/učitelj popunjava svoj dio.</w:t>
            </w:r>
          </w:p>
          <w:p w14:paraId="159434E5" w14:textId="77777777" w:rsidR="00FB281E" w:rsidRDefault="00FB281E" w:rsidP="00FB281E">
            <w:pPr>
              <w:rPr>
                <w:rFonts w:cstheme="minorHAnsi"/>
                <w:sz w:val="18"/>
                <w:szCs w:val="18"/>
              </w:rPr>
            </w:pPr>
          </w:p>
          <w:p w14:paraId="2CA7AD2D" w14:textId="77777777" w:rsidR="00FB281E" w:rsidRPr="00FB281E" w:rsidRDefault="00FB281E" w:rsidP="00FB281E">
            <w:pPr>
              <w:rPr>
                <w:rFonts w:cstheme="minorHAnsi"/>
                <w:b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>3. Uvježbavanje</w:t>
            </w:r>
          </w:p>
          <w:p w14:paraId="37AB5E15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B281E">
              <w:rPr>
                <w:rFonts w:cstheme="minorHAnsi"/>
                <w:sz w:val="18"/>
                <w:szCs w:val="18"/>
              </w:rPr>
              <w:t>opisuje stranice i vrhove trokuta, pravokutnika i kvadrata kao dužine, odnosno točke; određuje bridove geometrijskih tijela i stranice geometrijskih likova kao dužine.</w:t>
            </w:r>
          </w:p>
          <w:p w14:paraId="44451116" w14:textId="77777777" w:rsidR="00FB281E" w:rsidRPr="00FB281E" w:rsidRDefault="00FB281E" w:rsidP="00FB281E">
            <w:pPr>
              <w:rPr>
                <w:rFonts w:cstheme="minorHAnsi"/>
                <w:b/>
                <w:sz w:val="18"/>
                <w:szCs w:val="18"/>
              </w:rPr>
            </w:pPr>
            <w:r w:rsidRPr="00FB281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19F7FCB" w14:textId="77777777" w:rsid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lastRenderedPageBreak/>
              <w:t>Prema učeničkim samoprocjenama učiteljica/učitelj dijeli učenike u skupine te im daje zadatke za uvježbavanje koji uključuju crtanje dužina, mjerenje duljina dužina, račune s jedinicama za mjerenje dužina, geometrijske likove i njihove stranice. Učenici pomažu jedni drugima u radu.</w:t>
            </w:r>
          </w:p>
          <w:p w14:paraId="5BCCAE8C" w14:textId="77777777" w:rsidR="00FB281E" w:rsidRDefault="00FB281E" w:rsidP="00FB281E">
            <w:pPr>
              <w:rPr>
                <w:rFonts w:cstheme="minorHAnsi"/>
                <w:sz w:val="18"/>
                <w:szCs w:val="18"/>
              </w:rPr>
            </w:pPr>
          </w:p>
          <w:p w14:paraId="4322A676" w14:textId="77777777" w:rsidR="00FB281E" w:rsidRPr="00FB281E" w:rsidRDefault="00FB281E" w:rsidP="00FB281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B281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2358E1DF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</w:p>
          <w:p w14:paraId="4879A158" w14:textId="23DDFC29" w:rsid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sz w:val="18"/>
                <w:szCs w:val="18"/>
              </w:rPr>
              <w:t>Ponavljanje</w:t>
            </w:r>
          </w:p>
        </w:tc>
        <w:tc>
          <w:tcPr>
            <w:tcW w:w="2126" w:type="dxa"/>
          </w:tcPr>
          <w:p w14:paraId="7D2F854E" w14:textId="77777777" w:rsidR="00FB281E" w:rsidRDefault="00FB281E" w:rsidP="00F40B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60" w:type="dxa"/>
          </w:tcPr>
          <w:p w14:paraId="0154012F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FB281E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0EBE2286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FB281E">
              <w:rPr>
                <w:rFonts w:cstheme="minorHAnsi"/>
                <w:sz w:val="18"/>
                <w:szCs w:val="18"/>
              </w:rPr>
              <w:t xml:space="preserve"> – C. 1. 1. Sudjeluje u zajedničkom radu u razredu; C. 1. 2. Promiče solidarnost u razredu.</w:t>
            </w:r>
          </w:p>
          <w:p w14:paraId="2F3F15DF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B281E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2236CAEB" w14:textId="77777777" w:rsidR="00FB281E" w:rsidRPr="00FB281E" w:rsidRDefault="00FB281E" w:rsidP="00FB281E">
            <w:pPr>
              <w:rPr>
                <w:rFonts w:cstheme="minorHAnsi"/>
                <w:sz w:val="18"/>
                <w:szCs w:val="18"/>
              </w:rPr>
            </w:pPr>
            <w:r w:rsidRPr="00FB281E">
              <w:rPr>
                <w:rFonts w:cstheme="minorHAnsi"/>
                <w:b/>
                <w:bCs/>
                <w:sz w:val="18"/>
                <w:szCs w:val="18"/>
              </w:rPr>
              <w:t>ODR</w:t>
            </w:r>
            <w:r w:rsidRPr="00FB281E">
              <w:rPr>
                <w:rFonts w:cstheme="minorHAnsi"/>
                <w:sz w:val="18"/>
                <w:szCs w:val="18"/>
              </w:rPr>
              <w:t xml:space="preserve"> – A. 1. 1. Prepoznaje svoje mjesto i povezanost s drugima u zajednici.</w:t>
            </w:r>
          </w:p>
          <w:p w14:paraId="2B134C5D" w14:textId="77777777" w:rsidR="00FB281E" w:rsidRPr="00FB281E" w:rsidRDefault="00FB281E" w:rsidP="00FB281E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FB281E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>UKU</w:t>
            </w:r>
            <w:r w:rsidRPr="00FB281E">
              <w:rPr>
                <w:rFonts w:eastAsia="Calibri" w:cstheme="minorHAnsi"/>
                <w:sz w:val="18"/>
                <w:szCs w:val="18"/>
                <w:lang w:eastAsia="hr-HR"/>
              </w:rPr>
              <w:t xml:space="preserve"> 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učenju; B. 1. 4. 4. Samovrednovanje/samoprocjena: na </w:t>
            </w:r>
            <w:r w:rsidRPr="00FB281E">
              <w:rPr>
                <w:rFonts w:eastAsia="Calibri" w:cstheme="minorHAnsi"/>
                <w:sz w:val="18"/>
                <w:szCs w:val="18"/>
                <w:lang w:eastAsia="hr-HR"/>
              </w:rPr>
              <w:lastRenderedPageBreak/>
              <w:t>poticaj i uz pomoć učitelja procjenjuje je li uspješno riješio zadatak ili naučio; C. 1. 2. 2. Slika o sebi kao učeniku;</w:t>
            </w:r>
            <w:r w:rsidRPr="00FB281E">
              <w:rPr>
                <w:rFonts w:cstheme="minorHAnsi"/>
                <w:sz w:val="18"/>
                <w:szCs w:val="18"/>
              </w:rPr>
              <w:t xml:space="preserve"> </w:t>
            </w:r>
            <w:r w:rsidRPr="00FB281E">
              <w:rPr>
                <w:rFonts w:eastAsia="Calibri" w:cstheme="minorHAns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  <w:p w14:paraId="231A0776" w14:textId="77777777" w:rsidR="00FB281E" w:rsidRDefault="00FB281E" w:rsidP="00F40B3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8AA08C" w14:textId="37A92CFE" w:rsidR="00FB281E" w:rsidRDefault="00FB281E" w:rsidP="00F40B30">
      <w:pPr>
        <w:spacing w:after="0"/>
        <w:rPr>
          <w:rFonts w:cstheme="minorHAnsi"/>
          <w:sz w:val="18"/>
          <w:szCs w:val="18"/>
        </w:rPr>
      </w:pPr>
    </w:p>
    <w:p w14:paraId="59A07852" w14:textId="77777777" w:rsidR="00FB281E" w:rsidRPr="00F40B30" w:rsidRDefault="00FB281E" w:rsidP="00FB281E">
      <w:pPr>
        <w:spacing w:after="0"/>
        <w:rPr>
          <w:rFonts w:cstheme="minorHAnsi"/>
          <w:sz w:val="18"/>
          <w:szCs w:val="18"/>
        </w:rPr>
      </w:pPr>
    </w:p>
    <w:p w14:paraId="702FEE0D" w14:textId="77777777" w:rsidR="00FB281E" w:rsidRPr="00F40B30" w:rsidRDefault="00FB281E" w:rsidP="00F40B30">
      <w:pPr>
        <w:spacing w:after="0"/>
        <w:rPr>
          <w:rFonts w:cstheme="minorHAnsi"/>
          <w:sz w:val="18"/>
          <w:szCs w:val="18"/>
        </w:rPr>
      </w:pPr>
    </w:p>
    <w:sectPr w:rsidR="00FB281E" w:rsidRPr="00F40B30" w:rsidSect="00F40B30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5799D"/>
    <w:multiLevelType w:val="hybridMultilevel"/>
    <w:tmpl w:val="C60EAE02"/>
    <w:lvl w:ilvl="0" w:tplc="46E66D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13315"/>
    <w:multiLevelType w:val="hybridMultilevel"/>
    <w:tmpl w:val="3446C8B6"/>
    <w:lvl w:ilvl="0" w:tplc="2BC457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03E1A"/>
    <w:multiLevelType w:val="hybridMultilevel"/>
    <w:tmpl w:val="78524058"/>
    <w:lvl w:ilvl="0" w:tplc="80ACBE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A7EC9"/>
    <w:multiLevelType w:val="hybridMultilevel"/>
    <w:tmpl w:val="BB903E10"/>
    <w:lvl w:ilvl="0" w:tplc="DA28A8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66856"/>
    <w:multiLevelType w:val="hybridMultilevel"/>
    <w:tmpl w:val="3E4EC8A4"/>
    <w:lvl w:ilvl="0" w:tplc="15269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6F8C"/>
    <w:rsid w:val="00080582"/>
    <w:rsid w:val="000823A5"/>
    <w:rsid w:val="000A014F"/>
    <w:rsid w:val="000A6D61"/>
    <w:rsid w:val="000A7FD2"/>
    <w:rsid w:val="000C23D6"/>
    <w:rsid w:val="000C755C"/>
    <w:rsid w:val="000C7AFD"/>
    <w:rsid w:val="000D03F9"/>
    <w:rsid w:val="000D1984"/>
    <w:rsid w:val="00111AA6"/>
    <w:rsid w:val="001125DA"/>
    <w:rsid w:val="001156FE"/>
    <w:rsid w:val="001270E1"/>
    <w:rsid w:val="00131B16"/>
    <w:rsid w:val="00132887"/>
    <w:rsid w:val="00132D9D"/>
    <w:rsid w:val="00134D75"/>
    <w:rsid w:val="00164B8F"/>
    <w:rsid w:val="00173F86"/>
    <w:rsid w:val="001949B7"/>
    <w:rsid w:val="00194D4D"/>
    <w:rsid w:val="00196C43"/>
    <w:rsid w:val="001B682A"/>
    <w:rsid w:val="001C1E5A"/>
    <w:rsid w:val="001D1A19"/>
    <w:rsid w:val="001F1FA1"/>
    <w:rsid w:val="001F20BB"/>
    <w:rsid w:val="001F5A5B"/>
    <w:rsid w:val="001F6D93"/>
    <w:rsid w:val="001F7C93"/>
    <w:rsid w:val="00201046"/>
    <w:rsid w:val="002043EC"/>
    <w:rsid w:val="0021183F"/>
    <w:rsid w:val="00216085"/>
    <w:rsid w:val="00223228"/>
    <w:rsid w:val="002356CE"/>
    <w:rsid w:val="00257BC4"/>
    <w:rsid w:val="0027476C"/>
    <w:rsid w:val="0028395F"/>
    <w:rsid w:val="00286F75"/>
    <w:rsid w:val="002C6F8C"/>
    <w:rsid w:val="0030009E"/>
    <w:rsid w:val="00310C61"/>
    <w:rsid w:val="00315042"/>
    <w:rsid w:val="00320C60"/>
    <w:rsid w:val="0032186F"/>
    <w:rsid w:val="00336385"/>
    <w:rsid w:val="00337871"/>
    <w:rsid w:val="00350D39"/>
    <w:rsid w:val="00363503"/>
    <w:rsid w:val="00367099"/>
    <w:rsid w:val="00384780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799D"/>
    <w:rsid w:val="00430A65"/>
    <w:rsid w:val="0043404E"/>
    <w:rsid w:val="00440298"/>
    <w:rsid w:val="0046686B"/>
    <w:rsid w:val="00473C18"/>
    <w:rsid w:val="00485B1C"/>
    <w:rsid w:val="004A6409"/>
    <w:rsid w:val="004B34CC"/>
    <w:rsid w:val="004B7B15"/>
    <w:rsid w:val="004D13E6"/>
    <w:rsid w:val="004D1905"/>
    <w:rsid w:val="00502320"/>
    <w:rsid w:val="00512C63"/>
    <w:rsid w:val="00522E6B"/>
    <w:rsid w:val="00550483"/>
    <w:rsid w:val="0055277F"/>
    <w:rsid w:val="00561705"/>
    <w:rsid w:val="005617F5"/>
    <w:rsid w:val="00590A09"/>
    <w:rsid w:val="00595327"/>
    <w:rsid w:val="005A7D22"/>
    <w:rsid w:val="005D272E"/>
    <w:rsid w:val="0060596E"/>
    <w:rsid w:val="00613EAE"/>
    <w:rsid w:val="00655CB6"/>
    <w:rsid w:val="00657F73"/>
    <w:rsid w:val="00660BB5"/>
    <w:rsid w:val="00677482"/>
    <w:rsid w:val="00682BA3"/>
    <w:rsid w:val="006979A8"/>
    <w:rsid w:val="006A6014"/>
    <w:rsid w:val="006B0303"/>
    <w:rsid w:val="006C4A1F"/>
    <w:rsid w:val="006C787C"/>
    <w:rsid w:val="006F39DA"/>
    <w:rsid w:val="007019F7"/>
    <w:rsid w:val="007101C7"/>
    <w:rsid w:val="007178D6"/>
    <w:rsid w:val="00724F26"/>
    <w:rsid w:val="00727188"/>
    <w:rsid w:val="00732F8A"/>
    <w:rsid w:val="007425DD"/>
    <w:rsid w:val="00745BE6"/>
    <w:rsid w:val="00757341"/>
    <w:rsid w:val="00784739"/>
    <w:rsid w:val="00796169"/>
    <w:rsid w:val="007C1175"/>
    <w:rsid w:val="007D11BE"/>
    <w:rsid w:val="007E0919"/>
    <w:rsid w:val="007E283F"/>
    <w:rsid w:val="007E2F4B"/>
    <w:rsid w:val="007F3C21"/>
    <w:rsid w:val="00885BC5"/>
    <w:rsid w:val="008868FB"/>
    <w:rsid w:val="00886F23"/>
    <w:rsid w:val="00893A26"/>
    <w:rsid w:val="008A6EB7"/>
    <w:rsid w:val="008B6212"/>
    <w:rsid w:val="008C2808"/>
    <w:rsid w:val="008D4460"/>
    <w:rsid w:val="008D471D"/>
    <w:rsid w:val="008E5959"/>
    <w:rsid w:val="008F072F"/>
    <w:rsid w:val="008F5F6F"/>
    <w:rsid w:val="008F70E6"/>
    <w:rsid w:val="0091567A"/>
    <w:rsid w:val="0093004D"/>
    <w:rsid w:val="009556E1"/>
    <w:rsid w:val="00984F06"/>
    <w:rsid w:val="00985D6F"/>
    <w:rsid w:val="009B2431"/>
    <w:rsid w:val="009C4DF6"/>
    <w:rsid w:val="009E27E3"/>
    <w:rsid w:val="009E57C4"/>
    <w:rsid w:val="009E78C4"/>
    <w:rsid w:val="00A2492D"/>
    <w:rsid w:val="00A92753"/>
    <w:rsid w:val="00A93307"/>
    <w:rsid w:val="00AA2968"/>
    <w:rsid w:val="00AB73D1"/>
    <w:rsid w:val="00AC3E66"/>
    <w:rsid w:val="00AE42B9"/>
    <w:rsid w:val="00B06C84"/>
    <w:rsid w:val="00B34CEA"/>
    <w:rsid w:val="00B40E58"/>
    <w:rsid w:val="00B41744"/>
    <w:rsid w:val="00B60F6D"/>
    <w:rsid w:val="00B8717F"/>
    <w:rsid w:val="00B9098C"/>
    <w:rsid w:val="00BA1794"/>
    <w:rsid w:val="00BB777B"/>
    <w:rsid w:val="00BC0C6C"/>
    <w:rsid w:val="00BC2E06"/>
    <w:rsid w:val="00C0263A"/>
    <w:rsid w:val="00C12A72"/>
    <w:rsid w:val="00C15558"/>
    <w:rsid w:val="00C259FF"/>
    <w:rsid w:val="00C37C3C"/>
    <w:rsid w:val="00C413D7"/>
    <w:rsid w:val="00C552A5"/>
    <w:rsid w:val="00C710B2"/>
    <w:rsid w:val="00C835E8"/>
    <w:rsid w:val="00C8391A"/>
    <w:rsid w:val="00C842B0"/>
    <w:rsid w:val="00C97157"/>
    <w:rsid w:val="00CA675F"/>
    <w:rsid w:val="00CB463D"/>
    <w:rsid w:val="00CB71E1"/>
    <w:rsid w:val="00CD65E9"/>
    <w:rsid w:val="00CE3CA2"/>
    <w:rsid w:val="00CF294E"/>
    <w:rsid w:val="00CF699E"/>
    <w:rsid w:val="00D11E2A"/>
    <w:rsid w:val="00D14BBC"/>
    <w:rsid w:val="00D233E5"/>
    <w:rsid w:val="00D3141B"/>
    <w:rsid w:val="00D356AD"/>
    <w:rsid w:val="00D53175"/>
    <w:rsid w:val="00D625D3"/>
    <w:rsid w:val="00D878D0"/>
    <w:rsid w:val="00DA0718"/>
    <w:rsid w:val="00DE29D2"/>
    <w:rsid w:val="00DE5ED7"/>
    <w:rsid w:val="00DF240A"/>
    <w:rsid w:val="00DF2D3C"/>
    <w:rsid w:val="00DF5C06"/>
    <w:rsid w:val="00DF700C"/>
    <w:rsid w:val="00E06A5D"/>
    <w:rsid w:val="00E20115"/>
    <w:rsid w:val="00E31D94"/>
    <w:rsid w:val="00E32DD7"/>
    <w:rsid w:val="00E64262"/>
    <w:rsid w:val="00EF35CE"/>
    <w:rsid w:val="00EF4C42"/>
    <w:rsid w:val="00F04CDC"/>
    <w:rsid w:val="00F33184"/>
    <w:rsid w:val="00F40B30"/>
    <w:rsid w:val="00F507F6"/>
    <w:rsid w:val="00F5655F"/>
    <w:rsid w:val="00F67029"/>
    <w:rsid w:val="00F7419D"/>
    <w:rsid w:val="00F80AA6"/>
    <w:rsid w:val="00F82E95"/>
    <w:rsid w:val="00FB281E"/>
    <w:rsid w:val="00FB55F1"/>
    <w:rsid w:val="00FB7627"/>
    <w:rsid w:val="00FD0703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B3F09"/>
  <w15:docId w15:val="{8127FC2E-FEEB-4404-83DC-B27D3C41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11</cp:revision>
  <dcterms:created xsi:type="dcterms:W3CDTF">2020-06-29T09:03:00Z</dcterms:created>
  <dcterms:modified xsi:type="dcterms:W3CDTF">2021-07-14T06:33:00Z</dcterms:modified>
</cp:coreProperties>
</file>