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B2E1BD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20888">
              <w:rPr>
                <w:sz w:val="20"/>
                <w:szCs w:val="20"/>
              </w:rPr>
              <w:t xml:space="preserve"> </w:t>
            </w:r>
            <w:r w:rsidR="00074DEF">
              <w:rPr>
                <w:sz w:val="20"/>
                <w:szCs w:val="20"/>
              </w:rPr>
              <w:t>4</w:t>
            </w:r>
            <w:r w:rsidR="00120888">
              <w:rPr>
                <w:sz w:val="20"/>
                <w:szCs w:val="20"/>
              </w:rPr>
              <w:t>2.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AA61626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E806F85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074DEF" w:rsidRPr="00074DEF">
              <w:rPr>
                <w:sz w:val="20"/>
                <w:szCs w:val="20"/>
              </w:rPr>
              <w:t>Bacanje lopte o tlo na različite načine i njezino hvatanje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354EDA71" w:rsidR="00074DEF" w:rsidRPr="009468B0" w:rsidRDefault="00074DEF" w:rsidP="00A93481">
            <w:pPr>
              <w:rPr>
                <w:sz w:val="20"/>
                <w:szCs w:val="20"/>
              </w:rPr>
            </w:pPr>
            <w:r w:rsidRPr="00074DEF">
              <w:rPr>
                <w:sz w:val="20"/>
                <w:szCs w:val="20"/>
              </w:rPr>
              <w:t xml:space="preserve">7. Bacanje lopte o tlo na različite načine i njezino hvatanje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2D1F00BC" w:rsidR="009618D3" w:rsidRPr="006E6EA9" w:rsidRDefault="008B00CE" w:rsidP="00636F6B">
            <w:pPr>
              <w:rPr>
                <w:color w:val="FF0000"/>
                <w:sz w:val="20"/>
                <w:szCs w:val="20"/>
              </w:rPr>
            </w:pPr>
            <w:r w:rsidRPr="00B90A53">
              <w:rPr>
                <w:sz w:val="20"/>
                <w:szCs w:val="20"/>
              </w:rPr>
              <w:t xml:space="preserve">Učenik </w:t>
            </w:r>
            <w:r w:rsidR="00B90A53" w:rsidRPr="00B90A53">
              <w:rPr>
                <w:sz w:val="20"/>
                <w:szCs w:val="20"/>
              </w:rPr>
              <w:t>uočava razlike između bacanja i hvatanja lopte.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FF2215C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074DEF">
              <w:rPr>
                <w:sz w:val="20"/>
                <w:szCs w:val="20"/>
              </w:rPr>
              <w:t xml:space="preserve"> krugovi, lopte, strunjače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Default="005E77B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40AC83F3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6E6EA9">
        <w:tc>
          <w:tcPr>
            <w:tcW w:w="1838" w:type="dxa"/>
            <w:vAlign w:val="center"/>
          </w:tcPr>
          <w:p w14:paraId="6554E129" w14:textId="21DF4B6C" w:rsidR="00382BA4" w:rsidRPr="006E6EA9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6E6EA9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6E6EA9" w:rsidRDefault="00382BA4" w:rsidP="00C208B7">
            <w:pPr>
              <w:jc w:val="center"/>
              <w:rPr>
                <w:sz w:val="20"/>
                <w:szCs w:val="20"/>
              </w:rPr>
            </w:pPr>
            <w:r w:rsidRPr="006E6EA9">
              <w:rPr>
                <w:sz w:val="20"/>
                <w:szCs w:val="20"/>
              </w:rPr>
              <w:t>AKTIVNOSTI UČENIKA</w:t>
            </w:r>
          </w:p>
        </w:tc>
      </w:tr>
      <w:tr w:rsidR="006E6EA9" w:rsidRPr="00C208B7" w14:paraId="2AB8902F" w14:textId="77777777" w:rsidTr="006E6EA9">
        <w:trPr>
          <w:trHeight w:val="1426"/>
        </w:trPr>
        <w:tc>
          <w:tcPr>
            <w:tcW w:w="1838" w:type="dxa"/>
          </w:tcPr>
          <w:p w14:paraId="2BF7C1ED" w14:textId="77777777" w:rsidR="006E6EA9" w:rsidRPr="006E6EA9" w:rsidRDefault="006E6EA9" w:rsidP="006E6EA9">
            <w:pPr>
              <w:jc w:val="center"/>
              <w:rPr>
                <w:b/>
              </w:rPr>
            </w:pPr>
          </w:p>
          <w:p w14:paraId="17B9792E" w14:textId="77777777" w:rsidR="006E6EA9" w:rsidRPr="006E6EA9" w:rsidRDefault="006E6EA9" w:rsidP="006E6EA9">
            <w:pPr>
              <w:jc w:val="center"/>
              <w:rPr>
                <w:b/>
              </w:rPr>
            </w:pPr>
          </w:p>
          <w:p w14:paraId="798816B4" w14:textId="5AD77BE9" w:rsidR="006E6EA9" w:rsidRPr="006E6EA9" w:rsidRDefault="006E6EA9" w:rsidP="006E6EA9">
            <w:pPr>
              <w:jc w:val="center"/>
            </w:pPr>
            <w:r w:rsidRPr="006E6EA9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  <w:vAlign w:val="center"/>
          </w:tcPr>
          <w:p w14:paraId="5366200E" w14:textId="77777777" w:rsidR="006E6EA9" w:rsidRPr="008E1C89" w:rsidRDefault="006E6EA9" w:rsidP="006E6EA9">
            <w:pPr>
              <w:spacing w:line="276" w:lineRule="auto"/>
              <w:rPr>
                <w:b/>
              </w:rPr>
            </w:pPr>
            <w:r w:rsidRPr="008E1C89">
              <w:rPr>
                <w:b/>
              </w:rPr>
              <w:t>TRČANJE KOMBINIRANO S HODANJEM I ZAUSTAVLJANJEM</w:t>
            </w:r>
          </w:p>
          <w:p w14:paraId="61977E35" w14:textId="77777777" w:rsidR="006E6EA9" w:rsidRDefault="006E6EA9" w:rsidP="006E6EA9">
            <w:pPr>
              <w:pStyle w:val="ListParagraph"/>
              <w:spacing w:line="276" w:lineRule="auto"/>
              <w:ind w:left="0"/>
            </w:pPr>
            <w:r w:rsidRPr="006D17A2">
              <w:t>Učenici trče u omeđenom prostoru, a na učiteljev znak počnu hodati</w:t>
            </w:r>
            <w:r>
              <w:t xml:space="preserve"> naizmjenično po petama, pa po prstima</w:t>
            </w:r>
            <w:r w:rsidRPr="006D17A2">
              <w:t>. Na ponovni znak opet potrče i tako naizmjenično</w:t>
            </w:r>
            <w:r>
              <w:t xml:space="preserve"> izvode gibanje</w:t>
            </w:r>
            <w:r w:rsidRPr="006D17A2">
              <w:t>.</w:t>
            </w:r>
          </w:p>
          <w:p w14:paraId="5ED48C90" w14:textId="7B6B61E5" w:rsidR="006E6EA9" w:rsidRPr="006D17A2" w:rsidRDefault="006E6EA9" w:rsidP="006E6EA9">
            <w:pPr>
              <w:pStyle w:val="ListParagraph"/>
              <w:spacing w:line="276" w:lineRule="auto"/>
              <w:ind w:left="0"/>
            </w:pPr>
            <w:r w:rsidRPr="006D17A2">
              <w:t xml:space="preserve">Iz slobodnog trčanja na dogovoreni znak </w:t>
            </w:r>
            <w:r>
              <w:t xml:space="preserve">učenici </w:t>
            </w:r>
            <w:r w:rsidRPr="006D17A2">
              <w:t xml:space="preserve">se zaustavljaju, okreću prema učitelju i zauzimaju stav </w:t>
            </w:r>
            <w:r>
              <w:t>„</w:t>
            </w:r>
            <w:r w:rsidRPr="006D17A2">
              <w:t>pozor</w:t>
            </w:r>
            <w:r>
              <w:t>“</w:t>
            </w:r>
            <w:r w:rsidRPr="006D17A2">
              <w:t>. Na idući znak ponov</w:t>
            </w:r>
            <w:r>
              <w:t>n</w:t>
            </w:r>
            <w:r w:rsidRPr="006D17A2">
              <w:t xml:space="preserve">o potrče i trče, pa opet zauzimaju stav </w:t>
            </w:r>
            <w:r>
              <w:t>„</w:t>
            </w:r>
            <w:r w:rsidRPr="006D17A2">
              <w:t>pozor</w:t>
            </w:r>
            <w:r>
              <w:t>“</w:t>
            </w:r>
            <w:r w:rsidRPr="006D17A2">
              <w:t xml:space="preserve"> i tako redom.</w:t>
            </w:r>
          </w:p>
        </w:tc>
      </w:tr>
      <w:tr w:rsidR="006E6EA9" w:rsidRPr="00C208B7" w14:paraId="6A61B6AA" w14:textId="77777777" w:rsidTr="006E6EA9">
        <w:trPr>
          <w:trHeight w:val="1422"/>
        </w:trPr>
        <w:tc>
          <w:tcPr>
            <w:tcW w:w="1838" w:type="dxa"/>
          </w:tcPr>
          <w:p w14:paraId="331E34ED" w14:textId="77777777" w:rsidR="006E6EA9" w:rsidRPr="006E6EA9" w:rsidRDefault="006E6EA9" w:rsidP="006E6EA9">
            <w:pPr>
              <w:jc w:val="center"/>
              <w:rPr>
                <w:b/>
              </w:rPr>
            </w:pPr>
          </w:p>
          <w:p w14:paraId="61726AF9" w14:textId="77777777" w:rsidR="006E6EA9" w:rsidRPr="006E6EA9" w:rsidRDefault="006E6EA9" w:rsidP="006E6EA9">
            <w:pPr>
              <w:jc w:val="center"/>
              <w:rPr>
                <w:b/>
              </w:rPr>
            </w:pPr>
          </w:p>
          <w:p w14:paraId="552C1F7A" w14:textId="6D616E7F" w:rsidR="006E6EA9" w:rsidRPr="006E6EA9" w:rsidRDefault="006E6EA9" w:rsidP="006E6EA9">
            <w:pPr>
              <w:jc w:val="center"/>
              <w:rPr>
                <w:b/>
              </w:rPr>
            </w:pPr>
            <w:r w:rsidRPr="006E6EA9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6E6EA9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1AF2E02" w14:textId="77777777" w:rsidR="006E6EA9" w:rsidRPr="008E1C89" w:rsidRDefault="006E6EA9" w:rsidP="006E6EA9">
            <w:pPr>
              <w:spacing w:line="276" w:lineRule="auto"/>
              <w:rPr>
                <w:b/>
                <w:bCs/>
              </w:rPr>
            </w:pPr>
            <w:r w:rsidRPr="008E1C89">
              <w:rPr>
                <w:b/>
                <w:bCs/>
              </w:rPr>
              <w:t>OPĆE-PRIPREMNE VJEŽBE S KRUGOVIMA</w:t>
            </w:r>
          </w:p>
          <w:p w14:paraId="4884DEBD" w14:textId="77777777" w:rsidR="006E6EA9" w:rsidRDefault="006E6EA9" w:rsidP="006E6EA9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 xml:space="preserve">VJEŽBA  </w:t>
            </w:r>
          </w:p>
          <w:p w14:paraId="2C61D499" w14:textId="77777777" w:rsidR="006E6EA9" w:rsidRPr="00BA494D" w:rsidRDefault="006E6EA9" w:rsidP="006E6EA9">
            <w:pPr>
              <w:pStyle w:val="ListParagraph"/>
              <w:spacing w:line="276" w:lineRule="auto"/>
              <w:ind w:left="454"/>
            </w:pPr>
            <w:r w:rsidRPr="00BA494D">
              <w:t xml:space="preserve">Stav spojeni, </w:t>
            </w:r>
            <w:proofErr w:type="spellStart"/>
            <w:r w:rsidRPr="00BA494D">
              <w:t>predručiti</w:t>
            </w:r>
            <w:proofErr w:type="spellEnd"/>
            <w:r w:rsidRPr="00BA494D">
              <w:t xml:space="preserve"> krugom. </w:t>
            </w:r>
            <w:r>
              <w:t>Učenici podižu</w:t>
            </w:r>
            <w:r w:rsidRPr="00BA494D">
              <w:t xml:space="preserve"> noge i </w:t>
            </w:r>
            <w:proofErr w:type="spellStart"/>
            <w:r w:rsidRPr="00BA494D">
              <w:t>pretklonom</w:t>
            </w:r>
            <w:proofErr w:type="spellEnd"/>
            <w:r w:rsidRPr="00BA494D">
              <w:t xml:space="preserve"> trupa</w:t>
            </w:r>
            <w:r>
              <w:t xml:space="preserve"> trebaju</w:t>
            </w:r>
            <w:r w:rsidRPr="00BA494D">
              <w:t xml:space="preserve"> dotaknuti krug prvo prstima lijeve, a za</w:t>
            </w:r>
            <w:r>
              <w:t>t</w:t>
            </w:r>
            <w:r w:rsidRPr="00BA494D">
              <w:t xml:space="preserve">im desne noge. </w:t>
            </w:r>
          </w:p>
          <w:p w14:paraId="4025C68D" w14:textId="77777777" w:rsidR="006E6EA9" w:rsidRDefault="006E6EA9" w:rsidP="006E6EA9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>VJEŽBA</w:t>
            </w:r>
          </w:p>
          <w:p w14:paraId="043EE851" w14:textId="77777777" w:rsidR="006E6EA9" w:rsidRDefault="006E6EA9" w:rsidP="006E6EA9">
            <w:pPr>
              <w:spacing w:line="276" w:lineRule="auto"/>
              <w:ind w:left="454"/>
            </w:pPr>
            <w:r>
              <w:t>Učenici su u</w:t>
            </w:r>
            <w:r w:rsidRPr="00BA494D">
              <w:t xml:space="preserve"> turskom </w:t>
            </w:r>
            <w:proofErr w:type="spellStart"/>
            <w:r w:rsidRPr="00BA494D">
              <w:t>sjedu</w:t>
            </w:r>
            <w:proofErr w:type="spellEnd"/>
            <w:r w:rsidRPr="00BA494D">
              <w:t xml:space="preserve"> s krugom na glavi. Naginjući glavu naprijed, krug padne ispred tijela. </w:t>
            </w:r>
          </w:p>
          <w:p w14:paraId="7C631DC6" w14:textId="77777777" w:rsidR="006E6EA9" w:rsidRDefault="006E6EA9" w:rsidP="006E6EA9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017A3789" w14:textId="77777777" w:rsidR="006E6EA9" w:rsidRDefault="006E6EA9" w:rsidP="006E6EA9">
            <w:pPr>
              <w:spacing w:line="276" w:lineRule="auto"/>
              <w:ind w:left="454"/>
            </w:pPr>
            <w:r w:rsidRPr="00BA494D">
              <w:t xml:space="preserve">Stav spojeni,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 krugom. </w:t>
            </w:r>
            <w:r>
              <w:t>Učenici izvode o</w:t>
            </w:r>
            <w:r w:rsidRPr="00BA494D">
              <w:t xml:space="preserve">tklon ulijevo, a zatim udesno, </w:t>
            </w:r>
            <w:r>
              <w:t>gledajući</w:t>
            </w:r>
            <w:r w:rsidRPr="00BA494D">
              <w:t xml:space="preserve"> za krugom. </w:t>
            </w:r>
          </w:p>
          <w:p w14:paraId="48B126F6" w14:textId="77777777" w:rsidR="006E6EA9" w:rsidRDefault="006E6EA9" w:rsidP="006E6EA9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4F307AF1" w14:textId="77777777" w:rsidR="006E6EA9" w:rsidRDefault="006E6EA9" w:rsidP="006E6EA9">
            <w:pPr>
              <w:spacing w:line="276" w:lineRule="auto"/>
              <w:ind w:left="454"/>
            </w:pPr>
            <w:r w:rsidRPr="00BA494D">
              <w:t xml:space="preserve">Ležeći položaj na prsima,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, krug je u desnoj ruci. </w:t>
            </w:r>
            <w:r>
              <w:t>Učenici trebaju p</w:t>
            </w:r>
            <w:r w:rsidRPr="00BA494D">
              <w:t>remjestiti krug iz desne ruke u lijevu i obratno.</w:t>
            </w:r>
          </w:p>
          <w:p w14:paraId="11E9511C" w14:textId="77777777" w:rsidR="006E6EA9" w:rsidRDefault="006E6EA9" w:rsidP="006E6EA9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 xml:space="preserve">VJEŽBA </w:t>
            </w:r>
          </w:p>
          <w:p w14:paraId="3ED965AE" w14:textId="77777777" w:rsidR="006E6EA9" w:rsidRDefault="006E6EA9" w:rsidP="006E6EA9">
            <w:pPr>
              <w:spacing w:line="276" w:lineRule="auto"/>
              <w:ind w:left="454"/>
            </w:pPr>
            <w:r w:rsidRPr="00BA494D">
              <w:t xml:space="preserve">Upor klečeći, krug je ispod ruku. Opružanjem i grčenjem ruku </w:t>
            </w:r>
            <w:r>
              <w:t xml:space="preserve">učenici </w:t>
            </w:r>
            <w:r w:rsidRPr="00BA494D">
              <w:t>kli</w:t>
            </w:r>
            <w:r>
              <w:t>žu</w:t>
            </w:r>
            <w:r w:rsidRPr="00BA494D">
              <w:t xml:space="preserve"> krugom po tlu ispred tijela naprijed-</w:t>
            </w:r>
            <w:r>
              <w:t>natrag.</w:t>
            </w:r>
          </w:p>
          <w:p w14:paraId="351E9B21" w14:textId="77777777" w:rsidR="006E6EA9" w:rsidRPr="00BA494D" w:rsidRDefault="006E6EA9" w:rsidP="006E6EA9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 xml:space="preserve">VJEŽBE </w:t>
            </w:r>
          </w:p>
          <w:p w14:paraId="72320F6F" w14:textId="77777777" w:rsidR="006E6EA9" w:rsidRDefault="006E6EA9" w:rsidP="006E6EA9">
            <w:pPr>
              <w:spacing w:line="276" w:lineRule="auto"/>
              <w:ind w:left="454"/>
            </w:pPr>
            <w:r w:rsidRPr="00BA494D">
              <w:t xml:space="preserve">Stav čučeći s krugom na glavi. </w:t>
            </w:r>
            <w:r>
              <w:t>Učenici će se podignuti</w:t>
            </w:r>
            <w:r w:rsidRPr="00BA494D">
              <w:t xml:space="preserve"> s krugom na glavi u uspravan položaj, a zatim se vratiti u čučanj.</w:t>
            </w:r>
          </w:p>
          <w:p w14:paraId="05871C59" w14:textId="77777777" w:rsidR="006E6EA9" w:rsidRDefault="006E6EA9" w:rsidP="006E6EA9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2B574219" w14:textId="77777777" w:rsidR="006E6EA9" w:rsidRDefault="006E6EA9" w:rsidP="006E6EA9">
            <w:pPr>
              <w:spacing w:line="276" w:lineRule="auto"/>
              <w:ind w:left="454"/>
            </w:pPr>
            <w:r w:rsidRPr="00BA494D">
              <w:lastRenderedPageBreak/>
              <w:t xml:space="preserve">Stav </w:t>
            </w:r>
            <w:proofErr w:type="spellStart"/>
            <w:r w:rsidRPr="00BA494D">
              <w:t>raskoračni</w:t>
            </w:r>
            <w:proofErr w:type="spellEnd"/>
            <w:r w:rsidRPr="00BA494D">
              <w:t xml:space="preserve">, krug je na tlu ispred desne noge. </w:t>
            </w:r>
            <w:r>
              <w:t>Učenici stoje na</w:t>
            </w:r>
            <w:r w:rsidRPr="00BA494D">
              <w:t xml:space="preserve"> lijevoj nozi, a desnom </w:t>
            </w:r>
            <w:r>
              <w:t xml:space="preserve">pažljivo </w:t>
            </w:r>
            <w:r w:rsidRPr="00BA494D">
              <w:t>kli</w:t>
            </w:r>
            <w:r>
              <w:t>žu</w:t>
            </w:r>
            <w:r w:rsidRPr="00BA494D">
              <w:t xml:space="preserve"> krugom po tlu opisujući krugove. Zatim to izv</w:t>
            </w:r>
            <w:r>
              <w:t>ode pažljivo i lijevom nogom.</w:t>
            </w:r>
          </w:p>
          <w:p w14:paraId="18C07C9D" w14:textId="4D8F82A9" w:rsidR="006E6EA9" w:rsidRPr="002D22EB" w:rsidRDefault="006E6EA9" w:rsidP="006E6EA9">
            <w:pPr>
              <w:spacing w:line="276" w:lineRule="auto"/>
              <w:ind w:left="1096"/>
            </w:pPr>
            <w:r>
              <w:t>Svaka se vježba ponavlja više puta.</w:t>
            </w:r>
          </w:p>
        </w:tc>
      </w:tr>
      <w:tr w:rsidR="00915988" w:rsidRPr="00C208B7" w14:paraId="70B28693" w14:textId="77777777" w:rsidTr="006E6EA9">
        <w:trPr>
          <w:trHeight w:val="1422"/>
        </w:trPr>
        <w:tc>
          <w:tcPr>
            <w:tcW w:w="1838" w:type="dxa"/>
          </w:tcPr>
          <w:p w14:paraId="04591B19" w14:textId="77777777" w:rsidR="00915988" w:rsidRPr="006E6EA9" w:rsidRDefault="00915988" w:rsidP="006E6EA9">
            <w:pPr>
              <w:jc w:val="center"/>
              <w:rPr>
                <w:b/>
              </w:rPr>
            </w:pPr>
          </w:p>
          <w:p w14:paraId="38D01DEA" w14:textId="77777777" w:rsidR="00915988" w:rsidRPr="006E6EA9" w:rsidRDefault="00915988" w:rsidP="006E6EA9">
            <w:pPr>
              <w:jc w:val="center"/>
              <w:rPr>
                <w:b/>
              </w:rPr>
            </w:pPr>
          </w:p>
          <w:p w14:paraId="41A985AE" w14:textId="697140CE" w:rsidR="00915988" w:rsidRPr="006E6EA9" w:rsidRDefault="00915988" w:rsidP="006E6EA9">
            <w:pPr>
              <w:jc w:val="center"/>
              <w:rPr>
                <w:b/>
              </w:rPr>
            </w:pPr>
            <w:r w:rsidRPr="006E6EA9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F6A18D6" w14:textId="4BEEA788" w:rsidR="00074DEF" w:rsidRPr="006E6EA9" w:rsidRDefault="00074DEF" w:rsidP="006E6EA9">
            <w:pPr>
              <w:spacing w:line="276" w:lineRule="auto"/>
              <w:rPr>
                <w:b/>
                <w:bCs/>
              </w:rPr>
            </w:pPr>
            <w:r w:rsidRPr="006E6EA9">
              <w:rPr>
                <w:b/>
                <w:bCs/>
              </w:rPr>
              <w:t>AKTIVNOST</w:t>
            </w:r>
          </w:p>
          <w:p w14:paraId="3447A24F" w14:textId="2A5FB8FD" w:rsidR="00074DEF" w:rsidRDefault="00074DEF" w:rsidP="006E6EA9">
            <w:pPr>
              <w:spacing w:line="276" w:lineRule="auto"/>
            </w:pPr>
            <w:r>
              <w:t>Učenici su raspoređeni u određenom prostoru. Svaki učenik ima svoju loptu. Učenik lovi loptu s dvije ruke.</w:t>
            </w:r>
          </w:p>
          <w:p w14:paraId="3B2A7F00" w14:textId="1D9DF4B5" w:rsidR="00074DEF" w:rsidRDefault="00074DEF" w:rsidP="006E6EA9">
            <w:pPr>
              <w:spacing w:line="276" w:lineRule="auto"/>
            </w:pPr>
            <w:r>
              <w:t>a) Baca loptu uvis, okreće se za 180</w:t>
            </w:r>
            <w:r>
              <w:rPr>
                <w:vertAlign w:val="superscript"/>
              </w:rPr>
              <w:t>0</w:t>
            </w:r>
            <w:r>
              <w:t xml:space="preserve"> i lovi loptu. </w:t>
            </w:r>
          </w:p>
          <w:p w14:paraId="1F7A2999" w14:textId="50E1AC3C" w:rsidR="00915988" w:rsidRPr="002D22EB" w:rsidRDefault="00074DEF" w:rsidP="006E6EA9">
            <w:pPr>
              <w:spacing w:line="276" w:lineRule="auto"/>
              <w:jc w:val="both"/>
            </w:pPr>
            <w:r>
              <w:t>b) Baca loptu uvis, lopta pada 2</w:t>
            </w:r>
            <w:r w:rsidR="006E6EA9">
              <w:t xml:space="preserve"> </w:t>
            </w:r>
            <w:r>
              <w:t>x i hvata loptu.</w:t>
            </w:r>
          </w:p>
        </w:tc>
      </w:tr>
      <w:tr w:rsidR="00915988" w:rsidRPr="00C208B7" w14:paraId="2A440203" w14:textId="77777777" w:rsidTr="006E6EA9">
        <w:trPr>
          <w:trHeight w:val="1422"/>
        </w:trPr>
        <w:tc>
          <w:tcPr>
            <w:tcW w:w="1838" w:type="dxa"/>
          </w:tcPr>
          <w:p w14:paraId="6317830D" w14:textId="77777777" w:rsidR="00915988" w:rsidRPr="006E6EA9" w:rsidRDefault="00915988" w:rsidP="006E6EA9">
            <w:pPr>
              <w:jc w:val="center"/>
              <w:rPr>
                <w:b/>
              </w:rPr>
            </w:pPr>
          </w:p>
          <w:p w14:paraId="7C7D195D" w14:textId="77777777" w:rsidR="00915988" w:rsidRPr="006E6EA9" w:rsidRDefault="00915988" w:rsidP="006E6EA9">
            <w:pPr>
              <w:jc w:val="center"/>
              <w:rPr>
                <w:b/>
              </w:rPr>
            </w:pPr>
          </w:p>
          <w:p w14:paraId="0BE19996" w14:textId="2318763F" w:rsidR="00915988" w:rsidRPr="006E6EA9" w:rsidRDefault="00915988" w:rsidP="006E6EA9">
            <w:pPr>
              <w:jc w:val="center"/>
            </w:pPr>
            <w:r w:rsidRPr="006E6EA9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0B7201E" w14:textId="77777777" w:rsidR="006E6EA9" w:rsidRPr="008E1C89" w:rsidRDefault="006E6EA9" w:rsidP="006E6EA9">
            <w:pPr>
              <w:spacing w:line="276" w:lineRule="auto"/>
              <w:jc w:val="both"/>
              <w:rPr>
                <w:b/>
              </w:rPr>
            </w:pPr>
            <w:r w:rsidRPr="008E1C89">
              <w:rPr>
                <w:b/>
              </w:rPr>
              <w:t>ELEMENTARNA IGRA: TRČANJE OKO STRUNJAČE – ZA MNOM</w:t>
            </w:r>
          </w:p>
          <w:p w14:paraId="68CDBD6C" w14:textId="7C57EA0C" w:rsidR="00915988" w:rsidRPr="002D22EB" w:rsidRDefault="006E6EA9" w:rsidP="006E6EA9">
            <w:pPr>
              <w:spacing w:line="276" w:lineRule="auto"/>
              <w:jc w:val="both"/>
            </w:pPr>
            <w:r w:rsidRPr="00235DBE">
              <w:t xml:space="preserve">Učenici su podijeljeni u četiri kolone. </w:t>
            </w:r>
            <w:r>
              <w:t>N</w:t>
            </w:r>
            <w:r w:rsidRPr="00235DBE">
              <w:t>asuprot svakoj koloni na udaljenosti od 10 m stav</w:t>
            </w:r>
            <w:r>
              <w:t>lja</w:t>
            </w:r>
            <w:r w:rsidRPr="00235DBE">
              <w:t xml:space="preserve"> se jedna strunjača. Na učiteljev z</w:t>
            </w:r>
            <w:bookmarkStart w:id="0" w:name="_GoBack"/>
            <w:bookmarkEnd w:id="0"/>
            <w:r w:rsidRPr="00235DBE">
              <w:t xml:space="preserve">nak i poziv prvog učenika u koloni </w:t>
            </w:r>
            <w:r>
              <w:t>„</w:t>
            </w:r>
            <w:r w:rsidRPr="00235DBE">
              <w:t>Za mnom!</w:t>
            </w:r>
            <w:r>
              <w:t>“</w:t>
            </w:r>
            <w:r w:rsidRPr="00235DBE">
              <w:t xml:space="preserve">, svi učenici trče do strunjače, obiđu je i trčeći se vraćaju na svoje mjesto. Pobjednik je kolona koja prva stigne i </w:t>
            </w:r>
            <w:r>
              <w:t>svi učenici u koloni stanu iza</w:t>
            </w:r>
            <w:r w:rsidRPr="00235DBE">
              <w:t xml:space="preserve"> startne crte.</w:t>
            </w:r>
          </w:p>
        </w:tc>
      </w:tr>
      <w:tr w:rsidR="00915988" w:rsidRPr="00C208B7" w14:paraId="17F95E9C" w14:textId="77777777" w:rsidTr="006E6EA9">
        <w:trPr>
          <w:trHeight w:val="1422"/>
        </w:trPr>
        <w:tc>
          <w:tcPr>
            <w:tcW w:w="1838" w:type="dxa"/>
          </w:tcPr>
          <w:p w14:paraId="318E0D67" w14:textId="77777777" w:rsidR="00915988" w:rsidRPr="006E6EA9" w:rsidRDefault="00915988" w:rsidP="006E6EA9">
            <w:pPr>
              <w:jc w:val="center"/>
              <w:rPr>
                <w:b/>
              </w:rPr>
            </w:pPr>
          </w:p>
          <w:p w14:paraId="219F57CC" w14:textId="77777777" w:rsidR="00915988" w:rsidRPr="006E6EA9" w:rsidRDefault="00915988" w:rsidP="006E6EA9">
            <w:pPr>
              <w:jc w:val="center"/>
              <w:rPr>
                <w:b/>
              </w:rPr>
            </w:pPr>
          </w:p>
          <w:p w14:paraId="0E0DFD45" w14:textId="0E141F27" w:rsidR="00915988" w:rsidRPr="006E6EA9" w:rsidRDefault="00915988" w:rsidP="006E6EA9">
            <w:pPr>
              <w:jc w:val="center"/>
              <w:rPr>
                <w:b/>
              </w:rPr>
            </w:pPr>
            <w:r w:rsidRPr="006E6EA9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F361441" w14:textId="77777777" w:rsidR="006E6EA9" w:rsidRPr="001C1EA3" w:rsidRDefault="006E6EA9" w:rsidP="006E6EA9">
            <w:pPr>
              <w:spacing w:line="276" w:lineRule="auto"/>
              <w:jc w:val="both"/>
              <w:rPr>
                <w:b/>
              </w:rPr>
            </w:pPr>
            <w:r w:rsidRPr="001C1EA3">
              <w:rPr>
                <w:b/>
              </w:rPr>
              <w:t>JAKOVE, GDJE SI?</w:t>
            </w:r>
          </w:p>
          <w:p w14:paraId="08B40784" w14:textId="77777777" w:rsidR="006E6EA9" w:rsidRDefault="006E6EA9" w:rsidP="006E6EA9">
            <w:pPr>
              <w:spacing w:line="276" w:lineRule="auto"/>
            </w:pPr>
            <w:r>
              <w:t>Učenici</w:t>
            </w:r>
            <w:r w:rsidRPr="006D17A2">
              <w:t xml:space="preserve"> su u formaciji kruga, a u sredini stoje dva učenika zavezanih očiju. Jedan zapita drugoga: </w:t>
            </w:r>
            <w:r>
              <w:t>„</w:t>
            </w:r>
            <w:r w:rsidRPr="006D17A2">
              <w:t>Jakove, gdje si?</w:t>
            </w:r>
            <w:r>
              <w:t>“</w:t>
            </w:r>
            <w:r w:rsidRPr="006D17A2">
              <w:t xml:space="preserve">, a drugi odgovara: </w:t>
            </w:r>
            <w:r>
              <w:t>„</w:t>
            </w:r>
            <w:r w:rsidRPr="006D17A2">
              <w:t>Tu sam!</w:t>
            </w:r>
            <w:r>
              <w:t>“</w:t>
            </w:r>
            <w:r w:rsidRPr="006D17A2">
              <w:t>. To se ponavlja sve dok prvi učenik ne uhvati drugog. Kad ga uhvati, oboje predaju maramu novim učenicima i igra se nastavlja.</w:t>
            </w:r>
          </w:p>
          <w:p w14:paraId="7D90F6D7" w14:textId="77777777" w:rsidR="006E6EA9" w:rsidRDefault="006E6EA9" w:rsidP="006E6EA9">
            <w:pPr>
              <w:spacing w:line="276" w:lineRule="auto"/>
            </w:pPr>
          </w:p>
          <w:p w14:paraId="5DB6E150" w14:textId="77777777" w:rsidR="00C27C7A" w:rsidRDefault="006E6EA9" w:rsidP="006E6EA9">
            <w:pPr>
              <w:spacing w:line="276" w:lineRule="auto"/>
              <w:rPr>
                <w:b/>
                <w:bCs/>
              </w:rPr>
            </w:pPr>
            <w:r w:rsidRPr="001C1EA3">
              <w:rPr>
                <w:b/>
                <w:bCs/>
              </w:rPr>
              <w:t>VREDNOVANJE KAO UČENJE: SEMAFOR</w:t>
            </w:r>
          </w:p>
          <w:p w14:paraId="49B9E651" w14:textId="574DC622" w:rsidR="006E6EA9" w:rsidRPr="002D22EB" w:rsidRDefault="006E6EA9" w:rsidP="006E6EA9">
            <w:pPr>
              <w:spacing w:line="276" w:lineRule="auto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90" w:hanging="360"/>
      </w:pPr>
    </w:lvl>
    <w:lvl w:ilvl="2" w:tplc="041A001B" w:tentative="1">
      <w:start w:val="1"/>
      <w:numFmt w:val="lowerRoman"/>
      <w:lvlText w:val="%3."/>
      <w:lvlJc w:val="right"/>
      <w:pPr>
        <w:ind w:left="2210" w:hanging="180"/>
      </w:pPr>
    </w:lvl>
    <w:lvl w:ilvl="3" w:tplc="041A000F" w:tentative="1">
      <w:start w:val="1"/>
      <w:numFmt w:val="decimal"/>
      <w:lvlText w:val="%4."/>
      <w:lvlJc w:val="left"/>
      <w:pPr>
        <w:ind w:left="2930" w:hanging="360"/>
      </w:pPr>
    </w:lvl>
    <w:lvl w:ilvl="4" w:tplc="041A0019" w:tentative="1">
      <w:start w:val="1"/>
      <w:numFmt w:val="lowerLetter"/>
      <w:lvlText w:val="%5."/>
      <w:lvlJc w:val="left"/>
      <w:pPr>
        <w:ind w:left="3650" w:hanging="360"/>
      </w:pPr>
    </w:lvl>
    <w:lvl w:ilvl="5" w:tplc="041A001B" w:tentative="1">
      <w:start w:val="1"/>
      <w:numFmt w:val="lowerRoman"/>
      <w:lvlText w:val="%6."/>
      <w:lvlJc w:val="right"/>
      <w:pPr>
        <w:ind w:left="4370" w:hanging="180"/>
      </w:pPr>
    </w:lvl>
    <w:lvl w:ilvl="6" w:tplc="041A000F" w:tentative="1">
      <w:start w:val="1"/>
      <w:numFmt w:val="decimal"/>
      <w:lvlText w:val="%7."/>
      <w:lvlJc w:val="left"/>
      <w:pPr>
        <w:ind w:left="5090" w:hanging="360"/>
      </w:pPr>
    </w:lvl>
    <w:lvl w:ilvl="7" w:tplc="041A0019" w:tentative="1">
      <w:start w:val="1"/>
      <w:numFmt w:val="lowerLetter"/>
      <w:lvlText w:val="%8."/>
      <w:lvlJc w:val="left"/>
      <w:pPr>
        <w:ind w:left="5810" w:hanging="360"/>
      </w:pPr>
    </w:lvl>
    <w:lvl w:ilvl="8" w:tplc="041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78679EF"/>
    <w:multiLevelType w:val="hybridMultilevel"/>
    <w:tmpl w:val="3C7E41E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20BE"/>
    <w:multiLevelType w:val="hybridMultilevel"/>
    <w:tmpl w:val="EFDC7D3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DEF"/>
    <w:rsid w:val="000778D9"/>
    <w:rsid w:val="000A386F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947F4"/>
    <w:rsid w:val="001A26E3"/>
    <w:rsid w:val="001A2D1E"/>
    <w:rsid w:val="001A407D"/>
    <w:rsid w:val="001A4E3E"/>
    <w:rsid w:val="001A5683"/>
    <w:rsid w:val="001E02E7"/>
    <w:rsid w:val="002036D4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192A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5E77BC"/>
    <w:rsid w:val="00610047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E6EA9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90A53"/>
    <w:rsid w:val="00BF15B0"/>
    <w:rsid w:val="00BF348D"/>
    <w:rsid w:val="00C208B7"/>
    <w:rsid w:val="00C27C7A"/>
    <w:rsid w:val="00C34E49"/>
    <w:rsid w:val="00C412B6"/>
    <w:rsid w:val="00C465C8"/>
    <w:rsid w:val="00C47B9D"/>
    <w:rsid w:val="00C47D3B"/>
    <w:rsid w:val="00C50EE1"/>
    <w:rsid w:val="00C83D35"/>
    <w:rsid w:val="00CC3EE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BB9D4-3864-4999-BBBB-DA0C474C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2019-08-04T15:16:00Z</dcterms:created>
  <dcterms:modified xsi:type="dcterms:W3CDTF">2019-08-04T15:16:00Z</dcterms:modified>
</cp:coreProperties>
</file>