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98" w:rsidRPr="00F40DFB" w:rsidRDefault="00626C57" w:rsidP="005B559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</w:t>
      </w:r>
      <w:r w:rsidR="005B5598">
        <w:rPr>
          <w:sz w:val="24"/>
          <w:szCs w:val="24"/>
          <w:lang w:val="hr-HR"/>
        </w:rPr>
        <w:t>ara</w:t>
      </w:r>
    </w:p>
    <w:p w:rsidR="005B5598" w:rsidRPr="00F40DFB" w:rsidRDefault="005B5598" w:rsidP="005B5598">
      <w:pPr>
        <w:pStyle w:val="ListParagraph"/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Na površini bare plutaju dva lijepa cvijeta koja se zovu lokvanj i lopoč.</w:t>
      </w:r>
    </w:p>
    <w:p w:rsidR="005B5598" w:rsidRPr="00F40DFB" w:rsidRDefault="005B5598" w:rsidP="005B5598">
      <w:pPr>
        <w:pStyle w:val="ListParagrap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Uz baru živi zmija (</w:t>
      </w:r>
      <w:r w:rsidRPr="00F40DFB">
        <w:rPr>
          <w:sz w:val="24"/>
          <w:szCs w:val="24"/>
          <w:lang w:val="hr-HR"/>
        </w:rPr>
        <w:t>neotrovnica) koja se zove bjelouška.</w:t>
      </w:r>
    </w:p>
    <w:p w:rsidR="005B5598" w:rsidRPr="00F40DFB" w:rsidRDefault="005B5598" w:rsidP="005B5598">
      <w:pPr>
        <w:pStyle w:val="ListParagraph"/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Rogoz je prepoznatljiv po cvatu u obliku klipa.</w:t>
      </w:r>
    </w:p>
    <w:p w:rsidR="005B5598" w:rsidRPr="00F40DFB" w:rsidRDefault="005B5598" w:rsidP="005B5598">
      <w:pPr>
        <w:pStyle w:val="ListParagrap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Žaba u bari</w:t>
      </w:r>
      <w:r w:rsidRPr="00F40DFB">
        <w:rPr>
          <w:sz w:val="24"/>
          <w:szCs w:val="24"/>
          <w:lang w:val="hr-HR"/>
        </w:rPr>
        <w:t xml:space="preserve"> ostavi veliki broj malih jajašaca.</w:t>
      </w:r>
    </w:p>
    <w:p w:rsidR="005B5598" w:rsidRPr="00F40DFB" w:rsidRDefault="005B5598" w:rsidP="005B5598">
      <w:pPr>
        <w:pStyle w:val="ListParagrap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Iz jajašaca </w:t>
      </w:r>
      <w:r w:rsidRPr="00F40DFB">
        <w:rPr>
          <w:sz w:val="24"/>
          <w:szCs w:val="24"/>
          <w:lang w:val="hr-HR"/>
        </w:rPr>
        <w:t>žabe najprije se razviju punoglavci.</w:t>
      </w:r>
    </w:p>
    <w:p w:rsidR="005B5598" w:rsidRPr="00F40DFB" w:rsidRDefault="005B5598" w:rsidP="005B5598">
      <w:pPr>
        <w:pStyle w:val="ListParagraph"/>
        <w:rPr>
          <w:sz w:val="24"/>
          <w:szCs w:val="24"/>
          <w:lang w:val="hr-HR"/>
        </w:rPr>
      </w:pPr>
    </w:p>
    <w:p w:rsidR="005B5598" w:rsidRPr="00F40DFB" w:rsidRDefault="005B5598" w:rsidP="005B5598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Izaberi točan odgovor:</w:t>
      </w:r>
    </w:p>
    <w:p w:rsidR="005B5598" w:rsidRPr="00F40DFB" w:rsidRDefault="005B5598" w:rsidP="005B5598">
      <w:pPr>
        <w:pStyle w:val="ListParagraph"/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Životinja koja živi uz baru, ima čvrst oklop koji je štiti od neprijatelja naziva se:</w:t>
      </w:r>
    </w:p>
    <w:p w:rsidR="005B5598" w:rsidRPr="00F40DFB" w:rsidRDefault="005B5598" w:rsidP="005B5598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jež</w:t>
      </w:r>
    </w:p>
    <w:p w:rsidR="005B5598" w:rsidRPr="00F40DFB" w:rsidRDefault="005B5598" w:rsidP="005B5598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roda</w:t>
      </w:r>
    </w:p>
    <w:p w:rsidR="005B5598" w:rsidRDefault="005B5598" w:rsidP="005B5598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kornjača</w:t>
      </w:r>
      <w:r w:rsidR="00626C57">
        <w:rPr>
          <w:sz w:val="24"/>
          <w:szCs w:val="24"/>
          <w:lang w:val="hr-HR"/>
        </w:rPr>
        <w:t>.</w:t>
      </w:r>
    </w:p>
    <w:p w:rsidR="005B5598" w:rsidRPr="00F40DFB" w:rsidRDefault="005B5598" w:rsidP="005B5598">
      <w:pPr>
        <w:pStyle w:val="ListParagraph"/>
        <w:ind w:left="1125"/>
        <w:rPr>
          <w:sz w:val="24"/>
          <w:szCs w:val="24"/>
          <w:lang w:val="hr-HR"/>
        </w:rPr>
      </w:pPr>
    </w:p>
    <w:p w:rsidR="005B5598" w:rsidRPr="00F40DFB" w:rsidRDefault="005B5598" w:rsidP="005B5598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Od ptica uz baru žive:</w:t>
      </w:r>
    </w:p>
    <w:p w:rsidR="005B5598" w:rsidRPr="00F40DFB" w:rsidRDefault="005B5598" w:rsidP="005B5598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vrana,</w:t>
      </w:r>
      <w:r>
        <w:rPr>
          <w:sz w:val="24"/>
          <w:szCs w:val="24"/>
          <w:lang w:val="hr-HR"/>
        </w:rPr>
        <w:t xml:space="preserve"> </w:t>
      </w:r>
      <w:r w:rsidRPr="00F40DFB">
        <w:rPr>
          <w:sz w:val="24"/>
          <w:szCs w:val="24"/>
          <w:lang w:val="hr-HR"/>
        </w:rPr>
        <w:t>gavran</w:t>
      </w:r>
    </w:p>
    <w:p w:rsidR="005B5598" w:rsidRPr="00F40DFB" w:rsidRDefault="005B5598" w:rsidP="005B5598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siva čaplja,</w:t>
      </w:r>
      <w:r>
        <w:rPr>
          <w:sz w:val="24"/>
          <w:szCs w:val="24"/>
          <w:lang w:val="hr-HR"/>
        </w:rPr>
        <w:t xml:space="preserve"> </w:t>
      </w:r>
      <w:r w:rsidRPr="00F40DFB">
        <w:rPr>
          <w:sz w:val="24"/>
          <w:szCs w:val="24"/>
          <w:lang w:val="hr-HR"/>
        </w:rPr>
        <w:t>divlja patka</w:t>
      </w:r>
    </w:p>
    <w:p w:rsidR="005B5598" w:rsidRPr="00F40DFB" w:rsidRDefault="005B5598" w:rsidP="005B5598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vrabac i sjenica</w:t>
      </w:r>
      <w:r w:rsidR="00626C57">
        <w:rPr>
          <w:sz w:val="24"/>
          <w:szCs w:val="24"/>
          <w:lang w:val="hr-HR"/>
        </w:rPr>
        <w:t>.</w:t>
      </w:r>
    </w:p>
    <w:p w:rsidR="005B5598" w:rsidRPr="00F40DFB" w:rsidRDefault="005B5598" w:rsidP="005B5598">
      <w:pPr>
        <w:pStyle w:val="ListParagraph"/>
        <w:ind w:left="1080"/>
        <w:rPr>
          <w:sz w:val="24"/>
          <w:szCs w:val="24"/>
          <w:lang w:val="hr-HR"/>
        </w:rPr>
      </w:pPr>
    </w:p>
    <w:p w:rsidR="005B5598" w:rsidRPr="00F40DFB" w:rsidRDefault="005B5598" w:rsidP="005B5598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Kukac je:</w:t>
      </w:r>
    </w:p>
    <w:p w:rsidR="005B5598" w:rsidRPr="00F40DFB" w:rsidRDefault="005B5598" w:rsidP="005B5598">
      <w:pPr>
        <w:pStyle w:val="ListParagraph"/>
        <w:numPr>
          <w:ilvl w:val="1"/>
          <w:numId w:val="6"/>
        </w:numPr>
        <w:ind w:left="1134" w:hanging="425"/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šaš</w:t>
      </w:r>
    </w:p>
    <w:p w:rsidR="005B5598" w:rsidRPr="00F40DFB" w:rsidRDefault="005B5598" w:rsidP="005B5598">
      <w:pPr>
        <w:pStyle w:val="ListParagraph"/>
        <w:numPr>
          <w:ilvl w:val="1"/>
          <w:numId w:val="6"/>
        </w:numPr>
        <w:ind w:left="1134" w:hanging="425"/>
        <w:rPr>
          <w:sz w:val="24"/>
          <w:szCs w:val="24"/>
          <w:lang w:val="hr-HR"/>
        </w:rPr>
      </w:pPr>
      <w:proofErr w:type="spellStart"/>
      <w:r w:rsidRPr="00F40DFB">
        <w:rPr>
          <w:sz w:val="24"/>
          <w:szCs w:val="24"/>
          <w:lang w:val="hr-HR"/>
        </w:rPr>
        <w:t>krocanj</w:t>
      </w:r>
      <w:proofErr w:type="spellEnd"/>
    </w:p>
    <w:p w:rsidR="005B5598" w:rsidRPr="00F40DFB" w:rsidRDefault="005B5598" w:rsidP="005B5598">
      <w:pPr>
        <w:pStyle w:val="ListParagraph"/>
        <w:numPr>
          <w:ilvl w:val="1"/>
          <w:numId w:val="6"/>
        </w:numPr>
        <w:ind w:left="1134" w:hanging="425"/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vretence</w:t>
      </w:r>
      <w:r w:rsidR="00626C57">
        <w:rPr>
          <w:sz w:val="24"/>
          <w:szCs w:val="24"/>
          <w:lang w:val="hr-HR"/>
        </w:rPr>
        <w:t>.</w:t>
      </w:r>
    </w:p>
    <w:p w:rsidR="005B5598" w:rsidRPr="00F40DFB" w:rsidRDefault="005B5598" w:rsidP="005B5598">
      <w:pPr>
        <w:pStyle w:val="ListParagraph"/>
        <w:rPr>
          <w:sz w:val="24"/>
          <w:szCs w:val="24"/>
          <w:lang w:val="hr-HR"/>
        </w:rPr>
      </w:pPr>
    </w:p>
    <w:p w:rsidR="005B5598" w:rsidRPr="00F40DFB" w:rsidRDefault="005B5598" w:rsidP="005B5598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Roda se hrani:</w:t>
      </w:r>
    </w:p>
    <w:p w:rsidR="005B5598" w:rsidRPr="00F40DFB" w:rsidRDefault="005B5598" w:rsidP="005B5598">
      <w:pPr>
        <w:pStyle w:val="ListParagraph"/>
        <w:numPr>
          <w:ilvl w:val="0"/>
          <w:numId w:val="7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žabama</w:t>
      </w:r>
    </w:p>
    <w:p w:rsidR="005B5598" w:rsidRPr="00F40DFB" w:rsidRDefault="005B5598" w:rsidP="005B5598">
      <w:pPr>
        <w:pStyle w:val="ListParagraph"/>
        <w:numPr>
          <w:ilvl w:val="0"/>
          <w:numId w:val="7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divljim pticama</w:t>
      </w:r>
    </w:p>
    <w:p w:rsidR="005B5598" w:rsidRPr="00F40DFB" w:rsidRDefault="005B5598" w:rsidP="005B5598">
      <w:pPr>
        <w:pStyle w:val="ListParagraph"/>
        <w:numPr>
          <w:ilvl w:val="0"/>
          <w:numId w:val="7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kornjačama</w:t>
      </w:r>
      <w:r w:rsidR="00626C57">
        <w:rPr>
          <w:sz w:val="24"/>
          <w:szCs w:val="24"/>
          <w:lang w:val="hr-HR"/>
        </w:rPr>
        <w:t>.</w:t>
      </w:r>
      <w:bookmarkStart w:id="0" w:name="_GoBack"/>
      <w:bookmarkEnd w:id="0"/>
    </w:p>
    <w:p w:rsidR="005B5598" w:rsidRPr="00F40DFB" w:rsidRDefault="005B5598" w:rsidP="005B5598">
      <w:pPr>
        <w:pStyle w:val="ListParagraph"/>
        <w:ind w:left="1080"/>
        <w:rPr>
          <w:sz w:val="24"/>
          <w:szCs w:val="24"/>
          <w:lang w:val="hr-HR"/>
        </w:rPr>
      </w:pPr>
    </w:p>
    <w:p w:rsidR="005B5598" w:rsidRPr="00F40DFB" w:rsidRDefault="005B5598" w:rsidP="005B5598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Izaberi </w:t>
      </w:r>
      <w:r w:rsidRPr="00F40DFB">
        <w:rPr>
          <w:sz w:val="24"/>
          <w:szCs w:val="24"/>
          <w:lang w:val="hr-HR"/>
        </w:rPr>
        <w:t>riječ koja čini sljedeću rečenicu točnom tvrdnjom.</w:t>
      </w:r>
    </w:p>
    <w:p w:rsidR="005B5598" w:rsidRPr="00F40DFB" w:rsidRDefault="005B5598" w:rsidP="005B5598">
      <w:pPr>
        <w:pStyle w:val="ListParagraph"/>
        <w:ind w:left="0"/>
        <w:rPr>
          <w:sz w:val="24"/>
          <w:szCs w:val="24"/>
          <w:lang w:val="hr-HR"/>
        </w:rPr>
      </w:pPr>
    </w:p>
    <w:p w:rsidR="005B5598" w:rsidRPr="00F40DFB" w:rsidRDefault="005B5598" w:rsidP="005B5598">
      <w:pPr>
        <w:pStyle w:val="ListParagraph"/>
        <w:ind w:left="372" w:firstLine="348"/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Roda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40DFB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ab/>
      </w:r>
      <w:r w:rsidRPr="00F40DFB">
        <w:rPr>
          <w:sz w:val="24"/>
          <w:szCs w:val="24"/>
          <w:lang w:val="hr-HR"/>
        </w:rPr>
        <w:t xml:space="preserve">nije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40DFB">
        <w:rPr>
          <w:sz w:val="24"/>
          <w:szCs w:val="24"/>
          <w:lang w:val="hr-HR"/>
        </w:rPr>
        <w:t>ptica selica.</w:t>
      </w:r>
    </w:p>
    <w:p w:rsidR="005B5598" w:rsidRPr="00F40DFB" w:rsidRDefault="005B5598" w:rsidP="005B5598">
      <w:pPr>
        <w:pStyle w:val="ListParagraph"/>
        <w:ind w:left="0"/>
        <w:rPr>
          <w:sz w:val="24"/>
          <w:szCs w:val="24"/>
          <w:lang w:val="hr-HR"/>
        </w:rPr>
      </w:pPr>
    </w:p>
    <w:sectPr w:rsidR="005B5598" w:rsidRPr="00F40D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2D" w:rsidRDefault="00BB292D" w:rsidP="00BF33FD">
      <w:pPr>
        <w:spacing w:after="0" w:line="240" w:lineRule="auto"/>
      </w:pPr>
      <w:r>
        <w:separator/>
      </w:r>
    </w:p>
  </w:endnote>
  <w:endnote w:type="continuationSeparator" w:id="0">
    <w:p w:rsidR="00BB292D" w:rsidRDefault="00BB292D" w:rsidP="00BF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FD" w:rsidRPr="00BF33FD" w:rsidRDefault="00BF33FD" w:rsidP="00BF33FD">
    <w:pPr>
      <w:pStyle w:val="Footer"/>
      <w:jc w:val="right"/>
      <w:rPr>
        <w:sz w:val="28"/>
        <w:szCs w:val="28"/>
      </w:rPr>
    </w:pPr>
    <w:r w:rsidRPr="00BF33FD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2D" w:rsidRDefault="00BB292D" w:rsidP="00BF33FD">
      <w:pPr>
        <w:spacing w:after="0" w:line="240" w:lineRule="auto"/>
      </w:pPr>
      <w:r>
        <w:separator/>
      </w:r>
    </w:p>
  </w:footnote>
  <w:footnote w:type="continuationSeparator" w:id="0">
    <w:p w:rsidR="00BB292D" w:rsidRDefault="00BB292D" w:rsidP="00BF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ADA" w:rsidRDefault="001A0ADA" w:rsidP="001A0ADA">
    <w:pPr>
      <w:pStyle w:val="Header"/>
      <w:jc w:val="center"/>
    </w:pPr>
    <w:r>
      <w:t xml:space="preserve">Radmila </w:t>
    </w:r>
    <w:proofErr w:type="spellStart"/>
    <w:r>
      <w:t>Dašić</w:t>
    </w:r>
    <w:proofErr w:type="spellEnd"/>
    <w:r>
      <w:t xml:space="preserve">, OŠ </w:t>
    </w:r>
    <w:proofErr w:type="spellStart"/>
    <w:r>
      <w:t>Jelenje</w:t>
    </w:r>
    <w:proofErr w:type="spellEnd"/>
    <w:r>
      <w:t xml:space="preserve">, </w:t>
    </w:r>
    <w:proofErr w:type="spellStart"/>
    <w:r>
      <w:t>Dražice</w:t>
    </w:r>
    <w:proofErr w:type="spellEnd"/>
  </w:p>
  <w:p w:rsidR="00BF33FD" w:rsidRPr="00CA7C8D" w:rsidRDefault="00BF33FD" w:rsidP="00CA7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3DE9"/>
    <w:multiLevelType w:val="hybridMultilevel"/>
    <w:tmpl w:val="99C80166"/>
    <w:lvl w:ilvl="0" w:tplc="EEBC4C5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D6B50A0"/>
    <w:multiLevelType w:val="hybridMultilevel"/>
    <w:tmpl w:val="B26C7BFE"/>
    <w:lvl w:ilvl="0" w:tplc="7C1E2A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A5CA4"/>
    <w:multiLevelType w:val="hybridMultilevel"/>
    <w:tmpl w:val="771E3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BC4C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D7B4A"/>
    <w:multiLevelType w:val="hybridMultilevel"/>
    <w:tmpl w:val="29E0BA9E"/>
    <w:lvl w:ilvl="0" w:tplc="EEBC4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E4179"/>
    <w:multiLevelType w:val="hybridMultilevel"/>
    <w:tmpl w:val="19DEE200"/>
    <w:lvl w:ilvl="0" w:tplc="EEBC4C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79C9288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D0549F"/>
    <w:multiLevelType w:val="hybridMultilevel"/>
    <w:tmpl w:val="39004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9C92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37491"/>
    <w:multiLevelType w:val="hybridMultilevel"/>
    <w:tmpl w:val="7BEC7F70"/>
    <w:lvl w:ilvl="0" w:tplc="56C66A96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FD"/>
    <w:rsid w:val="0001204F"/>
    <w:rsid w:val="001A0ADA"/>
    <w:rsid w:val="00242602"/>
    <w:rsid w:val="00500985"/>
    <w:rsid w:val="005B5598"/>
    <w:rsid w:val="0060548E"/>
    <w:rsid w:val="00626C57"/>
    <w:rsid w:val="00BB292D"/>
    <w:rsid w:val="00BF33FD"/>
    <w:rsid w:val="00CA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5907"/>
  <w15:chartTrackingRefBased/>
  <w15:docId w15:val="{B12921A1-B4DB-4876-9157-ED3A28B3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B559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3FD"/>
  </w:style>
  <w:style w:type="paragraph" w:styleId="Footer">
    <w:name w:val="footer"/>
    <w:basedOn w:val="Normal"/>
    <w:link w:val="FooterChar"/>
    <w:uiPriority w:val="99"/>
    <w:unhideWhenUsed/>
    <w:rsid w:val="00BF3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3FD"/>
  </w:style>
  <w:style w:type="paragraph" w:styleId="ListParagraph">
    <w:name w:val="List Paragraph"/>
    <w:basedOn w:val="Normal"/>
    <w:uiPriority w:val="34"/>
    <w:qFormat/>
    <w:rsid w:val="005B5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2016-03-11T07:04:00Z</dcterms:created>
  <dcterms:modified xsi:type="dcterms:W3CDTF">2016-04-25T17:50:00Z</dcterms:modified>
</cp:coreProperties>
</file>