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76" w:rsidRDefault="002226CD" w:rsidP="005D62E9">
      <w:r>
        <w:t>D</w:t>
      </w:r>
      <w:r w:rsidR="00820376">
        <w:t>ijeljenje brojem 10</w:t>
      </w:r>
    </w:p>
    <w:p w:rsidR="005D62E9" w:rsidRPr="005D62E9" w:rsidRDefault="005D62E9" w:rsidP="005D62E9">
      <w:pPr>
        <w:pStyle w:val="ListParagraph"/>
        <w:numPr>
          <w:ilvl w:val="0"/>
          <w:numId w:val="1"/>
        </w:numPr>
      </w:pPr>
      <w:r w:rsidRPr="005D62E9">
        <w:t>Zaokruži točan odgovor.</w:t>
      </w:r>
    </w:p>
    <w:p w:rsidR="00D66033" w:rsidRPr="005D62E9" w:rsidRDefault="00D66033" w:rsidP="005D62E9">
      <w:pPr>
        <w:pStyle w:val="ListParagraph"/>
      </w:pPr>
      <w:r w:rsidRPr="005D62E9">
        <w:t>30</w:t>
      </w:r>
      <w:r w:rsidR="005D62E9" w:rsidRPr="005D62E9">
        <w:t xml:space="preserve"> –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20</w:t>
      </w:r>
      <w:r w:rsidR="005D62E9" w:rsidRPr="005D62E9">
        <w:t>;</w:t>
      </w:r>
      <w:r w:rsidR="005D62E9" w:rsidRPr="005D62E9">
        <w:tab/>
      </w:r>
      <w:r w:rsidRPr="005D62E9">
        <w:t>20</w:t>
      </w:r>
      <w:r w:rsidR="005D62E9" w:rsidRPr="005D62E9">
        <w:t xml:space="preserve"> –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10</w:t>
      </w:r>
      <w:r w:rsidR="005D62E9" w:rsidRPr="005D62E9">
        <w:t>;</w:t>
      </w:r>
      <w:r w:rsidR="005D62E9" w:rsidRPr="005D62E9">
        <w:tab/>
      </w:r>
      <w:r w:rsidRPr="005D62E9">
        <w:t>10</w:t>
      </w:r>
      <w:r w:rsidR="005D62E9" w:rsidRPr="005D62E9">
        <w:t xml:space="preserve"> –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0</w:t>
      </w:r>
      <w:r w:rsidR="005D62E9" w:rsidRPr="005D62E9">
        <w:t>;</w:t>
      </w:r>
      <w:r w:rsidRPr="005D62E9">
        <w:tab/>
        <w:t>30</w:t>
      </w:r>
      <w:r w:rsidR="005D62E9" w:rsidRPr="005D62E9">
        <w:t xml:space="preserve"> </w:t>
      </w:r>
      <w:r w:rsidRPr="005D62E9">
        <w:t>:</w:t>
      </w:r>
      <w:r w:rsidR="005D62E9" w:rsidRPr="005D62E9">
        <w:t xml:space="preserve">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?</w:t>
      </w:r>
    </w:p>
    <w:p w:rsidR="00D66033" w:rsidRPr="005D62E9" w:rsidRDefault="00D66033" w:rsidP="00D66033">
      <w:pPr>
        <w:pStyle w:val="ListParagraph"/>
        <w:numPr>
          <w:ilvl w:val="0"/>
          <w:numId w:val="2"/>
        </w:numPr>
      </w:pPr>
      <w:r w:rsidRPr="005D62E9">
        <w:t>20</w:t>
      </w:r>
    </w:p>
    <w:p w:rsidR="00D66033" w:rsidRPr="005D62E9" w:rsidRDefault="00D66033" w:rsidP="00D66033">
      <w:pPr>
        <w:pStyle w:val="ListParagraph"/>
        <w:numPr>
          <w:ilvl w:val="0"/>
          <w:numId w:val="2"/>
        </w:numPr>
      </w:pPr>
      <w:r w:rsidRPr="005D62E9">
        <w:t>10</w:t>
      </w:r>
    </w:p>
    <w:p w:rsidR="00D66033" w:rsidRPr="005D62E9" w:rsidRDefault="00D66033" w:rsidP="00D66033">
      <w:pPr>
        <w:pStyle w:val="ListParagraph"/>
        <w:numPr>
          <w:ilvl w:val="0"/>
          <w:numId w:val="2"/>
        </w:numPr>
      </w:pPr>
      <w:r w:rsidRPr="005D62E9">
        <w:t>3</w:t>
      </w:r>
    </w:p>
    <w:p w:rsidR="005D62E9" w:rsidRPr="005D62E9" w:rsidRDefault="005D62E9" w:rsidP="005D62E9">
      <w:pPr>
        <w:pStyle w:val="ListParagraph"/>
        <w:ind w:left="1065"/>
      </w:pPr>
    </w:p>
    <w:p w:rsidR="005D62E9" w:rsidRPr="005D62E9" w:rsidRDefault="005D62E9" w:rsidP="005D62E9">
      <w:pPr>
        <w:pStyle w:val="ListParagraph"/>
        <w:numPr>
          <w:ilvl w:val="0"/>
          <w:numId w:val="1"/>
        </w:numPr>
      </w:pPr>
      <w:r w:rsidRPr="005D62E9">
        <w:t>Zaokruži točan odgovor.</w:t>
      </w:r>
    </w:p>
    <w:p w:rsidR="00D66033" w:rsidRPr="005D62E9" w:rsidRDefault="00D66033" w:rsidP="005D62E9">
      <w:pPr>
        <w:pStyle w:val="ListParagraph"/>
      </w:pPr>
      <w:r w:rsidRPr="005D62E9">
        <w:t>20</w:t>
      </w:r>
      <w:r w:rsidR="005D62E9" w:rsidRPr="005D62E9">
        <w:t xml:space="preserve"> –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10</w:t>
      </w:r>
      <w:r w:rsidR="005D62E9" w:rsidRPr="005D62E9">
        <w:t>;</w:t>
      </w:r>
      <w:r w:rsidR="005D62E9" w:rsidRPr="005D62E9">
        <w:tab/>
      </w:r>
      <w:r w:rsidRPr="005D62E9">
        <w:t>10</w:t>
      </w:r>
      <w:r w:rsidR="005D62E9" w:rsidRPr="005D62E9">
        <w:t xml:space="preserve"> –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0</w:t>
      </w:r>
      <w:r w:rsidR="005D62E9" w:rsidRPr="005D62E9">
        <w:t>;</w:t>
      </w:r>
      <w:r w:rsidRPr="005D62E9">
        <w:tab/>
        <w:t>20</w:t>
      </w:r>
      <w:r w:rsidR="005D62E9" w:rsidRPr="005D62E9">
        <w:t xml:space="preserve"> </w:t>
      </w:r>
      <w:r w:rsidRPr="005D62E9">
        <w:t>:</w:t>
      </w:r>
      <w:r w:rsidR="005D62E9" w:rsidRPr="005D62E9">
        <w:t xml:space="preserve"> </w:t>
      </w:r>
      <w:r w:rsidRPr="005D62E9">
        <w:t>10</w:t>
      </w:r>
      <w:r w:rsidR="005D62E9" w:rsidRPr="005D62E9">
        <w:t xml:space="preserve"> </w:t>
      </w:r>
      <w:r w:rsidRPr="005D62E9">
        <w:t>=</w:t>
      </w:r>
      <w:r w:rsidR="005D62E9" w:rsidRPr="005D62E9">
        <w:t xml:space="preserve"> </w:t>
      </w:r>
      <w:r w:rsidRPr="005D62E9">
        <w:t>?</w:t>
      </w:r>
    </w:p>
    <w:p w:rsidR="00D66033" w:rsidRPr="005D62E9" w:rsidRDefault="00D66033" w:rsidP="00D66033">
      <w:pPr>
        <w:pStyle w:val="ListParagraph"/>
        <w:numPr>
          <w:ilvl w:val="0"/>
          <w:numId w:val="3"/>
        </w:numPr>
      </w:pPr>
      <w:r w:rsidRPr="005D62E9">
        <w:t>10</w:t>
      </w:r>
    </w:p>
    <w:p w:rsidR="00D66033" w:rsidRPr="005D62E9" w:rsidRDefault="00D66033" w:rsidP="00D66033">
      <w:pPr>
        <w:pStyle w:val="ListParagraph"/>
        <w:numPr>
          <w:ilvl w:val="0"/>
          <w:numId w:val="3"/>
        </w:numPr>
      </w:pPr>
      <w:r w:rsidRPr="005D62E9">
        <w:t>2</w:t>
      </w:r>
    </w:p>
    <w:p w:rsidR="00D66033" w:rsidRPr="005D62E9" w:rsidRDefault="00D66033" w:rsidP="00D66033">
      <w:pPr>
        <w:pStyle w:val="ListParagraph"/>
        <w:numPr>
          <w:ilvl w:val="0"/>
          <w:numId w:val="3"/>
        </w:numPr>
      </w:pPr>
      <w:r w:rsidRPr="005D62E9">
        <w:t>0</w:t>
      </w:r>
    </w:p>
    <w:p w:rsidR="005D62E9" w:rsidRPr="005D62E9" w:rsidRDefault="005D62E9" w:rsidP="005D62E9">
      <w:pPr>
        <w:pStyle w:val="ListParagraph"/>
        <w:ind w:left="1065"/>
      </w:pPr>
    </w:p>
    <w:p w:rsidR="00D66033" w:rsidRPr="005D62E9" w:rsidRDefault="005D62E9" w:rsidP="005D62E9">
      <w:pPr>
        <w:pStyle w:val="ListParagraph"/>
        <w:numPr>
          <w:ilvl w:val="0"/>
          <w:numId w:val="1"/>
        </w:numPr>
      </w:pPr>
      <w:r w:rsidRPr="005D62E9">
        <w:t xml:space="preserve">Zaokruži točan odgovor. </w:t>
      </w:r>
      <w:r w:rsidR="00D66033" w:rsidRPr="005D62E9">
        <w:t>10</w:t>
      </w:r>
      <w:r w:rsidRPr="005D62E9">
        <w:t xml:space="preserve"> </w:t>
      </w:r>
      <w:r w:rsidR="00D66033" w:rsidRPr="005D62E9">
        <w:t>:</w:t>
      </w:r>
      <w:r w:rsidRPr="005D62E9">
        <w:t xml:space="preserve"> </w:t>
      </w:r>
      <w:r w:rsidR="00D66033" w:rsidRPr="005D62E9">
        <w:t>10</w:t>
      </w:r>
      <w:r w:rsidRPr="005D62E9">
        <w:t xml:space="preserve"> </w:t>
      </w:r>
      <w:r w:rsidR="00D66033" w:rsidRPr="005D62E9">
        <w:t>=</w:t>
      </w:r>
      <w:r w:rsidRPr="005D62E9">
        <w:t xml:space="preserve"> </w:t>
      </w:r>
      <w:r w:rsidR="00D66033" w:rsidRPr="005D62E9">
        <w:t>?</w:t>
      </w:r>
    </w:p>
    <w:p w:rsidR="00D66033" w:rsidRPr="005D62E9" w:rsidRDefault="00D66033" w:rsidP="00D66033">
      <w:pPr>
        <w:pStyle w:val="ListParagraph"/>
        <w:numPr>
          <w:ilvl w:val="0"/>
          <w:numId w:val="4"/>
        </w:numPr>
      </w:pPr>
      <w:r w:rsidRPr="005D62E9">
        <w:t>10</w:t>
      </w:r>
    </w:p>
    <w:p w:rsidR="00D66033" w:rsidRPr="005D62E9" w:rsidRDefault="00D66033" w:rsidP="00D66033">
      <w:pPr>
        <w:pStyle w:val="ListParagraph"/>
        <w:numPr>
          <w:ilvl w:val="0"/>
          <w:numId w:val="4"/>
        </w:numPr>
      </w:pPr>
      <w:r w:rsidRPr="005D62E9">
        <w:t>0</w:t>
      </w:r>
    </w:p>
    <w:p w:rsidR="00D66033" w:rsidRPr="005D62E9" w:rsidRDefault="00D66033" w:rsidP="00D66033">
      <w:pPr>
        <w:pStyle w:val="ListParagraph"/>
        <w:numPr>
          <w:ilvl w:val="0"/>
          <w:numId w:val="4"/>
        </w:numPr>
      </w:pPr>
      <w:r w:rsidRPr="005D62E9">
        <w:t>1</w:t>
      </w:r>
    </w:p>
    <w:p w:rsidR="005D62E9" w:rsidRPr="005D62E9" w:rsidRDefault="005D62E9" w:rsidP="005D62E9">
      <w:pPr>
        <w:pStyle w:val="ListParagraph"/>
        <w:ind w:left="1065"/>
      </w:pPr>
    </w:p>
    <w:p w:rsidR="00D66033" w:rsidRPr="005D62E9" w:rsidRDefault="005D62E9" w:rsidP="005D62E9">
      <w:pPr>
        <w:pStyle w:val="ListParagraph"/>
        <w:numPr>
          <w:ilvl w:val="0"/>
          <w:numId w:val="1"/>
        </w:numPr>
      </w:pPr>
      <w:r w:rsidRPr="005D62E9">
        <w:t xml:space="preserve">Zaokruži točan odgovor. </w:t>
      </w:r>
      <w:r w:rsidR="00D66033" w:rsidRPr="005D62E9">
        <w:t>60</w:t>
      </w:r>
      <w:r w:rsidRPr="005D62E9">
        <w:t xml:space="preserve"> </w:t>
      </w:r>
      <w:r w:rsidR="00D66033" w:rsidRPr="005D62E9">
        <w:t>:</w:t>
      </w:r>
      <w:r w:rsidRPr="005D62E9">
        <w:t xml:space="preserve"> </w:t>
      </w:r>
      <w:r w:rsidR="00D66033" w:rsidRPr="005D62E9">
        <w:t>10</w:t>
      </w:r>
      <w:r w:rsidRPr="005D62E9">
        <w:t xml:space="preserve"> </w:t>
      </w:r>
      <w:r w:rsidR="00D66033" w:rsidRPr="005D62E9">
        <w:t>=</w:t>
      </w:r>
      <w:r w:rsidRPr="005D62E9">
        <w:t xml:space="preserve"> </w:t>
      </w:r>
      <w:r w:rsidR="00D66033" w:rsidRPr="005D62E9">
        <w:t>?</w:t>
      </w:r>
    </w:p>
    <w:p w:rsidR="00D66033" w:rsidRPr="005D62E9" w:rsidRDefault="00D66033" w:rsidP="00D66033">
      <w:pPr>
        <w:pStyle w:val="ListParagraph"/>
        <w:numPr>
          <w:ilvl w:val="0"/>
          <w:numId w:val="5"/>
        </w:numPr>
      </w:pPr>
      <w:r w:rsidRPr="005D62E9">
        <w:t>6</w:t>
      </w:r>
    </w:p>
    <w:p w:rsidR="00D66033" w:rsidRPr="005D62E9" w:rsidRDefault="00D66033" w:rsidP="00D66033">
      <w:pPr>
        <w:pStyle w:val="ListParagraph"/>
        <w:numPr>
          <w:ilvl w:val="0"/>
          <w:numId w:val="5"/>
        </w:numPr>
      </w:pPr>
      <w:r w:rsidRPr="005D62E9">
        <w:t>5</w:t>
      </w:r>
    </w:p>
    <w:p w:rsidR="00D66033" w:rsidRDefault="00D66033" w:rsidP="00D66033">
      <w:pPr>
        <w:pStyle w:val="ListParagraph"/>
        <w:numPr>
          <w:ilvl w:val="0"/>
          <w:numId w:val="5"/>
        </w:numPr>
      </w:pPr>
      <w:r w:rsidRPr="005D62E9">
        <w:t>10</w:t>
      </w:r>
    </w:p>
    <w:p w:rsidR="00820376" w:rsidRPr="005D62E9" w:rsidRDefault="00820376" w:rsidP="00820376">
      <w:pPr>
        <w:pStyle w:val="ListParagraph"/>
        <w:ind w:left="1065"/>
      </w:pPr>
    </w:p>
    <w:p w:rsidR="00D66033" w:rsidRPr="005D62E9" w:rsidRDefault="00820376" w:rsidP="00820376">
      <w:pPr>
        <w:pStyle w:val="ListParagraph"/>
        <w:numPr>
          <w:ilvl w:val="0"/>
          <w:numId w:val="1"/>
        </w:numPr>
      </w:pPr>
      <w:r>
        <w:t xml:space="preserve">Zaokruži točan odgovor. </w:t>
      </w:r>
      <w:r w:rsidR="00D66033" w:rsidRPr="005D62E9">
        <w:t>90</w:t>
      </w:r>
      <w:r>
        <w:t xml:space="preserve"> </w:t>
      </w:r>
      <w:r w:rsidR="00D66033" w:rsidRPr="005D62E9">
        <w:t>:</w:t>
      </w:r>
      <w:r>
        <w:t xml:space="preserve"> </w:t>
      </w:r>
      <w:r w:rsidR="00D66033" w:rsidRPr="005D62E9">
        <w:t>10</w:t>
      </w:r>
      <w:r>
        <w:t xml:space="preserve"> </w:t>
      </w:r>
      <w:r w:rsidR="00D66033" w:rsidRPr="005D62E9">
        <w:t>=</w:t>
      </w:r>
      <w:r>
        <w:t xml:space="preserve"> </w:t>
      </w:r>
      <w:r w:rsidR="00D66033" w:rsidRPr="005D62E9">
        <w:t>?</w:t>
      </w:r>
    </w:p>
    <w:p w:rsidR="00D66033" w:rsidRPr="005D62E9" w:rsidRDefault="00D66033" w:rsidP="00D66033">
      <w:pPr>
        <w:pStyle w:val="ListParagraph"/>
        <w:numPr>
          <w:ilvl w:val="0"/>
          <w:numId w:val="6"/>
        </w:numPr>
      </w:pPr>
      <w:r w:rsidRPr="005D62E9">
        <w:t>10</w:t>
      </w:r>
    </w:p>
    <w:p w:rsidR="00D66033" w:rsidRPr="005D62E9" w:rsidRDefault="00D66033" w:rsidP="00D66033">
      <w:pPr>
        <w:pStyle w:val="ListParagraph"/>
        <w:numPr>
          <w:ilvl w:val="0"/>
          <w:numId w:val="6"/>
        </w:numPr>
      </w:pPr>
      <w:r w:rsidRPr="005D62E9">
        <w:t>9</w:t>
      </w:r>
    </w:p>
    <w:p w:rsidR="00D66033" w:rsidRDefault="00D66033" w:rsidP="00D66033">
      <w:pPr>
        <w:pStyle w:val="ListParagraph"/>
        <w:numPr>
          <w:ilvl w:val="0"/>
          <w:numId w:val="6"/>
        </w:numPr>
      </w:pPr>
      <w:r w:rsidRPr="005D62E9">
        <w:t>8</w:t>
      </w:r>
    </w:p>
    <w:p w:rsidR="00820376" w:rsidRPr="005D62E9" w:rsidRDefault="00820376" w:rsidP="00820376">
      <w:pPr>
        <w:pStyle w:val="ListParagraph"/>
        <w:ind w:left="1070"/>
      </w:pPr>
    </w:p>
    <w:p w:rsidR="00D66033" w:rsidRPr="005D62E9" w:rsidRDefault="00D66033" w:rsidP="00D66033">
      <w:pPr>
        <w:pStyle w:val="ListParagraph"/>
        <w:numPr>
          <w:ilvl w:val="0"/>
          <w:numId w:val="1"/>
        </w:numPr>
      </w:pPr>
      <w:r w:rsidRPr="005D62E9">
        <w:t xml:space="preserve">Djelitelj je 10. Količnik je 4. Koliki </w:t>
      </w:r>
      <w:r w:rsidR="004F534B" w:rsidRPr="005D62E9">
        <w:t>je djeljenik</w:t>
      </w:r>
      <w:r w:rsidRPr="005D62E9">
        <w:t>?</w:t>
      </w:r>
    </w:p>
    <w:p w:rsidR="004F534B" w:rsidRPr="005D62E9" w:rsidRDefault="004F534B" w:rsidP="004F534B">
      <w:pPr>
        <w:pStyle w:val="ListParagraph"/>
        <w:numPr>
          <w:ilvl w:val="0"/>
          <w:numId w:val="7"/>
        </w:numPr>
      </w:pPr>
      <w:r w:rsidRPr="005D62E9">
        <w:t>10</w:t>
      </w:r>
    </w:p>
    <w:p w:rsidR="004F534B" w:rsidRPr="005D62E9" w:rsidRDefault="004F534B" w:rsidP="004F534B">
      <w:pPr>
        <w:pStyle w:val="ListParagraph"/>
        <w:numPr>
          <w:ilvl w:val="0"/>
          <w:numId w:val="7"/>
        </w:numPr>
      </w:pPr>
      <w:r w:rsidRPr="005D62E9">
        <w:t>14</w:t>
      </w:r>
    </w:p>
    <w:p w:rsidR="004F534B" w:rsidRDefault="004F534B" w:rsidP="004F534B">
      <w:pPr>
        <w:pStyle w:val="ListParagraph"/>
        <w:numPr>
          <w:ilvl w:val="0"/>
          <w:numId w:val="7"/>
        </w:numPr>
      </w:pPr>
      <w:r w:rsidRPr="005D62E9">
        <w:t>40</w:t>
      </w:r>
    </w:p>
    <w:p w:rsidR="00820376" w:rsidRPr="005D62E9" w:rsidRDefault="00820376" w:rsidP="00820376">
      <w:pPr>
        <w:pStyle w:val="ListParagraph"/>
        <w:ind w:left="1068"/>
      </w:pPr>
    </w:p>
    <w:p w:rsidR="004F534B" w:rsidRPr="005D62E9" w:rsidRDefault="004F534B" w:rsidP="004F534B">
      <w:pPr>
        <w:pStyle w:val="ListParagraph"/>
        <w:numPr>
          <w:ilvl w:val="0"/>
          <w:numId w:val="1"/>
        </w:numPr>
      </w:pPr>
      <w:r w:rsidRPr="005D62E9">
        <w:t>Količnik je 10 i djelitelj je 10. Koliki je djeljenik?</w:t>
      </w:r>
    </w:p>
    <w:p w:rsidR="004F534B" w:rsidRPr="005D62E9" w:rsidRDefault="004F534B" w:rsidP="00820376">
      <w:pPr>
        <w:pStyle w:val="ListParagraph"/>
        <w:numPr>
          <w:ilvl w:val="0"/>
          <w:numId w:val="9"/>
        </w:numPr>
        <w:ind w:left="1134"/>
      </w:pPr>
      <w:r w:rsidRPr="005D62E9">
        <w:t>10</w:t>
      </w:r>
    </w:p>
    <w:p w:rsidR="004F534B" w:rsidRPr="005D62E9" w:rsidRDefault="004F534B" w:rsidP="00820376">
      <w:pPr>
        <w:pStyle w:val="ListParagraph"/>
        <w:numPr>
          <w:ilvl w:val="0"/>
          <w:numId w:val="9"/>
        </w:numPr>
        <w:ind w:left="1134"/>
      </w:pPr>
      <w:r w:rsidRPr="005D62E9">
        <w:t>1</w:t>
      </w:r>
    </w:p>
    <w:p w:rsidR="004F534B" w:rsidRDefault="004F534B" w:rsidP="00820376">
      <w:pPr>
        <w:pStyle w:val="ListParagraph"/>
        <w:numPr>
          <w:ilvl w:val="0"/>
          <w:numId w:val="9"/>
        </w:numPr>
        <w:ind w:left="1134"/>
      </w:pPr>
      <w:r w:rsidRPr="005D62E9">
        <w:t>100</w:t>
      </w:r>
    </w:p>
    <w:p w:rsidR="00820376" w:rsidRPr="005D62E9" w:rsidRDefault="00820376" w:rsidP="00820376">
      <w:pPr>
        <w:pStyle w:val="ListParagraph"/>
        <w:ind w:left="1134"/>
      </w:pPr>
    </w:p>
    <w:p w:rsidR="004F534B" w:rsidRPr="005D62E9" w:rsidRDefault="004F534B" w:rsidP="004F534B">
      <w:pPr>
        <w:pStyle w:val="ListParagraph"/>
        <w:numPr>
          <w:ilvl w:val="0"/>
          <w:numId w:val="1"/>
        </w:numPr>
      </w:pPr>
      <w:r w:rsidRPr="005D62E9">
        <w:t xml:space="preserve">Umnožak brojeva 10 i 2 uvećaj za </w:t>
      </w:r>
      <w:r w:rsidR="001900E5" w:rsidRPr="005D62E9">
        <w:t>količnik brojeva 20 i 10.</w:t>
      </w:r>
    </w:p>
    <w:p w:rsidR="001900E5" w:rsidRPr="005D62E9" w:rsidRDefault="001900E5" w:rsidP="00820376">
      <w:pPr>
        <w:pStyle w:val="ListParagraph"/>
        <w:numPr>
          <w:ilvl w:val="0"/>
          <w:numId w:val="15"/>
        </w:numPr>
      </w:pPr>
      <w:r w:rsidRPr="005D62E9">
        <w:t>20</w:t>
      </w:r>
    </w:p>
    <w:p w:rsidR="001900E5" w:rsidRPr="005D62E9" w:rsidRDefault="001900E5" w:rsidP="00820376">
      <w:pPr>
        <w:pStyle w:val="ListParagraph"/>
        <w:numPr>
          <w:ilvl w:val="0"/>
          <w:numId w:val="15"/>
        </w:numPr>
      </w:pPr>
      <w:r w:rsidRPr="005D62E9">
        <w:t>22</w:t>
      </w:r>
    </w:p>
    <w:p w:rsidR="001900E5" w:rsidRDefault="001900E5" w:rsidP="00820376">
      <w:pPr>
        <w:pStyle w:val="ListParagraph"/>
        <w:numPr>
          <w:ilvl w:val="0"/>
          <w:numId w:val="15"/>
        </w:numPr>
      </w:pPr>
      <w:r w:rsidRPr="005D62E9">
        <w:t>30</w:t>
      </w:r>
    </w:p>
    <w:p w:rsidR="00820376" w:rsidRDefault="00820376" w:rsidP="00820376">
      <w:pPr>
        <w:pStyle w:val="ListParagraph"/>
        <w:ind w:left="1068"/>
      </w:pPr>
    </w:p>
    <w:p w:rsidR="00820376" w:rsidRDefault="00820376" w:rsidP="00820376">
      <w:pPr>
        <w:pStyle w:val="ListParagraph"/>
        <w:ind w:left="1068"/>
      </w:pPr>
    </w:p>
    <w:p w:rsidR="001900E5" w:rsidRPr="005D62E9" w:rsidRDefault="001900E5" w:rsidP="00820376">
      <w:pPr>
        <w:pStyle w:val="ListParagraph"/>
        <w:numPr>
          <w:ilvl w:val="0"/>
          <w:numId w:val="1"/>
        </w:numPr>
      </w:pPr>
      <w:r w:rsidRPr="005D62E9">
        <w:lastRenderedPageBreak/>
        <w:t>Količnik brojeva 80 i 10 umanji za razliku brojeva 18 i 10.</w:t>
      </w:r>
    </w:p>
    <w:p w:rsidR="001900E5" w:rsidRPr="005D62E9" w:rsidRDefault="001900E5" w:rsidP="00333B55">
      <w:pPr>
        <w:pStyle w:val="ListParagraph"/>
        <w:numPr>
          <w:ilvl w:val="0"/>
          <w:numId w:val="12"/>
        </w:numPr>
      </w:pPr>
      <w:r w:rsidRPr="005D62E9">
        <w:t>0</w:t>
      </w:r>
    </w:p>
    <w:p w:rsidR="001900E5" w:rsidRPr="005D62E9" w:rsidRDefault="001900E5" w:rsidP="00333B55">
      <w:pPr>
        <w:pStyle w:val="ListParagraph"/>
        <w:numPr>
          <w:ilvl w:val="0"/>
          <w:numId w:val="12"/>
        </w:numPr>
      </w:pPr>
      <w:r w:rsidRPr="005D62E9">
        <w:t>8</w:t>
      </w:r>
    </w:p>
    <w:p w:rsidR="001900E5" w:rsidRDefault="001900E5" w:rsidP="00333B55">
      <w:pPr>
        <w:pStyle w:val="ListParagraph"/>
        <w:numPr>
          <w:ilvl w:val="0"/>
          <w:numId w:val="12"/>
        </w:numPr>
      </w:pPr>
      <w:r w:rsidRPr="005D62E9">
        <w:t>10</w:t>
      </w:r>
    </w:p>
    <w:p w:rsidR="00820376" w:rsidRPr="005D62E9" w:rsidRDefault="00820376" w:rsidP="00820376">
      <w:pPr>
        <w:pStyle w:val="ListParagraph"/>
        <w:ind w:left="1080"/>
      </w:pPr>
    </w:p>
    <w:p w:rsidR="001900E5" w:rsidRPr="005D62E9" w:rsidRDefault="00333B55" w:rsidP="00820376">
      <w:pPr>
        <w:pStyle w:val="ListParagraph"/>
        <w:numPr>
          <w:ilvl w:val="0"/>
          <w:numId w:val="1"/>
        </w:numPr>
      </w:pPr>
      <w:r w:rsidRPr="005D62E9">
        <w:t xml:space="preserve">Luka je slagao sličice jednu </w:t>
      </w:r>
      <w:r w:rsidR="00820376">
        <w:t xml:space="preserve">pokraj druge, </w:t>
      </w:r>
      <w:r w:rsidRPr="005D62E9">
        <w:t>u redove po 10 sličica</w:t>
      </w:r>
      <w:r w:rsidR="00820376">
        <w:t>. Uspio je složiti sedam redova. U osmom</w:t>
      </w:r>
      <w:r w:rsidRPr="005D62E9">
        <w:t xml:space="preserve"> redu nedostajala mu je jedna sličica da bi red bio popunjen. Koliko </w:t>
      </w:r>
      <w:r w:rsidR="002226CD">
        <w:t xml:space="preserve">je sličica </w:t>
      </w:r>
      <w:bookmarkStart w:id="0" w:name="_GoBack"/>
      <w:bookmarkEnd w:id="0"/>
      <w:r w:rsidRPr="005D62E9">
        <w:t>Luka posložio?</w:t>
      </w:r>
    </w:p>
    <w:p w:rsidR="00333B55" w:rsidRPr="005D62E9" w:rsidRDefault="00333B55" w:rsidP="00333B55">
      <w:pPr>
        <w:pStyle w:val="ListParagraph"/>
        <w:numPr>
          <w:ilvl w:val="0"/>
          <w:numId w:val="14"/>
        </w:numPr>
      </w:pPr>
      <w:r w:rsidRPr="005D62E9">
        <w:t>70</w:t>
      </w:r>
    </w:p>
    <w:p w:rsidR="00333B55" w:rsidRPr="005D62E9" w:rsidRDefault="00333B55" w:rsidP="00333B55">
      <w:pPr>
        <w:pStyle w:val="ListParagraph"/>
        <w:numPr>
          <w:ilvl w:val="0"/>
          <w:numId w:val="14"/>
        </w:numPr>
      </w:pPr>
      <w:r w:rsidRPr="005D62E9">
        <w:t>79</w:t>
      </w:r>
    </w:p>
    <w:p w:rsidR="00333B55" w:rsidRPr="005D62E9" w:rsidRDefault="00333B55" w:rsidP="00333B55">
      <w:pPr>
        <w:pStyle w:val="ListParagraph"/>
        <w:numPr>
          <w:ilvl w:val="0"/>
          <w:numId w:val="14"/>
        </w:numPr>
      </w:pPr>
      <w:r w:rsidRPr="005D62E9">
        <w:t>80</w:t>
      </w:r>
    </w:p>
    <w:sectPr w:rsidR="00333B55" w:rsidRPr="005D62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D4" w:rsidRDefault="001806D4" w:rsidP="005D62E9">
      <w:pPr>
        <w:spacing w:after="0" w:line="240" w:lineRule="auto"/>
      </w:pPr>
      <w:r>
        <w:separator/>
      </w:r>
    </w:p>
  </w:endnote>
  <w:endnote w:type="continuationSeparator" w:id="0">
    <w:p w:rsidR="001806D4" w:rsidRDefault="001806D4" w:rsidP="005D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E9" w:rsidRPr="005D62E9" w:rsidRDefault="005D62E9" w:rsidP="005D62E9">
    <w:pPr>
      <w:pStyle w:val="Footer"/>
      <w:jc w:val="right"/>
      <w:rPr>
        <w:sz w:val="28"/>
        <w:szCs w:val="28"/>
      </w:rPr>
    </w:pPr>
    <w:r w:rsidRPr="005D62E9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D4" w:rsidRDefault="001806D4" w:rsidP="005D62E9">
      <w:pPr>
        <w:spacing w:after="0" w:line="240" w:lineRule="auto"/>
      </w:pPr>
      <w:r>
        <w:separator/>
      </w:r>
    </w:p>
  </w:footnote>
  <w:footnote w:type="continuationSeparator" w:id="0">
    <w:p w:rsidR="001806D4" w:rsidRDefault="001806D4" w:rsidP="005D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E9" w:rsidRDefault="005D62E9" w:rsidP="005D62E9">
    <w:pPr>
      <w:pStyle w:val="Header"/>
      <w:jc w:val="center"/>
    </w:pPr>
    <w:r>
      <w:t xml:space="preserve">Katarina </w:t>
    </w:r>
    <w:proofErr w:type="spellStart"/>
    <w:r>
      <w:t>Širola</w:t>
    </w:r>
    <w:proofErr w:type="spellEnd"/>
    <w:r>
      <w:t xml:space="preserve">, OŠ </w:t>
    </w:r>
    <w:proofErr w:type="spellStart"/>
    <w:r>
      <w:t>Kozala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90"/>
    <w:multiLevelType w:val="hybridMultilevel"/>
    <w:tmpl w:val="D96EEF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140E6F"/>
    <w:multiLevelType w:val="hybridMultilevel"/>
    <w:tmpl w:val="B7DC17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DB0"/>
    <w:multiLevelType w:val="hybridMultilevel"/>
    <w:tmpl w:val="CEF4DB1C"/>
    <w:lvl w:ilvl="0" w:tplc="F1A4AD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F529F1"/>
    <w:multiLevelType w:val="hybridMultilevel"/>
    <w:tmpl w:val="234699D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117B90"/>
    <w:multiLevelType w:val="hybridMultilevel"/>
    <w:tmpl w:val="7138002E"/>
    <w:lvl w:ilvl="0" w:tplc="98B01C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433938"/>
    <w:multiLevelType w:val="hybridMultilevel"/>
    <w:tmpl w:val="8984F578"/>
    <w:lvl w:ilvl="0" w:tplc="5414F5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99117A"/>
    <w:multiLevelType w:val="hybridMultilevel"/>
    <w:tmpl w:val="414EAD0C"/>
    <w:lvl w:ilvl="0" w:tplc="43C2C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5C95"/>
    <w:multiLevelType w:val="hybridMultilevel"/>
    <w:tmpl w:val="A9BE901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5F6"/>
    <w:multiLevelType w:val="hybridMultilevel"/>
    <w:tmpl w:val="29144048"/>
    <w:lvl w:ilvl="0" w:tplc="43C2C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82F44"/>
    <w:multiLevelType w:val="hybridMultilevel"/>
    <w:tmpl w:val="565A1124"/>
    <w:lvl w:ilvl="0" w:tplc="0CC40A30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9615C1"/>
    <w:multiLevelType w:val="hybridMultilevel"/>
    <w:tmpl w:val="A1ACB914"/>
    <w:lvl w:ilvl="0" w:tplc="0E8422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D0D268E"/>
    <w:multiLevelType w:val="hybridMultilevel"/>
    <w:tmpl w:val="565A3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183"/>
    <w:multiLevelType w:val="hybridMultilevel"/>
    <w:tmpl w:val="5122E9B2"/>
    <w:lvl w:ilvl="0" w:tplc="20280B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266315"/>
    <w:multiLevelType w:val="hybridMultilevel"/>
    <w:tmpl w:val="8714B0A6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B142B4"/>
    <w:multiLevelType w:val="hybridMultilevel"/>
    <w:tmpl w:val="F8488D52"/>
    <w:lvl w:ilvl="0" w:tplc="F1A4AD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16"/>
    <w:rsid w:val="001806D4"/>
    <w:rsid w:val="001900E5"/>
    <w:rsid w:val="002226CD"/>
    <w:rsid w:val="00307967"/>
    <w:rsid w:val="00333B55"/>
    <w:rsid w:val="004F534B"/>
    <w:rsid w:val="005D62E9"/>
    <w:rsid w:val="00820376"/>
    <w:rsid w:val="008B5933"/>
    <w:rsid w:val="00AF4F16"/>
    <w:rsid w:val="00D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96F"/>
  <w15:docId w15:val="{7FE88388-1D5D-4E36-890B-74236464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2E9"/>
  </w:style>
  <w:style w:type="paragraph" w:styleId="Footer">
    <w:name w:val="footer"/>
    <w:basedOn w:val="Normal"/>
    <w:link w:val="FooterChar"/>
    <w:uiPriority w:val="99"/>
    <w:unhideWhenUsed/>
    <w:rsid w:val="005D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Gordana Ivančić</cp:lastModifiedBy>
  <cp:revision>4</cp:revision>
  <dcterms:created xsi:type="dcterms:W3CDTF">2016-03-31T08:33:00Z</dcterms:created>
  <dcterms:modified xsi:type="dcterms:W3CDTF">2016-04-24T18:22:00Z</dcterms:modified>
</cp:coreProperties>
</file>