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5D" w:rsidRPr="001E648F" w:rsidRDefault="006020A7" w:rsidP="006020A7">
      <w:pPr>
        <w:pStyle w:val="Uobiajeno"/>
        <w:tabs>
          <w:tab w:val="clear" w:pos="709"/>
          <w:tab w:val="left" w:pos="142"/>
        </w:tabs>
        <w:ind w:left="284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1E648F">
        <w:rPr>
          <w:rFonts w:ascii="Calibri" w:hAnsi="Calibri"/>
        </w:rPr>
        <w:t xml:space="preserve">Zaokruži </w:t>
      </w:r>
      <w:r>
        <w:rPr>
          <w:rFonts w:ascii="Calibri" w:hAnsi="Calibri"/>
          <w:bCs/>
        </w:rPr>
        <w:t>DA</w:t>
      </w:r>
      <w:r w:rsidR="001E648F" w:rsidRPr="001E648F">
        <w:rPr>
          <w:rFonts w:ascii="Calibri" w:hAnsi="Calibri"/>
        </w:rPr>
        <w:t xml:space="preserve"> ako je tvrdnja točna</w:t>
      </w:r>
      <w:r>
        <w:rPr>
          <w:rFonts w:ascii="Calibri" w:hAnsi="Calibri"/>
        </w:rPr>
        <w:t xml:space="preserve"> ili NE </w:t>
      </w:r>
      <w:r w:rsidR="001E648F" w:rsidRPr="001E648F">
        <w:rPr>
          <w:rFonts w:ascii="Calibri" w:hAnsi="Calibri"/>
        </w:rPr>
        <w:t xml:space="preserve">ako </w:t>
      </w:r>
      <w:r>
        <w:rPr>
          <w:rFonts w:ascii="Calibri" w:hAnsi="Calibri"/>
        </w:rPr>
        <w:t>je</w:t>
      </w:r>
      <w:r w:rsidR="001E648F">
        <w:rPr>
          <w:rFonts w:ascii="Calibri" w:hAnsi="Calibri"/>
        </w:rPr>
        <w:t xml:space="preserve"> </w:t>
      </w:r>
      <w:r w:rsidR="001E648F" w:rsidRPr="001E648F">
        <w:rPr>
          <w:rFonts w:ascii="Calibri" w:hAnsi="Calibri"/>
          <w:bCs/>
        </w:rPr>
        <w:t>ne</w:t>
      </w:r>
      <w:r>
        <w:rPr>
          <w:rFonts w:ascii="Calibri" w:hAnsi="Calibri"/>
          <w:bCs/>
        </w:rPr>
        <w:t>točna</w:t>
      </w:r>
      <w:r w:rsidR="001E648F">
        <w:rPr>
          <w:rFonts w:ascii="Calibri" w:hAnsi="Calibri"/>
          <w:bCs/>
        </w:rPr>
        <w:t>.</w:t>
      </w:r>
    </w:p>
    <w:p w:rsidR="0034625D" w:rsidRPr="001E648F" w:rsidRDefault="0034625D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p w:rsidR="0034625D" w:rsidRPr="001E648F" w:rsidRDefault="00DC1524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  <w:r w:rsidRPr="001E648F">
        <w:rPr>
          <w:rFonts w:ascii="Calibri" w:hAnsi="Calibri"/>
        </w:rPr>
        <w:t xml:space="preserve">Slog možemo napisati bez </w:t>
      </w:r>
      <w:proofErr w:type="spellStart"/>
      <w:r w:rsidRPr="001E648F">
        <w:rPr>
          <w:rFonts w:ascii="Calibri" w:hAnsi="Calibri"/>
        </w:rPr>
        <w:t>otvornika</w:t>
      </w:r>
      <w:proofErr w:type="spellEnd"/>
      <w:r w:rsidRPr="001E648F">
        <w:rPr>
          <w:rFonts w:ascii="Calibri" w:hAnsi="Calibri"/>
        </w:rPr>
        <w:t>.</w:t>
      </w:r>
      <w:r w:rsidR="001E648F">
        <w:rPr>
          <w:rFonts w:ascii="Calibri" w:hAnsi="Calibri"/>
        </w:rPr>
        <w:tab/>
      </w:r>
      <w:r w:rsidRPr="001E648F">
        <w:rPr>
          <w:rFonts w:ascii="Calibri" w:hAnsi="Calibri"/>
        </w:rPr>
        <w:t>DA</w:t>
      </w:r>
      <w:r w:rsidR="001E648F">
        <w:rPr>
          <w:rFonts w:ascii="Calibri" w:hAnsi="Calibri"/>
        </w:rPr>
        <w:tab/>
      </w:r>
      <w:r w:rsidRPr="001E648F">
        <w:rPr>
          <w:rFonts w:ascii="Calibri" w:hAnsi="Calibri"/>
        </w:rPr>
        <w:t>NE</w:t>
      </w:r>
    </w:p>
    <w:p w:rsidR="0034625D" w:rsidRPr="001E648F" w:rsidRDefault="00DC1524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  <w:proofErr w:type="spellStart"/>
      <w:r w:rsidRPr="001E648F">
        <w:rPr>
          <w:rFonts w:ascii="Calibri" w:hAnsi="Calibri"/>
        </w:rPr>
        <w:t>Zatvornika</w:t>
      </w:r>
      <w:proofErr w:type="spellEnd"/>
      <w:r w:rsidRPr="001E648F">
        <w:rPr>
          <w:rFonts w:ascii="Calibri" w:hAnsi="Calibri"/>
        </w:rPr>
        <w:t xml:space="preserve"> je 20.</w:t>
      </w:r>
      <w:r w:rsidR="001E648F">
        <w:rPr>
          <w:rFonts w:ascii="Calibri" w:hAnsi="Calibri"/>
        </w:rPr>
        <w:tab/>
      </w:r>
      <w:r w:rsidR="001E648F">
        <w:rPr>
          <w:rFonts w:ascii="Calibri" w:hAnsi="Calibri"/>
        </w:rPr>
        <w:tab/>
      </w:r>
      <w:r w:rsidR="001E648F">
        <w:rPr>
          <w:rFonts w:ascii="Calibri" w:hAnsi="Calibri"/>
        </w:rPr>
        <w:tab/>
      </w:r>
      <w:r w:rsidR="001E648F">
        <w:rPr>
          <w:rFonts w:ascii="Calibri" w:hAnsi="Calibri"/>
        </w:rPr>
        <w:tab/>
      </w:r>
      <w:r w:rsidRPr="001E648F">
        <w:rPr>
          <w:rFonts w:ascii="Calibri" w:hAnsi="Calibri"/>
        </w:rPr>
        <w:t>DA</w:t>
      </w:r>
      <w:r w:rsidR="001E648F">
        <w:rPr>
          <w:rFonts w:ascii="Calibri" w:hAnsi="Calibri"/>
        </w:rPr>
        <w:tab/>
      </w:r>
      <w:r w:rsidRPr="001E648F">
        <w:rPr>
          <w:rFonts w:ascii="Calibri" w:hAnsi="Calibri"/>
        </w:rPr>
        <w:t>NE</w:t>
      </w:r>
    </w:p>
    <w:p w:rsidR="0034625D" w:rsidRPr="001E648F" w:rsidRDefault="00DC1524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  <w:r w:rsidRPr="001E648F">
        <w:rPr>
          <w:rFonts w:ascii="Calibri" w:hAnsi="Calibri"/>
        </w:rPr>
        <w:t xml:space="preserve">Slog ima jedan </w:t>
      </w:r>
      <w:proofErr w:type="spellStart"/>
      <w:r w:rsidRPr="001E648F">
        <w:rPr>
          <w:rFonts w:ascii="Calibri" w:hAnsi="Calibri"/>
        </w:rPr>
        <w:t>otvornik</w:t>
      </w:r>
      <w:proofErr w:type="spellEnd"/>
      <w:r w:rsidRPr="001E648F">
        <w:rPr>
          <w:rFonts w:ascii="Calibri" w:hAnsi="Calibri"/>
        </w:rPr>
        <w:t>.</w:t>
      </w:r>
      <w:r w:rsidR="001E648F">
        <w:rPr>
          <w:rFonts w:ascii="Calibri" w:hAnsi="Calibri"/>
        </w:rPr>
        <w:tab/>
      </w:r>
      <w:r w:rsidR="001E648F">
        <w:rPr>
          <w:rFonts w:ascii="Calibri" w:hAnsi="Calibri"/>
        </w:rPr>
        <w:tab/>
      </w:r>
      <w:r w:rsidR="001E648F">
        <w:rPr>
          <w:rFonts w:ascii="Calibri" w:hAnsi="Calibri"/>
        </w:rPr>
        <w:tab/>
      </w:r>
      <w:r w:rsidRPr="001E648F">
        <w:rPr>
          <w:rFonts w:ascii="Calibri" w:hAnsi="Calibri"/>
        </w:rPr>
        <w:t>DA</w:t>
      </w:r>
      <w:r w:rsidR="001E648F">
        <w:rPr>
          <w:rFonts w:ascii="Calibri" w:hAnsi="Calibri"/>
        </w:rPr>
        <w:tab/>
      </w:r>
      <w:r w:rsidRPr="001E648F">
        <w:rPr>
          <w:rFonts w:ascii="Calibri" w:hAnsi="Calibri"/>
        </w:rPr>
        <w:t>NE</w:t>
      </w:r>
    </w:p>
    <w:p w:rsidR="0034625D" w:rsidRPr="001E648F" w:rsidRDefault="00DC1524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  <w:r w:rsidRPr="001E648F">
        <w:rPr>
          <w:rFonts w:ascii="Calibri" w:hAnsi="Calibri"/>
        </w:rPr>
        <w:t xml:space="preserve">Slog ima jedan </w:t>
      </w:r>
      <w:proofErr w:type="spellStart"/>
      <w:r w:rsidRPr="001E648F">
        <w:rPr>
          <w:rFonts w:ascii="Calibri" w:hAnsi="Calibri"/>
        </w:rPr>
        <w:t>zatvornik</w:t>
      </w:r>
      <w:proofErr w:type="spellEnd"/>
      <w:r w:rsidRPr="001E648F">
        <w:rPr>
          <w:rFonts w:ascii="Calibri" w:hAnsi="Calibri"/>
        </w:rPr>
        <w:t>.</w:t>
      </w:r>
      <w:r w:rsidR="001E648F">
        <w:rPr>
          <w:rFonts w:ascii="Calibri" w:hAnsi="Calibri"/>
        </w:rPr>
        <w:tab/>
      </w:r>
      <w:r w:rsidR="001E648F">
        <w:rPr>
          <w:rFonts w:ascii="Calibri" w:hAnsi="Calibri"/>
        </w:rPr>
        <w:tab/>
      </w:r>
      <w:r w:rsidR="001E648F">
        <w:rPr>
          <w:rFonts w:ascii="Calibri" w:hAnsi="Calibri"/>
        </w:rPr>
        <w:tab/>
      </w:r>
      <w:r w:rsidRPr="001E648F">
        <w:rPr>
          <w:rFonts w:ascii="Calibri" w:hAnsi="Calibri"/>
        </w:rPr>
        <w:t>DA</w:t>
      </w:r>
      <w:r w:rsidR="001E648F">
        <w:rPr>
          <w:rFonts w:ascii="Calibri" w:hAnsi="Calibri"/>
        </w:rPr>
        <w:tab/>
      </w:r>
      <w:r w:rsidRPr="001E648F">
        <w:rPr>
          <w:rFonts w:ascii="Calibri" w:hAnsi="Calibri"/>
        </w:rPr>
        <w:t>NE</w:t>
      </w:r>
    </w:p>
    <w:p w:rsidR="0034625D" w:rsidRPr="001E648F" w:rsidRDefault="00DC1524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  <w:r w:rsidRPr="001E648F">
        <w:rPr>
          <w:rFonts w:ascii="Calibri" w:hAnsi="Calibri"/>
        </w:rPr>
        <w:t>Glasovi LJ</w:t>
      </w:r>
      <w:r w:rsidR="001E648F">
        <w:rPr>
          <w:rFonts w:ascii="Calibri" w:hAnsi="Calibri"/>
        </w:rPr>
        <w:t>,</w:t>
      </w:r>
      <w:r w:rsidRPr="001E648F">
        <w:rPr>
          <w:rFonts w:ascii="Calibri" w:hAnsi="Calibri"/>
        </w:rPr>
        <w:t xml:space="preserve"> Š</w:t>
      </w:r>
      <w:r w:rsidR="001E648F">
        <w:rPr>
          <w:rFonts w:ascii="Calibri" w:hAnsi="Calibri"/>
        </w:rPr>
        <w:t>,</w:t>
      </w:r>
      <w:r w:rsidRPr="001E648F">
        <w:rPr>
          <w:rFonts w:ascii="Calibri" w:hAnsi="Calibri"/>
        </w:rPr>
        <w:t xml:space="preserve"> Ž</w:t>
      </w:r>
      <w:r w:rsidR="001E648F">
        <w:rPr>
          <w:rFonts w:ascii="Calibri" w:hAnsi="Calibri"/>
        </w:rPr>
        <w:t>,</w:t>
      </w:r>
      <w:r w:rsidRPr="001E648F">
        <w:rPr>
          <w:rFonts w:ascii="Calibri" w:hAnsi="Calibri"/>
        </w:rPr>
        <w:t xml:space="preserve"> P</w:t>
      </w:r>
      <w:r w:rsidR="001E648F">
        <w:rPr>
          <w:rFonts w:ascii="Calibri" w:hAnsi="Calibri"/>
        </w:rPr>
        <w:t>,</w:t>
      </w:r>
      <w:r w:rsidRPr="001E648F">
        <w:rPr>
          <w:rFonts w:ascii="Calibri" w:hAnsi="Calibri"/>
        </w:rPr>
        <w:t xml:space="preserve"> F su </w:t>
      </w:r>
      <w:proofErr w:type="spellStart"/>
      <w:r w:rsidRPr="001E648F">
        <w:rPr>
          <w:rFonts w:ascii="Calibri" w:hAnsi="Calibri"/>
        </w:rPr>
        <w:t>zatvornici</w:t>
      </w:r>
      <w:proofErr w:type="spellEnd"/>
      <w:r w:rsidR="001E648F">
        <w:rPr>
          <w:rFonts w:ascii="Calibri" w:hAnsi="Calibri"/>
        </w:rPr>
        <w:t>.</w:t>
      </w:r>
      <w:r w:rsidR="001E648F">
        <w:rPr>
          <w:rFonts w:ascii="Calibri" w:hAnsi="Calibri"/>
        </w:rPr>
        <w:tab/>
      </w:r>
      <w:r w:rsidR="001E648F">
        <w:rPr>
          <w:rFonts w:ascii="Calibri" w:hAnsi="Calibri"/>
        </w:rPr>
        <w:tab/>
      </w:r>
      <w:r w:rsidRPr="001E648F">
        <w:rPr>
          <w:rFonts w:ascii="Calibri" w:hAnsi="Calibri"/>
        </w:rPr>
        <w:t>DA</w:t>
      </w:r>
      <w:r w:rsidR="001E648F">
        <w:rPr>
          <w:rFonts w:ascii="Calibri" w:hAnsi="Calibri"/>
        </w:rPr>
        <w:tab/>
      </w:r>
      <w:r w:rsidRPr="001E648F">
        <w:rPr>
          <w:rFonts w:ascii="Calibri" w:hAnsi="Calibri"/>
        </w:rPr>
        <w:t>NE</w:t>
      </w:r>
    </w:p>
    <w:p w:rsidR="0034625D" w:rsidRPr="001E648F" w:rsidRDefault="0034625D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p w:rsidR="0034625D" w:rsidRPr="001E648F" w:rsidRDefault="006020A7" w:rsidP="006020A7">
      <w:pPr>
        <w:pStyle w:val="Uobiajeno"/>
        <w:tabs>
          <w:tab w:val="clear" w:pos="709"/>
          <w:tab w:val="left" w:pos="142"/>
        </w:tabs>
        <w:ind w:left="284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DC1524" w:rsidRPr="001E648F">
        <w:rPr>
          <w:rFonts w:ascii="Calibri" w:hAnsi="Calibri"/>
        </w:rPr>
        <w:t>Z</w:t>
      </w:r>
      <w:r w:rsidR="001E648F">
        <w:rPr>
          <w:rFonts w:ascii="Calibri" w:hAnsi="Calibri"/>
        </w:rPr>
        <w:t xml:space="preserve">adane riječi rastavi </w:t>
      </w:r>
      <w:r w:rsidR="001E648F" w:rsidRPr="001E648F">
        <w:rPr>
          <w:rFonts w:ascii="Calibri" w:hAnsi="Calibri"/>
        </w:rPr>
        <w:t>na slogove</w:t>
      </w:r>
      <w:r w:rsidR="001E648F">
        <w:rPr>
          <w:rFonts w:ascii="Calibri" w:hAnsi="Calibri"/>
        </w:rPr>
        <w:t>. Jednosložne riječi prepiši.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3261"/>
        <w:gridCol w:w="1244"/>
        <w:gridCol w:w="3193"/>
      </w:tblGrid>
      <w:tr w:rsidR="0034625D" w:rsidRPr="001E648F" w:rsidTr="001E648F">
        <w:trPr>
          <w:trHeight w:val="723"/>
        </w:trPr>
        <w:tc>
          <w:tcPr>
            <w:tcW w:w="11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dar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slon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</w:p>
        </w:tc>
      </w:tr>
      <w:tr w:rsidR="0034625D" w:rsidRPr="001E648F" w:rsidTr="001E648F">
        <w:trPr>
          <w:trHeight w:val="731"/>
        </w:trPr>
        <w:tc>
          <w:tcPr>
            <w:tcW w:w="11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darovati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slonić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</w:p>
        </w:tc>
      </w:tr>
      <w:tr w:rsidR="0034625D" w:rsidRPr="001E648F" w:rsidTr="001E648F">
        <w:trPr>
          <w:trHeight w:val="731"/>
        </w:trPr>
        <w:tc>
          <w:tcPr>
            <w:tcW w:w="11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darak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osloniti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</w:p>
        </w:tc>
      </w:tr>
      <w:tr w:rsidR="0034625D" w:rsidRPr="001E648F" w:rsidTr="001E648F">
        <w:trPr>
          <w:trHeight w:val="723"/>
        </w:trPr>
        <w:tc>
          <w:tcPr>
            <w:tcW w:w="11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Darko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slonovača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</w:p>
        </w:tc>
      </w:tr>
    </w:tbl>
    <w:p w:rsidR="001E648F" w:rsidRPr="001E648F" w:rsidRDefault="001E648F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p w:rsidR="0034625D" w:rsidRPr="001E648F" w:rsidRDefault="006020A7" w:rsidP="006020A7">
      <w:pPr>
        <w:pStyle w:val="Uobiajeno"/>
        <w:tabs>
          <w:tab w:val="clear" w:pos="709"/>
          <w:tab w:val="left" w:pos="142"/>
        </w:tabs>
        <w:ind w:left="284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DC1524" w:rsidRPr="001E648F">
        <w:rPr>
          <w:rFonts w:ascii="Calibri" w:hAnsi="Calibri"/>
        </w:rPr>
        <w:t>R</w:t>
      </w:r>
      <w:r w:rsidR="001E648F" w:rsidRPr="001E648F">
        <w:rPr>
          <w:rFonts w:ascii="Calibri" w:hAnsi="Calibri"/>
        </w:rPr>
        <w:t>iječi iz drugog</w:t>
      </w:r>
      <w:r w:rsidR="001E648F">
        <w:rPr>
          <w:rFonts w:ascii="Calibri" w:hAnsi="Calibri"/>
        </w:rPr>
        <w:t>a</w:t>
      </w:r>
      <w:r w:rsidR="001E648F" w:rsidRPr="001E648F">
        <w:rPr>
          <w:rFonts w:ascii="Calibri" w:hAnsi="Calibri"/>
        </w:rPr>
        <w:t xml:space="preserve"> zadatka razvrstaj u odgovarajući stupac</w:t>
      </w:r>
      <w:r w:rsidR="001E648F">
        <w:rPr>
          <w:rFonts w:ascii="Calibri" w:hAnsi="Calibri"/>
        </w:rPr>
        <w:t>.</w:t>
      </w:r>
    </w:p>
    <w:p w:rsidR="0034625D" w:rsidRPr="001E648F" w:rsidRDefault="0034625D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34625D" w:rsidRPr="001E648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1E648F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JEDNOSLOŽNE </w:t>
            </w:r>
            <w:r w:rsidR="00DC1524" w:rsidRPr="001E648F">
              <w:rPr>
                <w:rFonts w:ascii="Calibri" w:hAnsi="Calibri"/>
              </w:rPr>
              <w:t>RIJEČI</w:t>
            </w:r>
          </w:p>
          <w:p w:rsidR="0034625D" w:rsidRPr="001E648F" w:rsidRDefault="001E648F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DC1524" w:rsidRPr="001E648F">
              <w:rPr>
                <w:rFonts w:ascii="Calibri" w:hAnsi="Calibri"/>
              </w:rPr>
              <w:t>imaju jedan slog)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1E648F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DVOSLOŽNE RIJEČI </w:t>
            </w:r>
          </w:p>
          <w:p w:rsidR="0034625D" w:rsidRPr="001E648F" w:rsidRDefault="001E648F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DC1524" w:rsidRPr="001E648F">
              <w:rPr>
                <w:rFonts w:ascii="Calibri" w:hAnsi="Calibri"/>
              </w:rPr>
              <w:t>imaju dva sloga)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1E648F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VIŠESLOŽNE </w:t>
            </w:r>
            <w:r w:rsidR="00DC1524" w:rsidRPr="001E648F">
              <w:rPr>
                <w:rFonts w:ascii="Calibri" w:hAnsi="Calibri"/>
              </w:rPr>
              <w:t>RIJEČI</w:t>
            </w:r>
          </w:p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(imaju više od dva sloga)</w:t>
            </w:r>
          </w:p>
        </w:tc>
      </w:tr>
      <w:tr w:rsidR="0034625D" w:rsidRPr="001E648F" w:rsidTr="001E648F">
        <w:trPr>
          <w:trHeight w:val="3515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48F" w:rsidRPr="001E648F" w:rsidRDefault="001E648F" w:rsidP="001E648F">
            <w:pPr>
              <w:pStyle w:val="Sadrajitablice"/>
              <w:tabs>
                <w:tab w:val="clear" w:pos="709"/>
                <w:tab w:val="left" w:pos="142"/>
              </w:tabs>
              <w:rPr>
                <w:rFonts w:ascii="Calibri" w:hAnsi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</w:p>
        </w:tc>
      </w:tr>
    </w:tbl>
    <w:p w:rsidR="0034625D" w:rsidRPr="001E648F" w:rsidRDefault="006020A7" w:rsidP="006020A7">
      <w:pPr>
        <w:pStyle w:val="Uobiajeno"/>
        <w:tabs>
          <w:tab w:val="clear" w:pos="709"/>
          <w:tab w:val="left" w:pos="142"/>
        </w:tabs>
        <w:ind w:left="284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4. </w:t>
      </w:r>
      <w:r w:rsidR="001E648F">
        <w:rPr>
          <w:rFonts w:ascii="Calibri" w:hAnsi="Calibri"/>
        </w:rPr>
        <w:t>N</w:t>
      </w:r>
      <w:r w:rsidR="001E648F" w:rsidRPr="001E648F">
        <w:rPr>
          <w:rFonts w:ascii="Calibri" w:hAnsi="Calibri"/>
        </w:rPr>
        <w:t xml:space="preserve">apiši </w:t>
      </w:r>
      <w:r w:rsidR="001E648F">
        <w:rPr>
          <w:rFonts w:ascii="Calibri" w:hAnsi="Calibri"/>
        </w:rPr>
        <w:t>po dvije jednosložne, dvosložne</w:t>
      </w:r>
      <w:r w:rsidR="001E648F" w:rsidRPr="001E648F">
        <w:rPr>
          <w:rFonts w:ascii="Calibri" w:hAnsi="Calibri"/>
        </w:rPr>
        <w:t>,</w:t>
      </w:r>
      <w:r w:rsidR="001E648F">
        <w:rPr>
          <w:rFonts w:ascii="Calibri" w:hAnsi="Calibri"/>
        </w:rPr>
        <w:t xml:space="preserve"> </w:t>
      </w:r>
      <w:r w:rsidR="001E648F" w:rsidRPr="001E648F">
        <w:rPr>
          <w:rFonts w:ascii="Calibri" w:hAnsi="Calibri"/>
        </w:rPr>
        <w:t>t</w:t>
      </w:r>
      <w:r w:rsidR="001E648F">
        <w:rPr>
          <w:rFonts w:ascii="Calibri" w:hAnsi="Calibri"/>
        </w:rPr>
        <w:t>rosložne i četverosložne riječi.</w:t>
      </w:r>
    </w:p>
    <w:tbl>
      <w:tblPr>
        <w:tblW w:w="974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437"/>
      </w:tblGrid>
      <w:tr w:rsidR="0034625D" w:rsidRPr="001E648F" w:rsidTr="001E648F">
        <w:trPr>
          <w:trHeight w:val="275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jednosložne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dvosložne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trosložne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DC1524" w:rsidP="001E648F">
            <w:pPr>
              <w:pStyle w:val="Sadrajitablice"/>
              <w:tabs>
                <w:tab w:val="clear" w:pos="709"/>
                <w:tab w:val="left" w:pos="142"/>
              </w:tabs>
              <w:spacing w:after="0"/>
              <w:ind w:left="284" w:hanging="142"/>
              <w:jc w:val="center"/>
              <w:rPr>
                <w:rFonts w:ascii="Calibri" w:hAnsi="Calibri"/>
              </w:rPr>
            </w:pPr>
            <w:r w:rsidRPr="001E648F">
              <w:rPr>
                <w:rFonts w:ascii="Calibri" w:hAnsi="Calibri"/>
              </w:rPr>
              <w:t>četverosložne</w:t>
            </w:r>
          </w:p>
        </w:tc>
      </w:tr>
      <w:tr w:rsidR="0034625D" w:rsidRPr="001E648F" w:rsidTr="001E648F">
        <w:trPr>
          <w:trHeight w:val="651"/>
        </w:trPr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</w:p>
        </w:tc>
      </w:tr>
      <w:tr w:rsidR="0034625D" w:rsidRPr="001E648F" w:rsidTr="001E648F">
        <w:trPr>
          <w:trHeight w:val="651"/>
        </w:trPr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25D" w:rsidRPr="001E648F" w:rsidRDefault="0034625D" w:rsidP="001E648F">
            <w:pPr>
              <w:pStyle w:val="Sadrajitablice"/>
              <w:tabs>
                <w:tab w:val="clear" w:pos="709"/>
                <w:tab w:val="left" w:pos="142"/>
              </w:tabs>
              <w:ind w:left="284" w:hanging="142"/>
              <w:rPr>
                <w:rFonts w:ascii="Calibri" w:hAnsi="Calibri"/>
              </w:rPr>
            </w:pPr>
          </w:p>
        </w:tc>
      </w:tr>
    </w:tbl>
    <w:p w:rsidR="0034625D" w:rsidRPr="001E648F" w:rsidRDefault="0034625D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p w:rsidR="0034625D" w:rsidRPr="001E648F" w:rsidRDefault="006020A7" w:rsidP="006020A7">
      <w:pPr>
        <w:pStyle w:val="Uobiajeno"/>
        <w:tabs>
          <w:tab w:val="clear" w:pos="709"/>
          <w:tab w:val="left" w:pos="142"/>
        </w:tabs>
        <w:ind w:left="284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Pr="001E648F">
        <w:rPr>
          <w:rFonts w:ascii="Calibri" w:hAnsi="Calibri"/>
        </w:rPr>
        <w:t>Zadane rečenice prepiši na crte tako da ih p</w:t>
      </w:r>
      <w:r>
        <w:rPr>
          <w:rFonts w:ascii="Calibri" w:hAnsi="Calibri"/>
        </w:rPr>
        <w:t>ravilno rastaviš na kraju retka.</w:t>
      </w:r>
    </w:p>
    <w:p w:rsidR="0034625D" w:rsidRPr="001E648F" w:rsidRDefault="0034625D" w:rsidP="001E648F">
      <w:pPr>
        <w:pStyle w:val="Uobiajeno"/>
        <w:tabs>
          <w:tab w:val="clear" w:pos="709"/>
          <w:tab w:val="left" w:pos="142"/>
          <w:tab w:val="left" w:pos="4230"/>
          <w:tab w:val="left" w:pos="4455"/>
          <w:tab w:val="left" w:pos="4575"/>
        </w:tabs>
        <w:ind w:left="284" w:hanging="142"/>
        <w:rPr>
          <w:rFonts w:ascii="Calibri" w:hAnsi="Calibri"/>
        </w:rPr>
      </w:pPr>
    </w:p>
    <w:p w:rsidR="0034625D" w:rsidRPr="001E648F" w:rsidRDefault="00DC1524" w:rsidP="001E648F">
      <w:pPr>
        <w:pStyle w:val="Uobiajeno"/>
        <w:tabs>
          <w:tab w:val="clear" w:pos="709"/>
          <w:tab w:val="left" w:pos="142"/>
          <w:tab w:val="left" w:pos="4230"/>
          <w:tab w:val="left" w:pos="4455"/>
          <w:tab w:val="left" w:pos="4575"/>
        </w:tabs>
        <w:ind w:left="284" w:hanging="142"/>
        <w:rPr>
          <w:rFonts w:ascii="Calibri" w:hAnsi="Calibri"/>
        </w:rPr>
      </w:pPr>
      <w:r w:rsidRPr="001E648F">
        <w:rPr>
          <w:rFonts w:ascii="Calibri" w:hAnsi="Calibri"/>
        </w:rPr>
        <w:t xml:space="preserve">Maša je uvijek bila razigrana. </w:t>
      </w:r>
      <w:r w:rsidR="007F46FF">
        <w:rPr>
          <w:rFonts w:ascii="Calibri" w:hAnsi="Calibri"/>
        </w:rPr>
        <w:tab/>
      </w:r>
      <w:r w:rsidRPr="001E648F">
        <w:rPr>
          <w:rFonts w:ascii="Calibri" w:hAnsi="Calibri"/>
        </w:rPr>
        <w:t>________________________________________</w:t>
      </w:r>
    </w:p>
    <w:p w:rsidR="0034625D" w:rsidRPr="001E648F" w:rsidRDefault="0034625D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p w:rsidR="0034625D" w:rsidRPr="001E648F" w:rsidRDefault="007F46FF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020A7">
        <w:rPr>
          <w:rFonts w:ascii="Calibri" w:hAnsi="Calibri"/>
        </w:rPr>
        <w:tab/>
      </w:r>
      <w:bookmarkStart w:id="0" w:name="_GoBack"/>
      <w:bookmarkEnd w:id="0"/>
      <w:r w:rsidR="00DC1524" w:rsidRPr="001E648F">
        <w:rPr>
          <w:rFonts w:ascii="Calibri" w:hAnsi="Calibri"/>
        </w:rPr>
        <w:t>________________________________________</w:t>
      </w:r>
    </w:p>
    <w:p w:rsidR="0034625D" w:rsidRPr="001E648F" w:rsidRDefault="0034625D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p w:rsidR="0034625D" w:rsidRPr="001E648F" w:rsidRDefault="00DC1524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  <w:r w:rsidRPr="001E648F">
        <w:rPr>
          <w:rFonts w:ascii="Calibri" w:hAnsi="Calibri"/>
        </w:rPr>
        <w:t>Voljela se penjati u visine.</w:t>
      </w:r>
      <w:r w:rsidR="007F46FF">
        <w:rPr>
          <w:rFonts w:ascii="Calibri" w:hAnsi="Calibri"/>
        </w:rPr>
        <w:tab/>
      </w:r>
      <w:r w:rsidR="007F46FF">
        <w:rPr>
          <w:rFonts w:ascii="Calibri" w:hAnsi="Calibri"/>
        </w:rPr>
        <w:tab/>
      </w:r>
      <w:r w:rsidR="007F46FF">
        <w:rPr>
          <w:rFonts w:ascii="Calibri" w:hAnsi="Calibri"/>
        </w:rPr>
        <w:tab/>
        <w:t>_</w:t>
      </w:r>
      <w:r w:rsidRPr="001E648F">
        <w:rPr>
          <w:rFonts w:ascii="Calibri" w:hAnsi="Calibri"/>
        </w:rPr>
        <w:t>_______________________________________</w:t>
      </w:r>
    </w:p>
    <w:p w:rsidR="0034625D" w:rsidRPr="001E648F" w:rsidRDefault="0034625D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p w:rsidR="0034625D" w:rsidRPr="001E648F" w:rsidRDefault="007F46FF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020A7">
        <w:rPr>
          <w:rFonts w:ascii="Calibri" w:hAnsi="Calibri"/>
        </w:rPr>
        <w:tab/>
      </w:r>
      <w:r w:rsidRPr="001E648F">
        <w:rPr>
          <w:rFonts w:ascii="Calibri" w:hAnsi="Calibri"/>
        </w:rPr>
        <w:t>________________________________________</w:t>
      </w:r>
    </w:p>
    <w:p w:rsidR="007F46FF" w:rsidRDefault="007F46FF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p w:rsidR="0034625D" w:rsidRPr="001E648F" w:rsidRDefault="00DC1524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  <w:r w:rsidRPr="001E648F">
        <w:rPr>
          <w:rFonts w:ascii="Calibri" w:hAnsi="Calibri"/>
        </w:rPr>
        <w:t>Jednom su je našli na vrhu starog</w:t>
      </w:r>
      <w:r w:rsidR="007F46FF">
        <w:rPr>
          <w:rFonts w:ascii="Calibri" w:hAnsi="Calibri"/>
        </w:rPr>
        <w:t>a</w:t>
      </w:r>
      <w:r w:rsidRPr="001E648F">
        <w:rPr>
          <w:rFonts w:ascii="Calibri" w:hAnsi="Calibri"/>
        </w:rPr>
        <w:t xml:space="preserve"> oraha.</w:t>
      </w:r>
      <w:r w:rsidR="007F46FF">
        <w:rPr>
          <w:rFonts w:ascii="Calibri" w:hAnsi="Calibri"/>
        </w:rPr>
        <w:tab/>
      </w:r>
      <w:r w:rsidR="007F46FF" w:rsidRPr="001E648F">
        <w:rPr>
          <w:rFonts w:ascii="Calibri" w:hAnsi="Calibri"/>
        </w:rPr>
        <w:t>________________________________________</w:t>
      </w:r>
    </w:p>
    <w:p w:rsidR="0034625D" w:rsidRPr="001E648F" w:rsidRDefault="0034625D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p w:rsidR="0034625D" w:rsidRPr="001E648F" w:rsidRDefault="007F46FF" w:rsidP="007F46FF">
      <w:pPr>
        <w:pStyle w:val="Uobiajeno"/>
        <w:tabs>
          <w:tab w:val="clear" w:pos="709"/>
          <w:tab w:val="left" w:pos="142"/>
        </w:tabs>
        <w:ind w:left="2124" w:hanging="142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48F">
        <w:rPr>
          <w:rFonts w:ascii="Calibri" w:hAnsi="Calibri"/>
        </w:rPr>
        <w:t>________________________________________</w:t>
      </w:r>
    </w:p>
    <w:p w:rsidR="0034625D" w:rsidRPr="001E648F" w:rsidRDefault="0034625D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p w:rsidR="0034625D" w:rsidRPr="001E648F" w:rsidRDefault="00DC1524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  <w:r w:rsidRPr="001E648F">
        <w:rPr>
          <w:rFonts w:ascii="Calibri" w:hAnsi="Calibri"/>
        </w:rPr>
        <w:t>Danas je Maša poznata alpinistica.</w:t>
      </w:r>
      <w:r w:rsidR="007F46FF">
        <w:rPr>
          <w:rFonts w:ascii="Calibri" w:hAnsi="Calibri"/>
        </w:rPr>
        <w:tab/>
      </w:r>
      <w:r w:rsidR="007F46FF">
        <w:rPr>
          <w:rFonts w:ascii="Calibri" w:hAnsi="Calibri"/>
        </w:rPr>
        <w:tab/>
      </w:r>
      <w:r w:rsidR="007F46FF" w:rsidRPr="001E648F">
        <w:rPr>
          <w:rFonts w:ascii="Calibri" w:hAnsi="Calibri"/>
        </w:rPr>
        <w:t>________________________________________</w:t>
      </w:r>
    </w:p>
    <w:p w:rsidR="0034625D" w:rsidRPr="001E648F" w:rsidRDefault="0034625D" w:rsidP="001E648F">
      <w:pPr>
        <w:pStyle w:val="Uobiajeno"/>
        <w:tabs>
          <w:tab w:val="clear" w:pos="709"/>
          <w:tab w:val="left" w:pos="142"/>
        </w:tabs>
        <w:ind w:left="284" w:hanging="142"/>
        <w:rPr>
          <w:rFonts w:ascii="Calibri" w:hAnsi="Calibri"/>
        </w:rPr>
      </w:pPr>
    </w:p>
    <w:p w:rsidR="0034625D" w:rsidRPr="001E648F" w:rsidRDefault="007F46FF" w:rsidP="007F46FF">
      <w:pPr>
        <w:pStyle w:val="Uobiajeno"/>
        <w:tabs>
          <w:tab w:val="clear" w:pos="709"/>
          <w:tab w:val="left" w:pos="142"/>
        </w:tabs>
        <w:ind w:left="3540" w:firstLine="708"/>
        <w:rPr>
          <w:rFonts w:ascii="Calibri" w:hAnsi="Calibri"/>
        </w:rPr>
      </w:pPr>
      <w:r w:rsidRPr="001E648F">
        <w:rPr>
          <w:rFonts w:ascii="Calibri" w:hAnsi="Calibri"/>
        </w:rPr>
        <w:t>________________________________________</w:t>
      </w:r>
    </w:p>
    <w:sectPr w:rsidR="0034625D" w:rsidRPr="001E648F" w:rsidSect="00A609D2">
      <w:headerReference w:type="default" r:id="rId8"/>
      <w:footerReference w:type="default" r:id="rId9"/>
      <w:pgSz w:w="11906" w:h="16838"/>
      <w:pgMar w:top="1417" w:right="1417" w:bottom="1417" w:left="1417" w:header="567" w:footer="411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24" w:rsidRDefault="00DC1524" w:rsidP="001E648F">
      <w:pPr>
        <w:spacing w:after="0" w:line="240" w:lineRule="auto"/>
      </w:pPr>
      <w:r>
        <w:separator/>
      </w:r>
    </w:p>
  </w:endnote>
  <w:endnote w:type="continuationSeparator" w:id="0">
    <w:p w:rsidR="00DC1524" w:rsidRDefault="00DC1524" w:rsidP="001E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8F" w:rsidRPr="001E648F" w:rsidRDefault="001E648F" w:rsidP="001E648F">
    <w:pPr>
      <w:pStyle w:val="Footer"/>
      <w:jc w:val="right"/>
      <w:rPr>
        <w:sz w:val="28"/>
        <w:szCs w:val="28"/>
      </w:rPr>
    </w:pPr>
    <w:r w:rsidRPr="001E648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24" w:rsidRDefault="00DC1524" w:rsidP="001E648F">
      <w:pPr>
        <w:spacing w:after="0" w:line="240" w:lineRule="auto"/>
      </w:pPr>
      <w:r>
        <w:separator/>
      </w:r>
    </w:p>
  </w:footnote>
  <w:footnote w:type="continuationSeparator" w:id="0">
    <w:p w:rsidR="00DC1524" w:rsidRDefault="00DC1524" w:rsidP="001E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8F" w:rsidRDefault="001E648F" w:rsidP="001E648F">
    <w:pPr>
      <w:pStyle w:val="Header"/>
      <w:jc w:val="center"/>
    </w:pPr>
    <w:r>
      <w:t xml:space="preserve">Renata Lončar, OŠ Jurja </w:t>
    </w:r>
    <w:proofErr w:type="spellStart"/>
    <w:r>
      <w:t>Habdelića</w:t>
    </w:r>
    <w:proofErr w:type="spellEnd"/>
    <w:r>
      <w:t>, Velika Gorica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1C48"/>
    <w:multiLevelType w:val="multilevel"/>
    <w:tmpl w:val="6FEAFB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36FC8"/>
    <w:multiLevelType w:val="multilevel"/>
    <w:tmpl w:val="2E66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5D"/>
    <w:rsid w:val="001E648F"/>
    <w:rsid w:val="0034625D"/>
    <w:rsid w:val="006020A7"/>
    <w:rsid w:val="007F46FF"/>
    <w:rsid w:val="00A609D2"/>
    <w:rsid w:val="00DC1524"/>
    <w:rsid w:val="00E8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3A537"/>
  <w15:docId w15:val="{55709D5E-0B40-4DFD-85FC-39C2247E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obiajeno">
    <w:name w:val="Uobičajeno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customStyle="1" w:styleId="Simbolinumeriranja">
    <w:name w:val="Simboli numeriranja"/>
  </w:style>
  <w:style w:type="paragraph" w:customStyle="1" w:styleId="Zaglavlje">
    <w:name w:val="Zaglavlje"/>
    <w:basedOn w:val="Uobiajeno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ijeloteksta">
    <w:name w:val="Tijelo teksta"/>
    <w:basedOn w:val="Uobiajeno"/>
    <w:pPr>
      <w:spacing w:after="120"/>
    </w:pPr>
  </w:style>
  <w:style w:type="paragraph" w:customStyle="1" w:styleId="Popis">
    <w:name w:val="Popis"/>
    <w:basedOn w:val="Tijeloteksta"/>
  </w:style>
  <w:style w:type="paragraph" w:customStyle="1" w:styleId="Opis">
    <w:name w:val="Opis"/>
    <w:basedOn w:val="Uobiajeno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Uobiajeno"/>
    <w:pPr>
      <w:suppressLineNumbers/>
    </w:pPr>
  </w:style>
  <w:style w:type="paragraph" w:customStyle="1" w:styleId="Sadrajitablice">
    <w:name w:val="Sadržaji tablice"/>
    <w:basedOn w:val="Uobiajeno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48F"/>
  </w:style>
  <w:style w:type="paragraph" w:styleId="Footer">
    <w:name w:val="footer"/>
    <w:basedOn w:val="Normal"/>
    <w:link w:val="FooterChar"/>
    <w:uiPriority w:val="99"/>
    <w:unhideWhenUsed/>
    <w:rsid w:val="001E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ED17-FB90-46CD-BA64-7BA28305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Jelić-Kolar</dc:creator>
  <cp:lastModifiedBy>Gordana Ivančić</cp:lastModifiedBy>
  <cp:revision>4</cp:revision>
  <dcterms:created xsi:type="dcterms:W3CDTF">2016-07-07T12:59:00Z</dcterms:created>
  <dcterms:modified xsi:type="dcterms:W3CDTF">2016-07-26T05:02:00Z</dcterms:modified>
</cp:coreProperties>
</file>