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55" w:rsidRPr="0090399C" w:rsidRDefault="00A07655" w:rsidP="00A07655">
      <w:pPr>
        <w:pStyle w:val="Default"/>
        <w:spacing w:after="267"/>
        <w:jc w:val="center"/>
        <w:rPr>
          <w:rFonts w:asciiTheme="minorHAnsi" w:hAnsiTheme="minorHAnsi"/>
          <w:b/>
          <w:bCs/>
          <w:sz w:val="32"/>
          <w:szCs w:val="32"/>
        </w:rPr>
      </w:pPr>
      <w:bookmarkStart w:id="0" w:name="_GoBack"/>
      <w:bookmarkEnd w:id="0"/>
      <w:r w:rsidRPr="0090399C">
        <w:rPr>
          <w:rFonts w:asciiTheme="minorHAnsi" w:hAnsiTheme="minorHAnsi"/>
          <w:b/>
          <w:bCs/>
          <w:sz w:val="32"/>
          <w:szCs w:val="32"/>
        </w:rPr>
        <w:t>IZVANUČIONIČKA NASTAVA</w:t>
      </w:r>
    </w:p>
    <w:p w:rsidR="00A07655" w:rsidRDefault="00A07655" w:rsidP="00A07655">
      <w:pPr>
        <w:pStyle w:val="Default"/>
        <w:spacing w:after="267"/>
        <w:rPr>
          <w:rFonts w:asciiTheme="minorHAnsi" w:hAnsiTheme="minorHAnsi"/>
          <w:b/>
          <w:bCs/>
          <w:sz w:val="28"/>
          <w:szCs w:val="23"/>
        </w:rPr>
      </w:pPr>
    </w:p>
    <w:p w:rsidR="00A07655" w:rsidRPr="00F71757" w:rsidRDefault="00A07655" w:rsidP="00A07655">
      <w:pPr>
        <w:pStyle w:val="Default"/>
        <w:spacing w:after="267"/>
        <w:rPr>
          <w:rFonts w:asciiTheme="minorHAnsi" w:hAnsiTheme="minorHAnsi"/>
          <w:sz w:val="28"/>
          <w:szCs w:val="23"/>
        </w:rPr>
      </w:pPr>
      <w:r w:rsidRPr="00F71757">
        <w:rPr>
          <w:rFonts w:asciiTheme="minorHAnsi" w:hAnsiTheme="minorHAnsi"/>
          <w:b/>
          <w:bCs/>
          <w:sz w:val="28"/>
          <w:szCs w:val="23"/>
        </w:rPr>
        <w:t>Izvanučionička nastava</w:t>
      </w:r>
      <w:r w:rsidRPr="00F71757">
        <w:rPr>
          <w:rFonts w:asciiTheme="minorHAnsi" w:hAnsiTheme="minorHAnsi"/>
          <w:sz w:val="28"/>
          <w:szCs w:val="23"/>
        </w:rPr>
        <w:t xml:space="preserve"> oblik je nastave koji podrazumijeva ostvarivanje planiranih programskih sadržaja izvan školske ustanove. U izvanučioničku nastavu </w:t>
      </w:r>
      <w:r>
        <w:rPr>
          <w:rFonts w:asciiTheme="minorHAnsi" w:hAnsiTheme="minorHAnsi"/>
          <w:sz w:val="28"/>
          <w:szCs w:val="23"/>
        </w:rPr>
        <w:t>ubrajamo: školske izlete, školske ekskurzije, terensku nastavu</w:t>
      </w:r>
      <w:r w:rsidRPr="00F71757">
        <w:rPr>
          <w:rFonts w:asciiTheme="minorHAnsi" w:hAnsiTheme="minorHAnsi"/>
          <w:sz w:val="28"/>
          <w:szCs w:val="23"/>
        </w:rPr>
        <w:t>, škol</w:t>
      </w:r>
      <w:r>
        <w:rPr>
          <w:rFonts w:asciiTheme="minorHAnsi" w:hAnsiTheme="minorHAnsi"/>
          <w:sz w:val="28"/>
          <w:szCs w:val="23"/>
        </w:rPr>
        <w:t>u u prirodi, posjete</w:t>
      </w:r>
      <w:r w:rsidRPr="00F71757">
        <w:rPr>
          <w:rFonts w:asciiTheme="minorHAnsi" w:hAnsiTheme="minorHAnsi"/>
          <w:sz w:val="28"/>
          <w:szCs w:val="23"/>
        </w:rPr>
        <w:t xml:space="preserve"> kinu, kazalištu, galeriji i drugoj ustanovi </w:t>
      </w:r>
      <w:r>
        <w:rPr>
          <w:rFonts w:asciiTheme="minorHAnsi" w:hAnsiTheme="minorHAnsi"/>
          <w:sz w:val="28"/>
          <w:szCs w:val="23"/>
        </w:rPr>
        <w:t>te druge</w:t>
      </w:r>
      <w:r w:rsidRPr="00F71757">
        <w:rPr>
          <w:rFonts w:asciiTheme="minorHAnsi" w:hAnsiTheme="minorHAnsi"/>
          <w:sz w:val="28"/>
          <w:szCs w:val="23"/>
        </w:rPr>
        <w:t xml:space="preserve"> sličn</w:t>
      </w:r>
      <w:r>
        <w:rPr>
          <w:rFonts w:asciiTheme="minorHAnsi" w:hAnsiTheme="minorHAnsi"/>
          <w:sz w:val="28"/>
          <w:szCs w:val="23"/>
        </w:rPr>
        <w:t>o</w:t>
      </w:r>
      <w:r w:rsidRPr="00F71757">
        <w:rPr>
          <w:rFonts w:asciiTheme="minorHAnsi" w:hAnsiTheme="minorHAnsi"/>
          <w:sz w:val="28"/>
          <w:szCs w:val="23"/>
        </w:rPr>
        <w:t xml:space="preserve"> organiziran</w:t>
      </w:r>
      <w:r>
        <w:rPr>
          <w:rFonts w:asciiTheme="minorHAnsi" w:hAnsiTheme="minorHAnsi"/>
          <w:sz w:val="28"/>
          <w:szCs w:val="23"/>
        </w:rPr>
        <w:t>e</w:t>
      </w:r>
      <w:r w:rsidRPr="00F71757">
        <w:rPr>
          <w:rFonts w:asciiTheme="minorHAnsi" w:hAnsiTheme="minorHAnsi"/>
          <w:sz w:val="28"/>
          <w:szCs w:val="23"/>
        </w:rPr>
        <w:t xml:space="preserve"> obli</w:t>
      </w:r>
      <w:r>
        <w:rPr>
          <w:rFonts w:asciiTheme="minorHAnsi" w:hAnsiTheme="minorHAnsi"/>
          <w:sz w:val="28"/>
          <w:szCs w:val="23"/>
        </w:rPr>
        <w:t>ke</w:t>
      </w:r>
      <w:r w:rsidRPr="00F71757">
        <w:rPr>
          <w:rFonts w:asciiTheme="minorHAnsi" w:hAnsiTheme="minorHAnsi"/>
          <w:sz w:val="28"/>
          <w:szCs w:val="23"/>
        </w:rPr>
        <w:t xml:space="preserve"> poučavanja </w:t>
      </w:r>
      <w:r>
        <w:rPr>
          <w:rFonts w:asciiTheme="minorHAnsi" w:hAnsiTheme="minorHAnsi"/>
          <w:sz w:val="28"/>
          <w:szCs w:val="23"/>
        </w:rPr>
        <w:t xml:space="preserve">i </w:t>
      </w:r>
      <w:r w:rsidRPr="00F71757">
        <w:rPr>
          <w:rFonts w:asciiTheme="minorHAnsi" w:hAnsiTheme="minorHAnsi"/>
          <w:sz w:val="28"/>
          <w:szCs w:val="23"/>
        </w:rPr>
        <w:t xml:space="preserve">učenja izvan škole. </w:t>
      </w:r>
    </w:p>
    <w:p w:rsidR="00A07655" w:rsidRPr="00F71757" w:rsidRDefault="00A07655" w:rsidP="00A07655">
      <w:pPr>
        <w:pStyle w:val="NormalWeb"/>
        <w:rPr>
          <w:rFonts w:asciiTheme="minorHAnsi" w:hAnsiTheme="minorHAnsi"/>
          <w:sz w:val="28"/>
          <w:szCs w:val="28"/>
        </w:rPr>
      </w:pPr>
      <w:r w:rsidRPr="00F71757">
        <w:rPr>
          <w:rFonts w:asciiTheme="minorHAnsi" w:hAnsiTheme="minorHAnsi"/>
          <w:sz w:val="28"/>
          <w:szCs w:val="20"/>
        </w:rPr>
        <w:t xml:space="preserve">Cilj </w:t>
      </w:r>
      <w:r w:rsidRPr="00F71757">
        <w:rPr>
          <w:rFonts w:asciiTheme="minorHAnsi" w:hAnsiTheme="minorHAnsi"/>
          <w:b/>
          <w:sz w:val="28"/>
        </w:rPr>
        <w:t>izvanučioničke</w:t>
      </w:r>
      <w:r w:rsidRPr="00F71757">
        <w:rPr>
          <w:rFonts w:asciiTheme="minorHAnsi" w:hAnsiTheme="minorHAnsi"/>
          <w:b/>
          <w:sz w:val="28"/>
          <w:szCs w:val="20"/>
        </w:rPr>
        <w:t xml:space="preserve"> (terenske) </w:t>
      </w:r>
      <w:r w:rsidRPr="00F71757">
        <w:rPr>
          <w:rFonts w:asciiTheme="minorHAnsi" w:hAnsiTheme="minorHAnsi"/>
          <w:sz w:val="28"/>
          <w:szCs w:val="20"/>
        </w:rPr>
        <w:t>nastave je</w:t>
      </w:r>
      <w:r>
        <w:rPr>
          <w:rFonts w:asciiTheme="minorHAnsi" w:hAnsiTheme="minorHAnsi"/>
          <w:sz w:val="28"/>
          <w:szCs w:val="20"/>
        </w:rPr>
        <w:t>st</w:t>
      </w:r>
      <w:r w:rsidRPr="00F71757">
        <w:rPr>
          <w:rFonts w:asciiTheme="minorHAnsi" w:hAnsiTheme="minorHAnsi"/>
          <w:sz w:val="28"/>
          <w:szCs w:val="20"/>
        </w:rPr>
        <w:t xml:space="preserve"> učenje otkrivanjem u neposrednoj životnoj stvarnosti, u kojemu se učenici susreću s prirodnom i kulturnom okolinom, ljudima koji u njoj žive i koji su utjecali na okolinu. </w:t>
      </w:r>
    </w:p>
    <w:p w:rsidR="00A07655" w:rsidRPr="00F71757" w:rsidRDefault="00A07655" w:rsidP="00A07655">
      <w:pPr>
        <w:pStyle w:val="NormalWeb"/>
        <w:rPr>
          <w:rFonts w:asciiTheme="minorHAnsi" w:hAnsiTheme="minorHAnsi"/>
        </w:rPr>
      </w:pPr>
      <w:r w:rsidRPr="00F71757">
        <w:rPr>
          <w:rFonts w:asciiTheme="minorHAnsi" w:hAnsiTheme="minorHAnsi"/>
          <w:sz w:val="28"/>
          <w:szCs w:val="20"/>
        </w:rPr>
        <w:t>Rad izvan škole potiče radost otkrivanja, istraživanja i stvaranja, utječe na stvaranje kvalitetnih odnosa unutar odgojno</w:t>
      </w:r>
      <w:r>
        <w:rPr>
          <w:rFonts w:asciiTheme="minorHAnsi" w:hAnsiTheme="minorHAnsi"/>
          <w:sz w:val="28"/>
          <w:szCs w:val="20"/>
        </w:rPr>
        <w:t>-</w:t>
      </w:r>
      <w:r w:rsidRPr="00F71757">
        <w:rPr>
          <w:rFonts w:asciiTheme="minorHAnsi" w:hAnsiTheme="minorHAnsi"/>
          <w:sz w:val="28"/>
          <w:szCs w:val="20"/>
        </w:rPr>
        <w:t>obrazovne</w:t>
      </w:r>
      <w:r>
        <w:rPr>
          <w:rFonts w:asciiTheme="minorHAnsi" w:hAnsiTheme="minorHAnsi"/>
          <w:sz w:val="28"/>
          <w:szCs w:val="20"/>
        </w:rPr>
        <w:t xml:space="preserve"> skupine te potiče intelektualne sposobnosti</w:t>
      </w:r>
      <w:r w:rsidRPr="00F71757">
        <w:rPr>
          <w:rFonts w:asciiTheme="minorHAnsi" w:hAnsiTheme="minorHAnsi"/>
          <w:sz w:val="28"/>
          <w:szCs w:val="20"/>
        </w:rPr>
        <w:t>.</w:t>
      </w:r>
    </w:p>
    <w:p w:rsidR="00A07655" w:rsidRPr="00F71757" w:rsidRDefault="00A07655" w:rsidP="00A07655">
      <w:pPr>
        <w:pStyle w:val="NormalWeb"/>
        <w:rPr>
          <w:rFonts w:asciiTheme="minorHAnsi" w:hAnsiTheme="minorHAnsi"/>
          <w:sz w:val="28"/>
          <w:szCs w:val="28"/>
        </w:rPr>
      </w:pPr>
      <w:r w:rsidRPr="00F71757">
        <w:rPr>
          <w:rFonts w:asciiTheme="minorHAnsi" w:hAnsiTheme="minorHAnsi"/>
          <w:sz w:val="28"/>
          <w:szCs w:val="20"/>
        </w:rPr>
        <w:t xml:space="preserve">Izvanučionička </w:t>
      </w:r>
      <w:r>
        <w:rPr>
          <w:rFonts w:asciiTheme="minorHAnsi" w:hAnsiTheme="minorHAnsi"/>
          <w:sz w:val="28"/>
          <w:szCs w:val="20"/>
        </w:rPr>
        <w:t xml:space="preserve">se </w:t>
      </w:r>
      <w:r w:rsidRPr="00F71757">
        <w:rPr>
          <w:rFonts w:asciiTheme="minorHAnsi" w:hAnsiTheme="minorHAnsi"/>
          <w:sz w:val="28"/>
          <w:szCs w:val="20"/>
        </w:rPr>
        <w:t>nastava koristi mogućno</w:t>
      </w:r>
      <w:r>
        <w:rPr>
          <w:rFonts w:asciiTheme="minorHAnsi" w:hAnsiTheme="minorHAnsi"/>
          <w:sz w:val="28"/>
          <w:szCs w:val="20"/>
        </w:rPr>
        <w:t>šću</w:t>
      </w:r>
      <w:r w:rsidRPr="00F71757">
        <w:rPr>
          <w:rFonts w:asciiTheme="minorHAnsi" w:hAnsiTheme="minorHAnsi"/>
          <w:sz w:val="28"/>
          <w:szCs w:val="20"/>
        </w:rPr>
        <w:t xml:space="preserve"> interdisciplinarnoga povezivanja sadržaja različitih nastavnih predmeta. </w:t>
      </w:r>
      <w:r>
        <w:rPr>
          <w:rFonts w:asciiTheme="minorHAnsi" w:hAnsiTheme="minorHAnsi"/>
          <w:sz w:val="28"/>
          <w:szCs w:val="20"/>
        </w:rPr>
        <w:t>Prednost takva</w:t>
      </w:r>
      <w:r w:rsidRPr="00F71757">
        <w:rPr>
          <w:rFonts w:asciiTheme="minorHAnsi" w:hAnsiTheme="minorHAnsi"/>
          <w:sz w:val="28"/>
          <w:szCs w:val="20"/>
        </w:rPr>
        <w:t xml:space="preserve"> oblika nastave jest lakše i brže učenje.</w:t>
      </w:r>
    </w:p>
    <w:p w:rsidR="00A07655" w:rsidRPr="00F71757" w:rsidRDefault="00A07655" w:rsidP="00A07655">
      <w:pPr>
        <w:pStyle w:val="NormalWeb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0"/>
        </w:rPr>
        <w:t>Bitno</w:t>
      </w:r>
      <w:r w:rsidRPr="00F71757">
        <w:rPr>
          <w:rFonts w:asciiTheme="minorHAnsi" w:hAnsiTheme="minorHAnsi"/>
          <w:sz w:val="28"/>
          <w:szCs w:val="20"/>
        </w:rPr>
        <w:t xml:space="preserve"> je temeljito planiranje aktivnosti izvan učionice s jasno osmišljenim ciljevima i zadaćama.</w:t>
      </w:r>
    </w:p>
    <w:p w:rsidR="00A07655" w:rsidRPr="00F71757" w:rsidRDefault="00A07655" w:rsidP="00A07655">
      <w:pPr>
        <w:pStyle w:val="NormalWeb"/>
        <w:rPr>
          <w:rFonts w:asciiTheme="minorHAnsi" w:hAnsiTheme="minorHAnsi"/>
        </w:rPr>
      </w:pPr>
      <w:r w:rsidRPr="00F71757">
        <w:rPr>
          <w:rFonts w:asciiTheme="minorHAnsi" w:hAnsiTheme="minorHAnsi"/>
          <w:sz w:val="28"/>
          <w:szCs w:val="20"/>
        </w:rPr>
        <w:t>Najčešći su oblici izvanučioničke nastave školski izleti, školske ekskurzije te program škol</w:t>
      </w:r>
      <w:r>
        <w:rPr>
          <w:rFonts w:asciiTheme="minorHAnsi" w:hAnsiTheme="minorHAnsi"/>
          <w:sz w:val="28"/>
          <w:szCs w:val="20"/>
        </w:rPr>
        <w:t>e</w:t>
      </w:r>
      <w:r w:rsidRPr="00F71757">
        <w:rPr>
          <w:rFonts w:asciiTheme="minorHAnsi" w:hAnsiTheme="minorHAnsi"/>
          <w:sz w:val="28"/>
          <w:szCs w:val="20"/>
        </w:rPr>
        <w:t xml:space="preserve"> u prirodi</w:t>
      </w:r>
      <w:r>
        <w:rPr>
          <w:rFonts w:asciiTheme="minorHAnsi" w:hAnsiTheme="minorHAnsi"/>
          <w:sz w:val="28"/>
          <w:szCs w:val="20"/>
        </w:rPr>
        <w:t>.</w:t>
      </w:r>
      <w:r w:rsidRPr="00F71757">
        <w:rPr>
          <w:rFonts w:asciiTheme="minorHAnsi" w:hAnsiTheme="minorHAnsi"/>
        </w:rPr>
        <w:t xml:space="preserve"> </w:t>
      </w:r>
    </w:p>
    <w:p w:rsidR="00A07655" w:rsidRPr="00F71757" w:rsidRDefault="00A07655" w:rsidP="00A07655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</w:rPr>
      </w:pPr>
      <w:r w:rsidRPr="00F71757">
        <w:rPr>
          <w:rFonts w:eastAsia="Times New Roman" w:cs="Times New Roman"/>
          <w:b/>
          <w:sz w:val="28"/>
          <w:szCs w:val="24"/>
        </w:rPr>
        <w:t>Terenska nastava</w:t>
      </w:r>
      <w:r w:rsidRPr="00F71757">
        <w:rPr>
          <w:rFonts w:eastAsia="Times New Roman" w:cs="Times New Roman"/>
          <w:sz w:val="28"/>
          <w:szCs w:val="24"/>
        </w:rPr>
        <w:t xml:space="preserve"> jedan je od oblika izvanučioničke nastave. Potiče intelektualnu radoznalost (otkrivanje, istraživanje, stvaranje</w:t>
      </w:r>
      <w:r>
        <w:rPr>
          <w:rFonts w:eastAsia="Times New Roman" w:cs="Times New Roman"/>
          <w:sz w:val="28"/>
          <w:szCs w:val="24"/>
        </w:rPr>
        <w:t xml:space="preserve">...) te utječe na </w:t>
      </w:r>
      <w:r w:rsidRPr="00F71757">
        <w:rPr>
          <w:rFonts w:eastAsia="Times New Roman" w:cs="Times New Roman"/>
          <w:sz w:val="28"/>
          <w:szCs w:val="24"/>
        </w:rPr>
        <w:t>stvaranje kval</w:t>
      </w:r>
      <w:r>
        <w:rPr>
          <w:rFonts w:eastAsia="Times New Roman" w:cs="Times New Roman"/>
          <w:sz w:val="28"/>
          <w:szCs w:val="24"/>
        </w:rPr>
        <w:t>itetnih odnosa unutar odgojno-</w:t>
      </w:r>
      <w:r w:rsidRPr="00F71757">
        <w:rPr>
          <w:rFonts w:eastAsia="Times New Roman" w:cs="Times New Roman"/>
          <w:sz w:val="28"/>
          <w:szCs w:val="24"/>
        </w:rPr>
        <w:t xml:space="preserve">obrazovne skupine. </w:t>
      </w:r>
    </w:p>
    <w:p w:rsidR="00A07655" w:rsidRPr="00F71757" w:rsidRDefault="00A07655" w:rsidP="00A07655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</w:rPr>
      </w:pPr>
      <w:r w:rsidRPr="00F71757">
        <w:rPr>
          <w:rFonts w:eastAsia="Times New Roman" w:cs="Times New Roman"/>
          <w:b/>
          <w:sz w:val="28"/>
          <w:szCs w:val="24"/>
        </w:rPr>
        <w:t xml:space="preserve">Ciljevi terenske nastave </w:t>
      </w:r>
      <w:r>
        <w:rPr>
          <w:rFonts w:eastAsia="Times New Roman" w:cs="Times New Roman"/>
          <w:b/>
          <w:sz w:val="28"/>
          <w:szCs w:val="24"/>
        </w:rPr>
        <w:t>je</w:t>
      </w:r>
      <w:r w:rsidRPr="00F71757">
        <w:rPr>
          <w:rFonts w:eastAsia="Times New Roman" w:cs="Times New Roman"/>
          <w:b/>
          <w:sz w:val="28"/>
          <w:szCs w:val="24"/>
        </w:rPr>
        <w:t>su:</w:t>
      </w:r>
    </w:p>
    <w:p w:rsidR="00A07655" w:rsidRPr="00F71757" w:rsidRDefault="00A07655" w:rsidP="00A07655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>–</w:t>
      </w:r>
      <w:r w:rsidRPr="00F71757">
        <w:rPr>
          <w:rFonts w:eastAsia="Times New Roman" w:cs="Times New Roman"/>
          <w:sz w:val="28"/>
          <w:szCs w:val="24"/>
        </w:rPr>
        <w:t xml:space="preserve"> učenje otkrivanjem u neposrednoj životnoj stvarnosti</w:t>
      </w:r>
    </w:p>
    <w:p w:rsidR="00A07655" w:rsidRPr="00F71757" w:rsidRDefault="00A07655" w:rsidP="00A07655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>– upoznavanje učenika s prirodnom i kulturnom baštinom</w:t>
      </w:r>
    </w:p>
    <w:p w:rsidR="00A07655" w:rsidRPr="00F71757" w:rsidRDefault="00A07655" w:rsidP="00A07655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 xml:space="preserve">– </w:t>
      </w:r>
      <w:r w:rsidRPr="00F71757">
        <w:rPr>
          <w:rFonts w:eastAsia="Times New Roman" w:cs="Times New Roman"/>
          <w:sz w:val="28"/>
          <w:szCs w:val="24"/>
        </w:rPr>
        <w:t>upoznavanje s ljudima k</w:t>
      </w:r>
      <w:r>
        <w:rPr>
          <w:rFonts w:eastAsia="Times New Roman" w:cs="Times New Roman"/>
          <w:sz w:val="28"/>
          <w:szCs w:val="24"/>
        </w:rPr>
        <w:t>oji žive u određenome okruženju</w:t>
      </w:r>
    </w:p>
    <w:p w:rsidR="00A07655" w:rsidRPr="00F71757" w:rsidRDefault="00A07655" w:rsidP="00A07655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 xml:space="preserve">– </w:t>
      </w:r>
      <w:r w:rsidRPr="00F71757">
        <w:rPr>
          <w:rFonts w:eastAsia="Times New Roman" w:cs="Times New Roman"/>
          <w:sz w:val="28"/>
          <w:szCs w:val="24"/>
        </w:rPr>
        <w:t xml:space="preserve">učenje o utjecajima na okolinu i sl. </w:t>
      </w:r>
    </w:p>
    <w:p w:rsidR="00A07655" w:rsidRPr="00F71757" w:rsidRDefault="00A07655" w:rsidP="00A07655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</w:rPr>
      </w:pPr>
      <w:r w:rsidRPr="00F71757">
        <w:rPr>
          <w:rFonts w:eastAsia="Times New Roman" w:cs="Times New Roman"/>
          <w:sz w:val="28"/>
          <w:szCs w:val="24"/>
        </w:rPr>
        <w:lastRenderedPageBreak/>
        <w:t xml:space="preserve">Terenska nastava može biti jednosatna ili višesatna, poludnevna, jednodnevna i višednevna s obzirom na vremenske okvire trajanja. S obzirom na broj uključenih </w:t>
      </w:r>
      <w:r>
        <w:rPr>
          <w:rFonts w:eastAsia="Times New Roman" w:cs="Times New Roman"/>
          <w:sz w:val="28"/>
          <w:szCs w:val="24"/>
        </w:rPr>
        <w:t>predmeta</w:t>
      </w:r>
      <w:r w:rsidRPr="00F71757">
        <w:rPr>
          <w:rFonts w:eastAsia="Times New Roman" w:cs="Times New Roman"/>
          <w:sz w:val="28"/>
          <w:szCs w:val="24"/>
        </w:rPr>
        <w:t>, može biti jednopredmetna ili višepredmetna. Kod višepredmetne terenske nastave najčešće se radi o korelaciji među nastavnim predmetima te se koristi mogućno</w:t>
      </w:r>
      <w:r>
        <w:rPr>
          <w:rFonts w:eastAsia="Times New Roman" w:cs="Times New Roman"/>
          <w:sz w:val="28"/>
          <w:szCs w:val="24"/>
        </w:rPr>
        <w:t>šću</w:t>
      </w:r>
      <w:r w:rsidRPr="00F71757">
        <w:rPr>
          <w:rFonts w:eastAsia="Times New Roman" w:cs="Times New Roman"/>
          <w:sz w:val="28"/>
          <w:szCs w:val="24"/>
        </w:rPr>
        <w:t xml:space="preserve"> interdisciplinarnog</w:t>
      </w:r>
      <w:r>
        <w:rPr>
          <w:rFonts w:eastAsia="Times New Roman" w:cs="Times New Roman"/>
          <w:sz w:val="28"/>
          <w:szCs w:val="24"/>
        </w:rPr>
        <w:t>a</w:t>
      </w:r>
      <w:r w:rsidRPr="00F71757">
        <w:rPr>
          <w:rFonts w:eastAsia="Times New Roman" w:cs="Times New Roman"/>
          <w:sz w:val="28"/>
          <w:szCs w:val="24"/>
        </w:rPr>
        <w:t xml:space="preserve"> povezivanja sadržaja različitih predmeta</w:t>
      </w:r>
      <w:r>
        <w:rPr>
          <w:rFonts w:eastAsia="Times New Roman" w:cs="Times New Roman"/>
          <w:sz w:val="28"/>
          <w:szCs w:val="24"/>
        </w:rPr>
        <w:t>,</w:t>
      </w:r>
      <w:r w:rsidRPr="00F71757">
        <w:rPr>
          <w:rFonts w:eastAsia="Times New Roman" w:cs="Times New Roman"/>
          <w:sz w:val="28"/>
          <w:szCs w:val="24"/>
        </w:rPr>
        <w:t xml:space="preserve"> što olakšava učenje.</w:t>
      </w:r>
    </w:p>
    <w:p w:rsidR="00A07655" w:rsidRPr="00F71757" w:rsidRDefault="00A07655" w:rsidP="00A07655">
      <w:pPr>
        <w:autoSpaceDE w:val="0"/>
        <w:autoSpaceDN w:val="0"/>
        <w:adjustRightInd w:val="0"/>
        <w:spacing w:after="147" w:line="240" w:lineRule="auto"/>
        <w:rPr>
          <w:rFonts w:cs="Times New Roman"/>
          <w:color w:val="000000"/>
          <w:sz w:val="28"/>
          <w:szCs w:val="23"/>
        </w:rPr>
      </w:pPr>
      <w:r w:rsidRPr="00F71757">
        <w:rPr>
          <w:rFonts w:cs="Times New Roman"/>
          <w:color w:val="000000"/>
          <w:sz w:val="28"/>
          <w:szCs w:val="23"/>
        </w:rPr>
        <w:t>Za terensku nastavu i terenski rad učitelj izrađuje izvedbeni plan i program koji obuhvaća odgojno</w:t>
      </w:r>
      <w:r>
        <w:rPr>
          <w:rFonts w:cs="Times New Roman"/>
          <w:color w:val="000000"/>
          <w:sz w:val="28"/>
          <w:szCs w:val="23"/>
        </w:rPr>
        <w:t>-</w:t>
      </w:r>
      <w:r w:rsidRPr="00F71757">
        <w:rPr>
          <w:rFonts w:cs="Times New Roman"/>
          <w:color w:val="000000"/>
          <w:sz w:val="28"/>
          <w:szCs w:val="23"/>
        </w:rPr>
        <w:t xml:space="preserve">obrazovne ciljeve, ishode učenja, nastavna sredstva, oblike rada, metode, tehnike i postupke istraživanja, načine i oblike praćenja te elemente i kriterije vrednovanja ostvarenih ciljeva i ishoda. </w:t>
      </w:r>
    </w:p>
    <w:p w:rsidR="00A07655" w:rsidRPr="00F71757" w:rsidRDefault="00A07655" w:rsidP="00A07655">
      <w:pPr>
        <w:autoSpaceDE w:val="0"/>
        <w:autoSpaceDN w:val="0"/>
        <w:adjustRightInd w:val="0"/>
        <w:spacing w:after="147" w:line="240" w:lineRule="auto"/>
        <w:rPr>
          <w:rFonts w:cs="Times New Roman"/>
          <w:color w:val="000000"/>
          <w:sz w:val="28"/>
          <w:szCs w:val="23"/>
        </w:rPr>
      </w:pPr>
      <w:r w:rsidRPr="00F71757">
        <w:rPr>
          <w:rFonts w:cs="Times New Roman"/>
          <w:color w:val="000000"/>
          <w:sz w:val="28"/>
          <w:szCs w:val="23"/>
        </w:rPr>
        <w:t>Odgojno</w:t>
      </w:r>
      <w:r>
        <w:rPr>
          <w:rFonts w:cs="Times New Roman"/>
          <w:color w:val="000000"/>
          <w:sz w:val="28"/>
          <w:szCs w:val="23"/>
        </w:rPr>
        <w:t>-</w:t>
      </w:r>
      <w:r w:rsidRPr="00F71757">
        <w:rPr>
          <w:rFonts w:cs="Times New Roman"/>
          <w:color w:val="000000"/>
          <w:sz w:val="28"/>
          <w:szCs w:val="23"/>
        </w:rPr>
        <w:t xml:space="preserve">obrazovni ciljevi i ishodi učenja u terenskoj nastavi i terenskome radu proizlaze iz nacionalnoga kurikuluma, predmetnih kurikuluma i nastavnoga programa pojedinih nastavnih predmeta. </w:t>
      </w:r>
    </w:p>
    <w:p w:rsidR="00A07655" w:rsidRPr="00F71757" w:rsidRDefault="00A07655" w:rsidP="00A07655">
      <w:pPr>
        <w:autoSpaceDE w:val="0"/>
        <w:autoSpaceDN w:val="0"/>
        <w:adjustRightInd w:val="0"/>
        <w:spacing w:after="147" w:line="240" w:lineRule="auto"/>
        <w:rPr>
          <w:rFonts w:cs="Times New Roman"/>
          <w:color w:val="000000"/>
          <w:sz w:val="28"/>
          <w:szCs w:val="23"/>
        </w:rPr>
      </w:pPr>
      <w:r w:rsidRPr="00F71757">
        <w:rPr>
          <w:rFonts w:cs="Times New Roman"/>
          <w:color w:val="000000"/>
          <w:sz w:val="28"/>
          <w:szCs w:val="23"/>
        </w:rPr>
        <w:t xml:space="preserve"> </w:t>
      </w:r>
    </w:p>
    <w:p w:rsidR="00A07655" w:rsidRPr="00F71757" w:rsidRDefault="00A07655" w:rsidP="00A07655">
      <w:pPr>
        <w:autoSpaceDE w:val="0"/>
        <w:autoSpaceDN w:val="0"/>
        <w:adjustRightInd w:val="0"/>
        <w:spacing w:after="147" w:line="240" w:lineRule="auto"/>
        <w:rPr>
          <w:rFonts w:cs="Times New Roman"/>
          <w:color w:val="000000"/>
          <w:sz w:val="28"/>
          <w:szCs w:val="23"/>
        </w:rPr>
      </w:pPr>
      <w:r>
        <w:rPr>
          <w:rFonts w:cs="Times New Roman"/>
          <w:color w:val="000000"/>
          <w:sz w:val="28"/>
          <w:szCs w:val="23"/>
        </w:rPr>
        <w:t>U redovnoj nastavi t</w:t>
      </w:r>
      <w:r w:rsidRPr="00F71757">
        <w:rPr>
          <w:rFonts w:cs="Times New Roman"/>
          <w:color w:val="000000"/>
          <w:sz w:val="28"/>
          <w:szCs w:val="23"/>
        </w:rPr>
        <w:t>aj je oblik r</w:t>
      </w:r>
      <w:r>
        <w:rPr>
          <w:rFonts w:cs="Times New Roman"/>
          <w:color w:val="000000"/>
          <w:sz w:val="28"/>
          <w:szCs w:val="23"/>
        </w:rPr>
        <w:t>ada nažalost premalo zastupljen</w:t>
      </w:r>
      <w:r w:rsidRPr="00F71757">
        <w:rPr>
          <w:rFonts w:cs="Times New Roman"/>
          <w:color w:val="000000"/>
          <w:sz w:val="28"/>
          <w:szCs w:val="23"/>
        </w:rPr>
        <w:t xml:space="preserve"> iako se smatra jednim od najučinkovitijih metoda rada jer se radi o stjecanju iskustva iz </w:t>
      </w:r>
      <w:r w:rsidRPr="00F71757">
        <w:rPr>
          <w:rFonts w:cs="Times New Roman"/>
          <w:i/>
          <w:color w:val="000000"/>
          <w:sz w:val="28"/>
          <w:szCs w:val="23"/>
        </w:rPr>
        <w:t>prve ruke</w:t>
      </w:r>
      <w:r w:rsidRPr="00F71757">
        <w:rPr>
          <w:rFonts w:cs="Times New Roman"/>
          <w:color w:val="000000"/>
          <w:sz w:val="28"/>
          <w:szCs w:val="23"/>
        </w:rPr>
        <w:t>,</w:t>
      </w:r>
      <w:r>
        <w:rPr>
          <w:rFonts w:cs="Times New Roman"/>
          <w:color w:val="000000"/>
          <w:sz w:val="28"/>
          <w:szCs w:val="23"/>
        </w:rPr>
        <w:t xml:space="preserve"> a </w:t>
      </w:r>
      <w:r w:rsidRPr="00F71757">
        <w:rPr>
          <w:rFonts w:cs="Times New Roman"/>
          <w:color w:val="000000"/>
          <w:sz w:val="28"/>
          <w:szCs w:val="23"/>
        </w:rPr>
        <w:t>izvorna stvarnost osnova</w:t>
      </w:r>
      <w:r w:rsidRPr="006A6DF7">
        <w:rPr>
          <w:rFonts w:cs="Times New Roman"/>
          <w:color w:val="000000"/>
          <w:sz w:val="28"/>
          <w:szCs w:val="23"/>
        </w:rPr>
        <w:t xml:space="preserve"> </w:t>
      </w:r>
      <w:r w:rsidRPr="00F71757">
        <w:rPr>
          <w:rFonts w:cs="Times New Roman"/>
          <w:color w:val="000000"/>
          <w:sz w:val="28"/>
          <w:szCs w:val="23"/>
        </w:rPr>
        <w:t xml:space="preserve">je rada. </w:t>
      </w:r>
    </w:p>
    <w:p w:rsidR="00A07655" w:rsidRDefault="00A07655" w:rsidP="00A07655">
      <w:pPr>
        <w:autoSpaceDE w:val="0"/>
        <w:autoSpaceDN w:val="0"/>
        <w:adjustRightInd w:val="0"/>
        <w:spacing w:after="147" w:line="240" w:lineRule="auto"/>
        <w:rPr>
          <w:rFonts w:cs="Times New Roman"/>
          <w:color w:val="000000"/>
          <w:sz w:val="28"/>
          <w:szCs w:val="23"/>
        </w:rPr>
      </w:pPr>
      <w:r w:rsidRPr="00F71757">
        <w:rPr>
          <w:rFonts w:cs="Times New Roman"/>
          <w:color w:val="000000"/>
          <w:sz w:val="28"/>
          <w:szCs w:val="23"/>
        </w:rPr>
        <w:t xml:space="preserve">Smatram da bi jedan od </w:t>
      </w:r>
      <w:r>
        <w:rPr>
          <w:rFonts w:cs="Times New Roman"/>
          <w:color w:val="000000"/>
          <w:sz w:val="28"/>
          <w:szCs w:val="23"/>
        </w:rPr>
        <w:t>dobrih</w:t>
      </w:r>
      <w:r w:rsidRPr="00F71757">
        <w:rPr>
          <w:rFonts w:cs="Times New Roman"/>
          <w:color w:val="000000"/>
          <w:sz w:val="28"/>
          <w:szCs w:val="23"/>
        </w:rPr>
        <w:t xml:space="preserve"> načina </w:t>
      </w:r>
      <w:r>
        <w:rPr>
          <w:rFonts w:cs="Times New Roman"/>
          <w:color w:val="000000"/>
          <w:sz w:val="28"/>
          <w:szCs w:val="23"/>
        </w:rPr>
        <w:t xml:space="preserve">učenja </w:t>
      </w:r>
      <w:r w:rsidRPr="00F71757">
        <w:rPr>
          <w:rFonts w:cs="Times New Roman"/>
          <w:color w:val="000000"/>
          <w:sz w:val="28"/>
          <w:szCs w:val="23"/>
        </w:rPr>
        <w:t>bio poti</w:t>
      </w:r>
      <w:r>
        <w:rPr>
          <w:rFonts w:cs="Times New Roman"/>
          <w:color w:val="000000"/>
          <w:sz w:val="28"/>
          <w:szCs w:val="23"/>
        </w:rPr>
        <w:t>canje</w:t>
      </w:r>
      <w:r w:rsidRPr="00F71757">
        <w:rPr>
          <w:rFonts w:cs="Times New Roman"/>
          <w:color w:val="000000"/>
          <w:sz w:val="28"/>
          <w:szCs w:val="23"/>
        </w:rPr>
        <w:t xml:space="preserve"> povezivanj</w:t>
      </w:r>
      <w:r>
        <w:rPr>
          <w:rFonts w:cs="Times New Roman"/>
          <w:color w:val="000000"/>
          <w:sz w:val="28"/>
          <w:szCs w:val="23"/>
        </w:rPr>
        <w:t>a</w:t>
      </w:r>
      <w:r w:rsidRPr="00F71757">
        <w:rPr>
          <w:rFonts w:cs="Times New Roman"/>
          <w:color w:val="000000"/>
          <w:sz w:val="28"/>
          <w:szCs w:val="23"/>
        </w:rPr>
        <w:t xml:space="preserve"> grad</w:t>
      </w:r>
      <w:r>
        <w:rPr>
          <w:rFonts w:cs="Times New Roman"/>
          <w:color w:val="000000"/>
          <w:sz w:val="28"/>
          <w:szCs w:val="23"/>
        </w:rPr>
        <w:t>skih i seoskih škola. To bi dalo mogućnost</w:t>
      </w:r>
      <w:r w:rsidRPr="00F71757">
        <w:rPr>
          <w:rFonts w:cs="Times New Roman"/>
          <w:color w:val="000000"/>
          <w:sz w:val="28"/>
          <w:szCs w:val="23"/>
        </w:rPr>
        <w:t xml:space="preserve"> rada u novom</w:t>
      </w:r>
      <w:r>
        <w:rPr>
          <w:rFonts w:cs="Times New Roman"/>
          <w:color w:val="000000"/>
          <w:sz w:val="28"/>
          <w:szCs w:val="23"/>
        </w:rPr>
        <w:t>e</w:t>
      </w:r>
      <w:r w:rsidRPr="00F71757">
        <w:rPr>
          <w:rFonts w:cs="Times New Roman"/>
          <w:color w:val="000000"/>
          <w:sz w:val="28"/>
          <w:szCs w:val="23"/>
        </w:rPr>
        <w:t xml:space="preserve"> prostoru u dru</w:t>
      </w:r>
      <w:r>
        <w:rPr>
          <w:rFonts w:cs="Times New Roman"/>
          <w:color w:val="000000"/>
          <w:sz w:val="28"/>
          <w:szCs w:val="23"/>
        </w:rPr>
        <w:t>kčijim</w:t>
      </w:r>
      <w:r w:rsidRPr="00F71757">
        <w:rPr>
          <w:rFonts w:cs="Times New Roman"/>
          <w:color w:val="000000"/>
          <w:sz w:val="28"/>
          <w:szCs w:val="23"/>
        </w:rPr>
        <w:t xml:space="preserve"> uvjetima</w:t>
      </w:r>
      <w:r>
        <w:rPr>
          <w:rFonts w:cs="Times New Roman"/>
          <w:color w:val="000000"/>
          <w:sz w:val="28"/>
          <w:szCs w:val="23"/>
        </w:rPr>
        <w:t>,</w:t>
      </w:r>
      <w:r w:rsidRPr="00F71757">
        <w:rPr>
          <w:rFonts w:cs="Times New Roman"/>
          <w:color w:val="000000"/>
          <w:sz w:val="28"/>
          <w:szCs w:val="23"/>
        </w:rPr>
        <w:t xml:space="preserve"> što bi sigurno djecu veselilo</w:t>
      </w:r>
      <w:r>
        <w:rPr>
          <w:rFonts w:cs="Times New Roman"/>
          <w:color w:val="000000"/>
          <w:sz w:val="28"/>
          <w:szCs w:val="23"/>
        </w:rPr>
        <w:t>: d</w:t>
      </w:r>
      <w:r w:rsidRPr="00F71757">
        <w:rPr>
          <w:rFonts w:cs="Times New Roman"/>
          <w:color w:val="000000"/>
          <w:sz w:val="28"/>
          <w:szCs w:val="23"/>
        </w:rPr>
        <w:t>olazak seoske djece u gradsku školu i npr. jedan sat nastave u učionici svojih gradskih prijatelja nakon ili prije obilaska obilježja grada, dok bi taj isti dan gradska djeca boravila u njihovoj seoskoj školi, njihov</w:t>
      </w:r>
      <w:r>
        <w:rPr>
          <w:rFonts w:cs="Times New Roman"/>
          <w:color w:val="000000"/>
          <w:sz w:val="28"/>
          <w:szCs w:val="23"/>
        </w:rPr>
        <w:t>u</w:t>
      </w:r>
      <w:r w:rsidRPr="00F71757">
        <w:rPr>
          <w:rFonts w:cs="Times New Roman"/>
          <w:color w:val="000000"/>
          <w:sz w:val="28"/>
          <w:szCs w:val="23"/>
        </w:rPr>
        <w:t xml:space="preserve"> razredu i upoznavala obilježja sela. Zajedničko druženje na nekom</w:t>
      </w:r>
      <w:r>
        <w:rPr>
          <w:rFonts w:cs="Times New Roman"/>
          <w:color w:val="000000"/>
          <w:sz w:val="28"/>
          <w:szCs w:val="23"/>
        </w:rPr>
        <w:t>e</w:t>
      </w:r>
      <w:r w:rsidRPr="00F71757">
        <w:rPr>
          <w:rFonts w:cs="Times New Roman"/>
          <w:color w:val="000000"/>
          <w:sz w:val="28"/>
          <w:szCs w:val="23"/>
        </w:rPr>
        <w:t xml:space="preserve"> izletu poticalo bi i razvijalo komunikaciju među vršnjacima na </w:t>
      </w:r>
      <w:r>
        <w:rPr>
          <w:rFonts w:cs="Times New Roman"/>
          <w:color w:val="000000"/>
          <w:sz w:val="28"/>
          <w:szCs w:val="23"/>
        </w:rPr>
        <w:t>bolji</w:t>
      </w:r>
      <w:r w:rsidRPr="00F71757">
        <w:rPr>
          <w:rFonts w:cs="Times New Roman"/>
          <w:color w:val="000000"/>
          <w:sz w:val="28"/>
          <w:szCs w:val="23"/>
        </w:rPr>
        <w:t xml:space="preserve"> način nego što su </w:t>
      </w:r>
      <w:r>
        <w:rPr>
          <w:rFonts w:cs="Times New Roman"/>
          <w:color w:val="000000"/>
          <w:sz w:val="28"/>
          <w:szCs w:val="23"/>
        </w:rPr>
        <w:t>npr.</w:t>
      </w:r>
      <w:r w:rsidRPr="00F71757">
        <w:rPr>
          <w:rFonts w:cs="Times New Roman"/>
          <w:color w:val="000000"/>
          <w:sz w:val="28"/>
          <w:szCs w:val="23"/>
        </w:rPr>
        <w:t xml:space="preserve"> razne društvene mreže. </w:t>
      </w:r>
    </w:p>
    <w:p w:rsidR="00A07655" w:rsidRDefault="00A07655" w:rsidP="00A07655">
      <w:pPr>
        <w:autoSpaceDE w:val="0"/>
        <w:autoSpaceDN w:val="0"/>
        <w:adjustRightInd w:val="0"/>
        <w:spacing w:after="147" w:line="240" w:lineRule="auto"/>
        <w:rPr>
          <w:rFonts w:cs="Times New Roman"/>
          <w:color w:val="000000"/>
          <w:sz w:val="28"/>
          <w:szCs w:val="23"/>
        </w:rPr>
      </w:pPr>
    </w:p>
    <w:p w:rsidR="00A07655" w:rsidRDefault="00A07655" w:rsidP="00A07655">
      <w:pPr>
        <w:autoSpaceDE w:val="0"/>
        <w:autoSpaceDN w:val="0"/>
        <w:adjustRightInd w:val="0"/>
        <w:spacing w:after="147" w:line="240" w:lineRule="auto"/>
        <w:rPr>
          <w:rFonts w:cs="Times New Roman"/>
          <w:color w:val="000000"/>
          <w:sz w:val="28"/>
          <w:szCs w:val="23"/>
        </w:rPr>
      </w:pPr>
    </w:p>
    <w:p w:rsidR="00A07655" w:rsidRDefault="00A07655">
      <w:pPr>
        <w:rPr>
          <w:rFonts w:eastAsia="Times New Roman" w:cs="Depot-Light"/>
          <w:color w:val="000000"/>
          <w:sz w:val="20"/>
          <w:szCs w:val="20"/>
          <w:lang w:val="hr-HR" w:eastAsia="hr-HR"/>
        </w:rPr>
      </w:pPr>
      <w:r>
        <w:br w:type="page"/>
      </w:r>
    </w:p>
    <w:p w:rsidR="00A07655" w:rsidRDefault="00A07655" w:rsidP="007F08FD">
      <w:pPr>
        <w:pStyle w:val="Tekst01"/>
        <w:rPr>
          <w:rFonts w:asciiTheme="minorHAnsi" w:hAnsiTheme="minorHAnsi"/>
        </w:rPr>
      </w:pPr>
    </w:p>
    <w:tbl>
      <w:tblPr>
        <w:tblW w:w="9628" w:type="dxa"/>
        <w:tblInd w:w="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3"/>
        <w:gridCol w:w="1933"/>
        <w:gridCol w:w="1487"/>
        <w:gridCol w:w="1802"/>
        <w:gridCol w:w="1803"/>
      </w:tblGrid>
      <w:tr w:rsidR="00A07655" w:rsidRPr="00F71757" w:rsidTr="008016A3">
        <w:trPr>
          <w:trHeight w:val="623"/>
        </w:trPr>
        <w:tc>
          <w:tcPr>
            <w:tcW w:w="6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07655" w:rsidRPr="00F71757" w:rsidRDefault="00A07655" w:rsidP="008016A3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osnovna škola: </w: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07655" w:rsidRPr="00F71757" w:rsidRDefault="00A07655" w:rsidP="008016A3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školska godina: </w:t>
            </w:r>
          </w:p>
        </w:tc>
      </w:tr>
      <w:tr w:rsidR="00A07655" w:rsidRPr="00F71757" w:rsidTr="008016A3">
        <w:trPr>
          <w:trHeight w:val="623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07655" w:rsidRPr="00DD3394" w:rsidRDefault="00A07655" w:rsidP="008016A3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DD3394">
              <w:rPr>
                <w:rFonts w:asciiTheme="minorHAnsi" w:hAnsiTheme="minorHAnsi"/>
              </w:rPr>
              <w:t xml:space="preserve">učiteljica/učitelj: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07655" w:rsidRPr="00DD3394" w:rsidRDefault="00A07655" w:rsidP="008016A3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DD3394">
              <w:rPr>
                <w:rFonts w:asciiTheme="minorHAnsi" w:hAnsiTheme="minorHAnsi"/>
              </w:rPr>
              <w:t>razred:</w:t>
            </w:r>
            <w:r>
              <w:rPr>
                <w:rFonts w:asciiTheme="minorHAnsi" w:hAnsiTheme="minorHAnsi"/>
              </w:rPr>
              <w:t xml:space="preserve"> </w:t>
            </w:r>
            <w:r w:rsidRPr="00DD3394">
              <w:rPr>
                <w:rFonts w:asciiTheme="minorHAnsi" w:hAnsiTheme="minorHAnsi"/>
              </w:rPr>
              <w:t>3.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07655" w:rsidRPr="00F71757" w:rsidRDefault="00A07655" w:rsidP="008016A3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nadnevak: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A07655" w:rsidRPr="00F71757" w:rsidRDefault="00A07655" w:rsidP="008016A3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 redni broj sata: </w:t>
            </w:r>
          </w:p>
        </w:tc>
      </w:tr>
      <w:tr w:rsidR="00A07655" w:rsidRPr="00F71757" w:rsidTr="008016A3">
        <w:trPr>
          <w:trHeight w:val="53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A07655" w:rsidRPr="00F71757" w:rsidRDefault="00A07655" w:rsidP="008016A3">
            <w:pPr>
              <w:pStyle w:val="Tekst01"/>
              <w:spacing w:line="276" w:lineRule="auto"/>
              <w:jc w:val="center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PRIPREMA ZA IZVOĐENJE TERENSKE NASTAVE </w:t>
            </w:r>
          </w:p>
        </w:tc>
      </w:tr>
      <w:tr w:rsidR="00A07655" w:rsidRPr="00F71757" w:rsidTr="008016A3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07655" w:rsidRPr="00F71757" w:rsidRDefault="00A07655" w:rsidP="008016A3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>NASTAVNO PODRUČJE /</w:t>
            </w:r>
          </w:p>
          <w:p w:rsidR="00A07655" w:rsidRPr="00F71757" w:rsidRDefault="00A07655" w:rsidP="008016A3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NASTAVNA TEMA: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07655" w:rsidRPr="00F71757" w:rsidRDefault="00A07655" w:rsidP="008016A3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VODE U ZAVIČAJU  </w:t>
            </w:r>
          </w:p>
        </w:tc>
      </w:tr>
      <w:tr w:rsidR="00A07655" w:rsidRPr="00F71757" w:rsidTr="008016A3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07655" w:rsidRPr="00F71757" w:rsidRDefault="00A07655" w:rsidP="008016A3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NASTAVNA JEDINICA: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07655" w:rsidRPr="00FD5DC6" w:rsidRDefault="00A07655" w:rsidP="008016A3">
            <w:pPr>
              <w:pStyle w:val="Tekst01"/>
              <w:spacing w:line="276" w:lineRule="auto"/>
              <w:rPr>
                <w:rFonts w:asciiTheme="minorHAnsi" w:hAnsiTheme="minorHAnsi"/>
                <w:b/>
              </w:rPr>
            </w:pPr>
            <w:r w:rsidRPr="00FD5DC6">
              <w:rPr>
                <w:rFonts w:asciiTheme="minorHAnsi" w:hAnsiTheme="minorHAnsi"/>
                <w:b/>
              </w:rPr>
              <w:t>VODE STAJAĆICE – ŽIVI SVIJET</w:t>
            </w:r>
          </w:p>
        </w:tc>
      </w:tr>
      <w:tr w:rsidR="00A07655" w:rsidRPr="00F71757" w:rsidTr="008016A3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07655" w:rsidRPr="00F71757" w:rsidRDefault="00A07655" w:rsidP="008016A3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KLJUČNI POJMOVI: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07655" w:rsidRPr="00FD5DC6" w:rsidRDefault="00A07655" w:rsidP="008016A3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D5DC6">
              <w:rPr>
                <w:rFonts w:asciiTheme="minorHAnsi" w:hAnsiTheme="minorHAnsi"/>
              </w:rPr>
              <w:t xml:space="preserve">vode stajaćice, lokve, bare, jezera; živi svijet u njima i uz njih </w:t>
            </w:r>
          </w:p>
        </w:tc>
      </w:tr>
      <w:tr w:rsidR="00A07655" w:rsidRPr="00F71757" w:rsidTr="008016A3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07655" w:rsidRPr="00F71757" w:rsidRDefault="00A07655" w:rsidP="008016A3">
            <w:pPr>
              <w:pStyle w:val="Tekst01"/>
              <w:spacing w:line="276" w:lineRule="auto"/>
              <w:rPr>
                <w:rFonts w:asciiTheme="minorHAnsi" w:hAnsiTheme="minorHAnsi"/>
                <w:color w:val="auto"/>
              </w:rPr>
            </w:pPr>
            <w:r w:rsidRPr="00F71757">
              <w:rPr>
                <w:rFonts w:asciiTheme="minorHAnsi" w:hAnsiTheme="minorHAnsi"/>
                <w:color w:val="auto"/>
              </w:rPr>
              <w:t xml:space="preserve">VRIJEDNOSTI: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07655" w:rsidRPr="00DD3394" w:rsidRDefault="00A07655" w:rsidP="008016A3">
            <w:pPr>
              <w:pStyle w:val="Tekst02"/>
              <w:spacing w:line="276" w:lineRule="auto"/>
              <w:rPr>
                <w:rFonts w:asciiTheme="minorHAnsi" w:hAnsiTheme="minorHAnsi"/>
                <w:b/>
                <w:color w:val="auto"/>
                <w:sz w:val="24"/>
              </w:rPr>
            </w:pPr>
            <w:r w:rsidRPr="00DD3394">
              <w:rPr>
                <w:rFonts w:asciiTheme="minorHAnsi" w:hAnsiTheme="minorHAnsi"/>
                <w:b/>
                <w:color w:val="auto"/>
                <w:sz w:val="24"/>
              </w:rPr>
              <w:t xml:space="preserve">1. </w:t>
            </w:r>
            <w:r w:rsidRPr="00DD3394">
              <w:rPr>
                <w:rFonts w:asciiTheme="minorHAnsi" w:hAnsiTheme="minorHAnsi"/>
                <w:b/>
                <w:color w:val="auto"/>
                <w:sz w:val="24"/>
              </w:rPr>
              <w:tab/>
              <w:t>znanje</w:t>
            </w:r>
          </w:p>
          <w:p w:rsidR="00A07655" w:rsidRPr="00F71757" w:rsidRDefault="00A07655" w:rsidP="008016A3">
            <w:pPr>
              <w:pStyle w:val="Tekst02"/>
              <w:spacing w:line="276" w:lineRule="auto"/>
              <w:rPr>
                <w:rFonts w:asciiTheme="minorHAnsi" w:hAnsiTheme="minorHAnsi"/>
                <w:color w:val="auto"/>
                <w:sz w:val="24"/>
              </w:rPr>
            </w:pPr>
            <w:r w:rsidRPr="00F71757">
              <w:rPr>
                <w:rFonts w:asciiTheme="minorHAnsi" w:hAnsiTheme="minorHAnsi"/>
                <w:color w:val="auto"/>
                <w:sz w:val="24"/>
              </w:rPr>
              <w:t xml:space="preserve">2. </w:t>
            </w:r>
            <w:r w:rsidRPr="00F71757">
              <w:rPr>
                <w:rFonts w:asciiTheme="minorHAnsi" w:hAnsiTheme="minorHAnsi"/>
                <w:color w:val="auto"/>
                <w:sz w:val="24"/>
              </w:rPr>
              <w:tab/>
              <w:t>solidarnost</w:t>
            </w:r>
          </w:p>
          <w:p w:rsidR="00A07655" w:rsidRPr="00F71757" w:rsidRDefault="00A07655" w:rsidP="008016A3">
            <w:pPr>
              <w:pStyle w:val="Tekst02"/>
              <w:spacing w:line="276" w:lineRule="auto"/>
              <w:rPr>
                <w:rFonts w:asciiTheme="minorHAnsi" w:hAnsiTheme="minorHAnsi"/>
                <w:color w:val="auto"/>
                <w:sz w:val="24"/>
              </w:rPr>
            </w:pPr>
            <w:r w:rsidRPr="00F71757">
              <w:rPr>
                <w:rFonts w:asciiTheme="minorHAnsi" w:hAnsiTheme="minorHAnsi"/>
                <w:color w:val="auto"/>
                <w:sz w:val="24"/>
              </w:rPr>
              <w:t xml:space="preserve">3. </w:t>
            </w:r>
            <w:r w:rsidRPr="00F71757">
              <w:rPr>
                <w:rFonts w:asciiTheme="minorHAnsi" w:hAnsiTheme="minorHAnsi"/>
                <w:color w:val="auto"/>
                <w:sz w:val="24"/>
              </w:rPr>
              <w:tab/>
              <w:t>ekološka svijest</w:t>
            </w:r>
          </w:p>
          <w:p w:rsidR="00A07655" w:rsidRPr="00F71757" w:rsidRDefault="00A07655" w:rsidP="008016A3">
            <w:pPr>
              <w:pStyle w:val="Tekst02"/>
              <w:spacing w:line="276" w:lineRule="auto"/>
              <w:rPr>
                <w:rFonts w:asciiTheme="minorHAnsi" w:hAnsiTheme="minorHAnsi"/>
                <w:color w:val="auto"/>
                <w:sz w:val="24"/>
              </w:rPr>
            </w:pPr>
            <w:r w:rsidRPr="00F71757">
              <w:rPr>
                <w:rFonts w:asciiTheme="minorHAnsi" w:hAnsiTheme="minorHAnsi"/>
                <w:color w:val="auto"/>
                <w:sz w:val="24"/>
              </w:rPr>
              <w:t xml:space="preserve">4. </w:t>
            </w:r>
            <w:r w:rsidRPr="00F71757">
              <w:rPr>
                <w:rFonts w:asciiTheme="minorHAnsi" w:hAnsiTheme="minorHAnsi"/>
                <w:color w:val="auto"/>
                <w:sz w:val="24"/>
              </w:rPr>
              <w:tab/>
              <w:t>odgovornost</w:t>
            </w:r>
          </w:p>
        </w:tc>
      </w:tr>
      <w:tr w:rsidR="00A07655" w:rsidRPr="00F71757" w:rsidTr="008016A3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07655" w:rsidRPr="00F71757" w:rsidRDefault="00A07655" w:rsidP="008016A3">
            <w:pPr>
              <w:pStyle w:val="Tekst01"/>
              <w:spacing w:line="276" w:lineRule="auto"/>
              <w:rPr>
                <w:rFonts w:asciiTheme="minorHAnsi" w:hAnsiTheme="minorHAnsi"/>
                <w:color w:val="auto"/>
              </w:rPr>
            </w:pPr>
            <w:r w:rsidRPr="00F71757">
              <w:rPr>
                <w:rFonts w:asciiTheme="minorHAnsi" w:hAnsiTheme="minorHAnsi"/>
                <w:color w:val="auto"/>
              </w:rPr>
              <w:t xml:space="preserve">KOMPETENCIJE: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07655" w:rsidRPr="00DD3394" w:rsidRDefault="00A07655" w:rsidP="008016A3">
            <w:pPr>
              <w:pStyle w:val="Tekst02"/>
              <w:spacing w:line="276" w:lineRule="auto"/>
              <w:rPr>
                <w:rFonts w:asciiTheme="minorHAnsi" w:hAnsiTheme="minorHAnsi"/>
                <w:b/>
                <w:color w:val="auto"/>
                <w:sz w:val="24"/>
              </w:rPr>
            </w:pPr>
            <w:r w:rsidRPr="00DD3394">
              <w:rPr>
                <w:rFonts w:asciiTheme="minorHAnsi" w:hAnsiTheme="minorHAnsi"/>
                <w:b/>
                <w:color w:val="auto"/>
                <w:sz w:val="24"/>
              </w:rPr>
              <w:t xml:space="preserve">1. </w:t>
            </w:r>
            <w:r w:rsidRPr="00DD3394">
              <w:rPr>
                <w:rFonts w:asciiTheme="minorHAnsi" w:hAnsiTheme="minorHAnsi"/>
                <w:b/>
                <w:color w:val="auto"/>
                <w:sz w:val="24"/>
              </w:rPr>
              <w:tab/>
              <w:t>komunikacija na materinskome jeziku</w:t>
            </w:r>
          </w:p>
          <w:p w:rsidR="00A07655" w:rsidRPr="00F71757" w:rsidRDefault="00A07655" w:rsidP="008016A3">
            <w:pPr>
              <w:pStyle w:val="Tekst02"/>
              <w:spacing w:line="276" w:lineRule="auto"/>
              <w:rPr>
                <w:rFonts w:asciiTheme="minorHAnsi" w:hAnsiTheme="minorHAnsi"/>
                <w:color w:val="auto"/>
                <w:sz w:val="24"/>
              </w:rPr>
            </w:pPr>
            <w:r w:rsidRPr="00F71757">
              <w:rPr>
                <w:rFonts w:asciiTheme="minorHAnsi" w:hAnsiTheme="minorHAnsi"/>
                <w:color w:val="auto"/>
                <w:sz w:val="24"/>
              </w:rPr>
              <w:t xml:space="preserve">2. </w:t>
            </w:r>
            <w:r w:rsidRPr="00F71757">
              <w:rPr>
                <w:rFonts w:asciiTheme="minorHAnsi" w:hAnsiTheme="minorHAnsi"/>
                <w:color w:val="auto"/>
                <w:sz w:val="24"/>
              </w:rPr>
              <w:tab/>
            </w:r>
            <w:r w:rsidRPr="00F71757">
              <w:rPr>
                <w:rFonts w:asciiTheme="minorHAnsi" w:hAnsiTheme="minorHAnsi"/>
                <w:color w:val="auto"/>
                <w:sz w:val="24"/>
              </w:rPr>
              <w:tab/>
              <w:t xml:space="preserve">inicijativnost i poduzetnost, </w:t>
            </w:r>
            <w:r>
              <w:rPr>
                <w:rFonts w:asciiTheme="minorHAnsi" w:hAnsiTheme="minorHAnsi"/>
                <w:color w:val="auto"/>
                <w:sz w:val="24"/>
              </w:rPr>
              <w:t>kreativ</w:t>
            </w:r>
            <w:r w:rsidRPr="00F71757">
              <w:rPr>
                <w:rFonts w:asciiTheme="minorHAnsi" w:hAnsiTheme="minorHAnsi"/>
                <w:color w:val="auto"/>
                <w:sz w:val="24"/>
              </w:rPr>
              <w:t>nost</w:t>
            </w:r>
          </w:p>
          <w:p w:rsidR="00A07655" w:rsidRPr="00F71757" w:rsidRDefault="00A07655" w:rsidP="008016A3">
            <w:pPr>
              <w:pStyle w:val="Tekst02"/>
              <w:spacing w:line="276" w:lineRule="auto"/>
              <w:rPr>
                <w:rFonts w:asciiTheme="minorHAnsi" w:hAnsiTheme="minorHAnsi"/>
                <w:color w:val="auto"/>
                <w:sz w:val="24"/>
              </w:rPr>
            </w:pPr>
            <w:r w:rsidRPr="00F71757">
              <w:rPr>
                <w:rFonts w:asciiTheme="minorHAnsi" w:hAnsiTheme="minorHAnsi"/>
                <w:color w:val="auto"/>
                <w:sz w:val="24"/>
              </w:rPr>
              <w:t xml:space="preserve">3. </w:t>
            </w:r>
            <w:r w:rsidRPr="00F71757">
              <w:rPr>
                <w:rFonts w:asciiTheme="minorHAnsi" w:hAnsiTheme="minorHAnsi"/>
                <w:color w:val="auto"/>
                <w:sz w:val="24"/>
              </w:rPr>
              <w:tab/>
            </w:r>
            <w:r w:rsidRPr="00F71757">
              <w:rPr>
                <w:rFonts w:asciiTheme="minorHAnsi" w:hAnsiTheme="minorHAnsi"/>
                <w:color w:val="auto"/>
                <w:sz w:val="24"/>
              </w:rPr>
              <w:tab/>
              <w:t>učiti kako učiti</w:t>
            </w:r>
          </w:p>
          <w:p w:rsidR="00A07655" w:rsidRPr="00F71757" w:rsidRDefault="00A07655" w:rsidP="008016A3">
            <w:pPr>
              <w:pStyle w:val="Tekst02"/>
              <w:spacing w:line="276" w:lineRule="auto"/>
              <w:rPr>
                <w:rFonts w:asciiTheme="minorHAnsi" w:hAnsiTheme="minorHAnsi"/>
                <w:color w:val="auto"/>
                <w:sz w:val="24"/>
              </w:rPr>
            </w:pPr>
            <w:r w:rsidRPr="00F71757">
              <w:rPr>
                <w:rFonts w:asciiTheme="minorHAnsi" w:hAnsiTheme="minorHAnsi"/>
                <w:color w:val="auto"/>
                <w:sz w:val="24"/>
              </w:rPr>
              <w:t xml:space="preserve">4. </w:t>
            </w:r>
            <w:r w:rsidRPr="00F71757">
              <w:rPr>
                <w:rFonts w:asciiTheme="minorHAnsi" w:hAnsiTheme="minorHAnsi"/>
                <w:color w:val="auto"/>
                <w:sz w:val="24"/>
              </w:rPr>
              <w:tab/>
              <w:t>socijalna i građanska kompetencija</w:t>
            </w:r>
          </w:p>
          <w:p w:rsidR="00A07655" w:rsidRPr="00F71757" w:rsidRDefault="00A07655" w:rsidP="008016A3">
            <w:pPr>
              <w:pStyle w:val="Tekst02"/>
              <w:spacing w:line="276" w:lineRule="auto"/>
              <w:rPr>
                <w:rFonts w:asciiTheme="minorHAnsi" w:hAnsiTheme="minorHAnsi"/>
                <w:color w:val="auto"/>
                <w:sz w:val="24"/>
              </w:rPr>
            </w:pPr>
            <w:r w:rsidRPr="00F71757">
              <w:rPr>
                <w:rFonts w:asciiTheme="minorHAnsi" w:hAnsiTheme="minorHAnsi"/>
                <w:color w:val="auto"/>
                <w:sz w:val="24"/>
              </w:rPr>
              <w:t xml:space="preserve">5. </w:t>
            </w:r>
            <w:r w:rsidRPr="00F71757">
              <w:rPr>
                <w:rFonts w:asciiTheme="minorHAnsi" w:hAnsiTheme="minorHAnsi"/>
                <w:color w:val="auto"/>
                <w:sz w:val="24"/>
              </w:rPr>
              <w:tab/>
              <w:t>kulturna svijest i izražavanje</w:t>
            </w:r>
          </w:p>
        </w:tc>
      </w:tr>
      <w:tr w:rsidR="00A07655" w:rsidRPr="00F71757" w:rsidTr="008016A3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07655" w:rsidRPr="00F71757" w:rsidRDefault="00A07655" w:rsidP="008016A3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CILJ SATA: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07655" w:rsidRPr="00F71757" w:rsidRDefault="00A07655" w:rsidP="008016A3">
            <w:pPr>
              <w:pStyle w:val="Tekst01"/>
              <w:spacing w:line="276" w:lineRule="auto"/>
              <w:rPr>
                <w:rFonts w:asciiTheme="minorHAnsi" w:hAnsiTheme="minorHAnsi"/>
                <w:sz w:val="24"/>
              </w:rPr>
            </w:pPr>
            <w:r w:rsidRPr="00F71757">
              <w:rPr>
                <w:rFonts w:asciiTheme="minorHAnsi" w:hAnsiTheme="minorHAnsi"/>
                <w:sz w:val="24"/>
              </w:rPr>
              <w:t>Spoznati biljni i životinjski svijet voda st</w:t>
            </w:r>
            <w:r>
              <w:rPr>
                <w:rFonts w:asciiTheme="minorHAnsi" w:hAnsiTheme="minorHAnsi"/>
                <w:sz w:val="24"/>
              </w:rPr>
              <w:t>ajaćica.</w:t>
            </w:r>
          </w:p>
        </w:tc>
      </w:tr>
      <w:tr w:rsidR="00A07655" w:rsidRPr="00F71757" w:rsidTr="008016A3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07655" w:rsidRPr="00F71757" w:rsidRDefault="00A07655" w:rsidP="008016A3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OBRAZOVNA POSTIGNUĆA: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07655" w:rsidRPr="00F71757" w:rsidRDefault="00A07655" w:rsidP="008016A3">
            <w:pPr>
              <w:pStyle w:val="Tekst01"/>
              <w:spacing w:line="276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i</w:t>
            </w:r>
            <w:r w:rsidRPr="00F71757">
              <w:rPr>
                <w:rFonts w:asciiTheme="minorHAnsi" w:hAnsiTheme="minorHAnsi"/>
                <w:sz w:val="24"/>
              </w:rPr>
              <w:t>menovati biljk</w:t>
            </w:r>
            <w:r>
              <w:rPr>
                <w:rFonts w:asciiTheme="minorHAnsi" w:hAnsiTheme="minorHAnsi"/>
                <w:sz w:val="24"/>
              </w:rPr>
              <w:t>e i životinje koje žive u stajać</w:t>
            </w:r>
            <w:r w:rsidRPr="00F71757">
              <w:rPr>
                <w:rFonts w:asciiTheme="minorHAnsi" w:hAnsiTheme="minorHAnsi"/>
                <w:sz w:val="24"/>
              </w:rPr>
              <w:t>icama i uz njih</w:t>
            </w:r>
            <w:r>
              <w:rPr>
                <w:rFonts w:asciiTheme="minorHAnsi" w:hAnsiTheme="minorHAnsi"/>
                <w:sz w:val="24"/>
              </w:rPr>
              <w:t>;</w:t>
            </w:r>
            <w:r w:rsidRPr="00F71757">
              <w:rPr>
                <w:rFonts w:asciiTheme="minorHAnsi" w:hAnsiTheme="minorHAnsi"/>
                <w:sz w:val="24"/>
              </w:rPr>
              <w:t xml:space="preserve"> uočavati i pratiti promjene u prirodi i njihov utjecaj na život tog</w:t>
            </w:r>
            <w:r>
              <w:rPr>
                <w:rFonts w:asciiTheme="minorHAnsi" w:hAnsiTheme="minorHAnsi"/>
                <w:sz w:val="24"/>
              </w:rPr>
              <w:t>a</w:t>
            </w:r>
            <w:r w:rsidRPr="00F71757"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rFonts w:asciiTheme="minorHAnsi" w:hAnsiTheme="minorHAnsi"/>
                <w:sz w:val="24"/>
              </w:rPr>
              <w:t>biljnog i životinjskog svijeta;</w:t>
            </w:r>
            <w:r w:rsidRPr="00F71757">
              <w:rPr>
                <w:rFonts w:asciiTheme="minorHAnsi" w:hAnsiTheme="minorHAnsi"/>
                <w:sz w:val="24"/>
              </w:rPr>
              <w:t xml:space="preserve"> uočava</w:t>
            </w:r>
            <w:r>
              <w:rPr>
                <w:rFonts w:asciiTheme="minorHAnsi" w:hAnsiTheme="minorHAnsi"/>
                <w:sz w:val="24"/>
              </w:rPr>
              <w:t>ti</w:t>
            </w:r>
            <w:r w:rsidRPr="00F71757">
              <w:rPr>
                <w:rFonts w:asciiTheme="minorHAnsi" w:hAnsiTheme="minorHAnsi"/>
                <w:sz w:val="24"/>
              </w:rPr>
              <w:t xml:space="preserve"> utjecaj čovjeka na prirodu</w:t>
            </w:r>
            <w:r>
              <w:rPr>
                <w:rFonts w:asciiTheme="minorHAnsi" w:hAnsiTheme="minorHAnsi"/>
                <w:sz w:val="24"/>
              </w:rPr>
              <w:t>;</w:t>
            </w:r>
            <w:r w:rsidRPr="00F71757">
              <w:rPr>
                <w:rFonts w:asciiTheme="minorHAnsi" w:hAnsiTheme="minorHAnsi"/>
                <w:sz w:val="24"/>
              </w:rPr>
              <w:t xml:space="preserve"> boga</w:t>
            </w:r>
            <w:r>
              <w:rPr>
                <w:rFonts w:asciiTheme="minorHAnsi" w:hAnsiTheme="minorHAnsi"/>
                <w:sz w:val="24"/>
              </w:rPr>
              <w:t>titi</w:t>
            </w:r>
            <w:r w:rsidRPr="00F71757">
              <w:rPr>
                <w:rFonts w:asciiTheme="minorHAnsi" w:hAnsiTheme="minorHAnsi"/>
                <w:sz w:val="24"/>
              </w:rPr>
              <w:t xml:space="preserve"> rječnik</w:t>
            </w:r>
          </w:p>
        </w:tc>
      </w:tr>
      <w:tr w:rsidR="00A07655" w:rsidRPr="00F71757" w:rsidTr="008016A3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07655" w:rsidRPr="00F71757" w:rsidRDefault="00A07655" w:rsidP="008016A3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ISHODI UČENJA: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07655" w:rsidRPr="00F71757" w:rsidRDefault="00A07655" w:rsidP="008016A3">
            <w:pPr>
              <w:pStyle w:val="Tekst01"/>
              <w:spacing w:line="276" w:lineRule="auto"/>
              <w:rPr>
                <w:rFonts w:asciiTheme="minorHAnsi" w:hAnsiTheme="minorHAnsi" w:cs="Calibr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I</w:t>
            </w:r>
            <w:r w:rsidRPr="00F71757">
              <w:rPr>
                <w:rFonts w:asciiTheme="minorHAnsi" w:hAnsiTheme="minorHAnsi"/>
                <w:sz w:val="24"/>
              </w:rPr>
              <w:t>men</w:t>
            </w:r>
            <w:r>
              <w:rPr>
                <w:rFonts w:asciiTheme="minorHAnsi" w:hAnsiTheme="minorHAnsi"/>
                <w:sz w:val="24"/>
              </w:rPr>
              <w:t>uje</w:t>
            </w:r>
            <w:r w:rsidRPr="00F71757">
              <w:rPr>
                <w:rFonts w:asciiTheme="minorHAnsi" w:hAnsiTheme="minorHAnsi"/>
                <w:sz w:val="24"/>
              </w:rPr>
              <w:t xml:space="preserve"> i obja</w:t>
            </w:r>
            <w:r>
              <w:rPr>
                <w:rFonts w:asciiTheme="minorHAnsi" w:hAnsiTheme="minorHAnsi"/>
                <w:sz w:val="24"/>
              </w:rPr>
              <w:t>šnjava</w:t>
            </w:r>
            <w:r w:rsidRPr="00F71757">
              <w:rPr>
                <w:rFonts w:asciiTheme="minorHAnsi" w:hAnsiTheme="minorHAnsi"/>
                <w:sz w:val="24"/>
              </w:rPr>
              <w:t xml:space="preserve"> obilježja živog</w:t>
            </w:r>
            <w:r>
              <w:rPr>
                <w:rFonts w:asciiTheme="minorHAnsi" w:hAnsiTheme="minorHAnsi"/>
                <w:sz w:val="24"/>
              </w:rPr>
              <w:t>a</w:t>
            </w:r>
            <w:r w:rsidRPr="00F71757">
              <w:rPr>
                <w:rFonts w:asciiTheme="minorHAnsi" w:hAnsiTheme="minorHAnsi"/>
                <w:sz w:val="24"/>
              </w:rPr>
              <w:t xml:space="preserve"> svijeta voda stajaćica, prim</w:t>
            </w:r>
            <w:r>
              <w:rPr>
                <w:rFonts w:asciiTheme="minorHAnsi" w:hAnsiTheme="minorHAnsi"/>
                <w:sz w:val="24"/>
              </w:rPr>
              <w:t>jenjuje</w:t>
            </w:r>
            <w:r w:rsidRPr="00F71757">
              <w:rPr>
                <w:rFonts w:asciiTheme="minorHAnsi" w:hAnsiTheme="minorHAnsi"/>
                <w:sz w:val="24"/>
              </w:rPr>
              <w:t xml:space="preserve"> znanje na konkretnim zada</w:t>
            </w:r>
            <w:r>
              <w:rPr>
                <w:rFonts w:asciiTheme="minorHAnsi" w:hAnsiTheme="minorHAnsi"/>
                <w:sz w:val="24"/>
              </w:rPr>
              <w:t>t</w:t>
            </w:r>
            <w:r w:rsidRPr="00F71757">
              <w:rPr>
                <w:rFonts w:asciiTheme="minorHAnsi" w:hAnsiTheme="minorHAnsi"/>
                <w:sz w:val="24"/>
              </w:rPr>
              <w:t>cima</w:t>
            </w:r>
            <w:r>
              <w:rPr>
                <w:rFonts w:asciiTheme="minorHAnsi" w:hAnsiTheme="minorHAnsi"/>
                <w:sz w:val="24"/>
              </w:rPr>
              <w:t>.</w:t>
            </w:r>
            <w:r w:rsidRPr="00F71757">
              <w:rPr>
                <w:rFonts w:asciiTheme="minorHAnsi" w:hAnsiTheme="minorHAnsi"/>
                <w:sz w:val="24"/>
              </w:rPr>
              <w:t xml:space="preserve">  </w:t>
            </w:r>
          </w:p>
        </w:tc>
      </w:tr>
      <w:tr w:rsidR="00A07655" w:rsidRPr="00F71757" w:rsidTr="008016A3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07655" w:rsidRPr="00F71757" w:rsidRDefault="00A07655" w:rsidP="008016A3">
            <w:pPr>
              <w:pStyle w:val="Tekst01"/>
              <w:spacing w:line="276" w:lineRule="auto"/>
              <w:rPr>
                <w:rFonts w:asciiTheme="minorHAnsi" w:hAnsiTheme="minorHAnsi" w:cs="Calibri"/>
              </w:rPr>
            </w:pPr>
            <w:r w:rsidRPr="00F71757">
              <w:rPr>
                <w:rFonts w:asciiTheme="minorHAnsi" w:hAnsiTheme="minorHAnsi" w:cs="Calibri"/>
              </w:rPr>
              <w:t xml:space="preserve">ZADATCI NASTAVE: </w:t>
            </w:r>
          </w:p>
          <w:p w:rsidR="00A07655" w:rsidRPr="00F71757" w:rsidRDefault="00A07655" w:rsidP="008016A3">
            <w:pPr>
              <w:pStyle w:val="Tekst02"/>
              <w:spacing w:line="276" w:lineRule="auto"/>
              <w:rPr>
                <w:rFonts w:asciiTheme="minorHAnsi" w:hAnsiTheme="minorHAnsi" w:cs="Calibri"/>
              </w:rPr>
            </w:pPr>
            <w:r w:rsidRPr="00F71757">
              <w:rPr>
                <w:rFonts w:asciiTheme="minorHAnsi" w:hAnsiTheme="minorHAnsi" w:cs="Calibri"/>
              </w:rPr>
              <w:t>a)</w:t>
            </w:r>
            <w:r w:rsidRPr="00F71757">
              <w:rPr>
                <w:rFonts w:asciiTheme="minorHAnsi" w:hAnsiTheme="minorHAnsi" w:cs="Calibri"/>
              </w:rPr>
              <w:tab/>
              <w:t xml:space="preserve">obrazovni (materijalni) </w:t>
            </w:r>
          </w:p>
          <w:p w:rsidR="00A07655" w:rsidRPr="00F71757" w:rsidRDefault="00A07655" w:rsidP="008016A3">
            <w:pPr>
              <w:pStyle w:val="Tekst02"/>
              <w:spacing w:line="276" w:lineRule="auto"/>
              <w:rPr>
                <w:rFonts w:asciiTheme="minorHAnsi" w:hAnsiTheme="minorHAnsi" w:cs="Calibri"/>
              </w:rPr>
            </w:pPr>
            <w:r w:rsidRPr="00F71757">
              <w:rPr>
                <w:rFonts w:asciiTheme="minorHAnsi" w:hAnsiTheme="minorHAnsi" w:cs="Calibri"/>
              </w:rPr>
              <w:t>b)</w:t>
            </w:r>
            <w:r w:rsidRPr="00F71757">
              <w:rPr>
                <w:rFonts w:asciiTheme="minorHAnsi" w:hAnsiTheme="minorHAnsi" w:cs="Calibri"/>
              </w:rPr>
              <w:tab/>
              <w:t>funkcionalni</w:t>
            </w:r>
          </w:p>
          <w:p w:rsidR="00A07655" w:rsidRPr="00F71757" w:rsidRDefault="00A07655" w:rsidP="008016A3">
            <w:pPr>
              <w:pStyle w:val="Tekst02"/>
              <w:spacing w:line="276" w:lineRule="auto"/>
              <w:rPr>
                <w:rFonts w:asciiTheme="minorHAnsi" w:hAnsiTheme="minorHAnsi" w:cs="Calibri"/>
              </w:rPr>
            </w:pPr>
            <w:r w:rsidRPr="00F71757">
              <w:rPr>
                <w:rFonts w:asciiTheme="minorHAnsi" w:hAnsiTheme="minorHAnsi" w:cs="Calibri"/>
              </w:rPr>
              <w:t>c)</w:t>
            </w:r>
            <w:r w:rsidRPr="00F71757">
              <w:rPr>
                <w:rFonts w:asciiTheme="minorHAnsi" w:hAnsiTheme="minorHAnsi" w:cs="Calibri"/>
              </w:rPr>
              <w:tab/>
              <w:t>odgojni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07655" w:rsidRPr="00F71757" w:rsidRDefault="00A07655" w:rsidP="008016A3">
            <w:pPr>
              <w:spacing w:before="40" w:after="40"/>
              <w:rPr>
                <w:sz w:val="24"/>
              </w:rPr>
            </w:pPr>
            <w:r w:rsidRPr="00F71757">
              <w:rPr>
                <w:sz w:val="24"/>
              </w:rPr>
              <w:t>a) utvrditi bil</w:t>
            </w:r>
            <w:r>
              <w:rPr>
                <w:sz w:val="24"/>
              </w:rPr>
              <w:t xml:space="preserve">jke i životinje voda stajaćica </w:t>
            </w:r>
            <w:r w:rsidRPr="00F71757">
              <w:rPr>
                <w:sz w:val="24"/>
              </w:rPr>
              <w:t>u našem</w:t>
            </w:r>
            <w:r>
              <w:rPr>
                <w:sz w:val="24"/>
              </w:rPr>
              <w:t>u</w:t>
            </w:r>
            <w:r w:rsidRPr="00F71757">
              <w:rPr>
                <w:sz w:val="24"/>
              </w:rPr>
              <w:t xml:space="preserve"> zavičaju:</w:t>
            </w:r>
            <w:r>
              <w:rPr>
                <w:sz w:val="24"/>
              </w:rPr>
              <w:t xml:space="preserve"> </w:t>
            </w:r>
            <w:r w:rsidRPr="00F71757">
              <w:rPr>
                <w:sz w:val="24"/>
              </w:rPr>
              <w:t>nabrojiti ih,</w:t>
            </w:r>
            <w:r>
              <w:rPr>
                <w:sz w:val="24"/>
              </w:rPr>
              <w:t xml:space="preserve"> imenovati</w:t>
            </w:r>
            <w:r w:rsidRPr="00F71757">
              <w:rPr>
                <w:sz w:val="24"/>
              </w:rPr>
              <w:t>, navesti njihova obilježja (izgled,</w:t>
            </w:r>
            <w:r>
              <w:rPr>
                <w:sz w:val="24"/>
              </w:rPr>
              <w:t xml:space="preserve"> boje, oblik)</w:t>
            </w:r>
            <w:r w:rsidRPr="00F71757">
              <w:rPr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  <w:r w:rsidRPr="00F71757">
              <w:rPr>
                <w:sz w:val="24"/>
              </w:rPr>
              <w:t>prepoznati</w:t>
            </w:r>
            <w:r>
              <w:rPr>
                <w:sz w:val="24"/>
              </w:rPr>
              <w:t xml:space="preserve"> glasanje određenih životinja (žaba);</w:t>
            </w:r>
            <w:r w:rsidRPr="00F71757">
              <w:rPr>
                <w:sz w:val="24"/>
              </w:rPr>
              <w:t xml:space="preserve"> razlikovati obalu jezera i ba</w:t>
            </w:r>
            <w:r>
              <w:rPr>
                <w:sz w:val="24"/>
              </w:rPr>
              <w:t>re; uočiti povezanost biljnoga i</w:t>
            </w:r>
            <w:r w:rsidRPr="00F71757">
              <w:rPr>
                <w:sz w:val="24"/>
              </w:rPr>
              <w:t xml:space="preserve"> životinjskog</w:t>
            </w:r>
            <w:r>
              <w:rPr>
                <w:sz w:val="24"/>
              </w:rPr>
              <w:t>a</w:t>
            </w:r>
            <w:r w:rsidRPr="00F71757">
              <w:rPr>
                <w:sz w:val="24"/>
              </w:rPr>
              <w:t xml:space="preserve"> svijeta voda stajaćica i tekućica  </w:t>
            </w:r>
          </w:p>
          <w:p w:rsidR="00A07655" w:rsidRDefault="00A07655" w:rsidP="008016A3">
            <w:pPr>
              <w:spacing w:before="40" w:after="40"/>
              <w:rPr>
                <w:sz w:val="24"/>
              </w:rPr>
            </w:pPr>
            <w:r w:rsidRPr="00F71757">
              <w:rPr>
                <w:sz w:val="24"/>
              </w:rPr>
              <w:t>b) uočiti</w:t>
            </w:r>
            <w:r>
              <w:rPr>
                <w:sz w:val="24"/>
              </w:rPr>
              <w:t xml:space="preserve"> uzročno-</w:t>
            </w:r>
            <w:r w:rsidRPr="00F71757">
              <w:rPr>
                <w:sz w:val="24"/>
              </w:rPr>
              <w:t>posljedične veze –</w:t>
            </w:r>
            <w:r>
              <w:rPr>
                <w:sz w:val="24"/>
              </w:rPr>
              <w:t xml:space="preserve"> </w:t>
            </w:r>
            <w:r w:rsidRPr="00F71757">
              <w:rPr>
                <w:sz w:val="24"/>
              </w:rPr>
              <w:t>biljni i životinjski svijet; razvijati sposobnosti logičkog</w:t>
            </w:r>
            <w:r>
              <w:rPr>
                <w:sz w:val="24"/>
              </w:rPr>
              <w:t>a</w:t>
            </w:r>
            <w:r w:rsidRPr="00F71757">
              <w:rPr>
                <w:sz w:val="24"/>
              </w:rPr>
              <w:t xml:space="preserve"> zaključivanja, promatranja</w:t>
            </w:r>
            <w:r>
              <w:rPr>
                <w:sz w:val="24"/>
              </w:rPr>
              <w:t>,</w:t>
            </w:r>
            <w:r w:rsidRPr="00F71757">
              <w:rPr>
                <w:sz w:val="24"/>
              </w:rPr>
              <w:t xml:space="preserve"> uočavanja, opisivanja; </w:t>
            </w:r>
            <w:r>
              <w:rPr>
                <w:sz w:val="24"/>
              </w:rPr>
              <w:t xml:space="preserve">poticati </w:t>
            </w:r>
            <w:r w:rsidRPr="00F71757">
              <w:rPr>
                <w:sz w:val="24"/>
              </w:rPr>
              <w:t>razv</w:t>
            </w:r>
            <w:r>
              <w:rPr>
                <w:sz w:val="24"/>
              </w:rPr>
              <w:t>oj</w:t>
            </w:r>
            <w:r w:rsidRPr="00F71757">
              <w:rPr>
                <w:sz w:val="24"/>
              </w:rPr>
              <w:t xml:space="preserve"> usmenog</w:t>
            </w:r>
            <w:r>
              <w:rPr>
                <w:sz w:val="24"/>
              </w:rPr>
              <w:t>a</w:t>
            </w:r>
            <w:r w:rsidRPr="00F71757">
              <w:rPr>
                <w:sz w:val="24"/>
              </w:rPr>
              <w:t xml:space="preserve"> izražavanja</w:t>
            </w:r>
            <w:r>
              <w:rPr>
                <w:sz w:val="24"/>
              </w:rPr>
              <w:t>;</w:t>
            </w:r>
            <w:r w:rsidRPr="00F71757">
              <w:rPr>
                <w:sz w:val="24"/>
              </w:rPr>
              <w:t xml:space="preserve"> razvijati kreativnos</w:t>
            </w:r>
            <w:r>
              <w:rPr>
                <w:sz w:val="24"/>
              </w:rPr>
              <w:t>t u likovnome izražavanju</w:t>
            </w:r>
          </w:p>
          <w:p w:rsidR="00A07655" w:rsidRPr="00F71757" w:rsidRDefault="00A07655" w:rsidP="008016A3">
            <w:pPr>
              <w:spacing w:before="40" w:after="40"/>
              <w:rPr>
                <w:sz w:val="24"/>
              </w:rPr>
            </w:pPr>
            <w:r w:rsidRPr="00F71757">
              <w:rPr>
                <w:sz w:val="24"/>
              </w:rPr>
              <w:lastRenderedPageBreak/>
              <w:t>c)</w:t>
            </w:r>
            <w:r>
              <w:rPr>
                <w:sz w:val="24"/>
              </w:rPr>
              <w:t xml:space="preserve"> </w:t>
            </w:r>
            <w:r w:rsidRPr="00F71757">
              <w:rPr>
                <w:sz w:val="24"/>
              </w:rPr>
              <w:t>ra</w:t>
            </w:r>
            <w:r>
              <w:rPr>
                <w:sz w:val="24"/>
              </w:rPr>
              <w:t>zvijati ljubav prema prirodi i svijest</w:t>
            </w:r>
            <w:r w:rsidRPr="00F71757">
              <w:rPr>
                <w:sz w:val="24"/>
              </w:rPr>
              <w:t xml:space="preserve"> o potrebi zaštite prirode; razvijati odgovornost </w:t>
            </w:r>
            <w:r>
              <w:rPr>
                <w:sz w:val="24"/>
              </w:rPr>
              <w:t xml:space="preserve">u </w:t>
            </w:r>
            <w:r w:rsidRPr="00F71757">
              <w:rPr>
                <w:sz w:val="24"/>
              </w:rPr>
              <w:t>individualnom</w:t>
            </w:r>
            <w:r>
              <w:rPr>
                <w:sz w:val="24"/>
              </w:rPr>
              <w:t>e radu, u</w:t>
            </w:r>
            <w:r w:rsidRPr="00F71757">
              <w:rPr>
                <w:sz w:val="24"/>
              </w:rPr>
              <w:t xml:space="preserve"> paru ili </w:t>
            </w:r>
            <w:r>
              <w:rPr>
                <w:sz w:val="24"/>
              </w:rPr>
              <w:t>skupini</w:t>
            </w:r>
          </w:p>
        </w:tc>
      </w:tr>
      <w:tr w:rsidR="00A07655" w:rsidRPr="00F71757" w:rsidTr="008016A3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07655" w:rsidRPr="00F71757" w:rsidRDefault="00A07655" w:rsidP="008016A3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lastRenderedPageBreak/>
              <w:t xml:space="preserve">NASTAVNE METODE: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07655" w:rsidRPr="00F71757" w:rsidRDefault="00A07655" w:rsidP="008016A3">
            <w:pPr>
              <w:pStyle w:val="Tekst01"/>
              <w:spacing w:line="276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/>
                <w:sz w:val="24"/>
                <w:szCs w:val="22"/>
              </w:rPr>
              <w:t>usmeno izlaganje, razgovor, crtanje</w:t>
            </w:r>
            <w:r w:rsidRPr="00F71757">
              <w:rPr>
                <w:rFonts w:asciiTheme="minorHAnsi" w:hAnsiTheme="minorHAnsi"/>
                <w:sz w:val="24"/>
                <w:szCs w:val="22"/>
              </w:rPr>
              <w:t xml:space="preserve">, </w:t>
            </w:r>
            <w:r w:rsidRPr="00F71757">
              <w:rPr>
                <w:rFonts w:asciiTheme="minorHAnsi" w:hAnsiTheme="minorHAnsi"/>
                <w:sz w:val="24"/>
              </w:rPr>
              <w:t>p</w:t>
            </w:r>
            <w:r>
              <w:rPr>
                <w:rFonts w:asciiTheme="minorHAnsi" w:hAnsiTheme="minorHAnsi"/>
                <w:sz w:val="24"/>
              </w:rPr>
              <w:t>raktični</w:t>
            </w:r>
            <w:r w:rsidRPr="00F71757">
              <w:rPr>
                <w:rFonts w:asciiTheme="minorHAnsi" w:hAnsiTheme="minorHAnsi"/>
                <w:sz w:val="24"/>
              </w:rPr>
              <w:t xml:space="preserve"> rad</w:t>
            </w:r>
          </w:p>
        </w:tc>
      </w:tr>
      <w:tr w:rsidR="00A07655" w:rsidRPr="00F71757" w:rsidTr="008016A3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07655" w:rsidRPr="00F71757" w:rsidRDefault="00A07655" w:rsidP="008016A3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OBLICI NASTAVE: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07655" w:rsidRPr="00F71757" w:rsidRDefault="00A07655" w:rsidP="008016A3">
            <w:pPr>
              <w:rPr>
                <w:lang w:val="it-IT" w:eastAsia="hr-HR"/>
              </w:rPr>
            </w:pPr>
            <w:r w:rsidRPr="00F71757">
              <w:t xml:space="preserve">frontalni </w:t>
            </w:r>
            <w:r>
              <w:t xml:space="preserve">rad </w:t>
            </w:r>
            <w:r w:rsidRPr="00F71757">
              <w:t>(F), individualni</w:t>
            </w:r>
            <w:r>
              <w:t xml:space="preserve"> rad</w:t>
            </w:r>
            <w:r w:rsidRPr="00F71757">
              <w:t xml:space="preserve"> (I), </w:t>
            </w:r>
            <w:r>
              <w:t xml:space="preserve">rad u </w:t>
            </w:r>
            <w:r w:rsidRPr="00F71757">
              <w:t>skup</w:t>
            </w:r>
            <w:r>
              <w:t>i</w:t>
            </w:r>
            <w:r w:rsidRPr="00F71757">
              <w:t xml:space="preserve">ni (S), </w:t>
            </w:r>
            <w:r w:rsidRPr="00DD3394">
              <w:t xml:space="preserve">rad </w:t>
            </w:r>
            <w:r w:rsidRPr="00DD3394">
              <w:rPr>
                <w:lang w:val="it-IT"/>
              </w:rPr>
              <w:t>u paru (P)</w:t>
            </w:r>
            <w:r w:rsidRPr="00F71757">
              <w:rPr>
                <w:sz w:val="20"/>
                <w:szCs w:val="20"/>
                <w:lang w:val="it-IT"/>
              </w:rPr>
              <w:t xml:space="preserve"> </w:t>
            </w:r>
          </w:p>
        </w:tc>
      </w:tr>
      <w:tr w:rsidR="00A07655" w:rsidRPr="00F71757" w:rsidTr="008016A3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07655" w:rsidRPr="00F71757" w:rsidRDefault="00A07655" w:rsidP="008016A3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NASTAVNI IZVORI, SREDSTVA I POMAGALA: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07655" w:rsidRPr="00DD3394" w:rsidRDefault="00A07655" w:rsidP="008016A3">
            <w:pPr>
              <w:pStyle w:val="Tekst0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</w:t>
            </w:r>
            <w:r w:rsidRPr="00DD3394">
              <w:rPr>
                <w:rFonts w:asciiTheme="minorHAnsi" w:hAnsiTheme="minorHAnsi"/>
                <w:sz w:val="24"/>
                <w:szCs w:val="24"/>
              </w:rPr>
              <w:t xml:space="preserve">zvorna stvarnost, likovne mape, ljepilo, </w:t>
            </w:r>
            <w:r>
              <w:rPr>
                <w:rFonts w:asciiTheme="minorHAnsi" w:hAnsiTheme="minorHAnsi"/>
                <w:sz w:val="24"/>
                <w:szCs w:val="24"/>
              </w:rPr>
              <w:t>tempere, računalo</w:t>
            </w:r>
            <w:r w:rsidRPr="00DD3394">
              <w:rPr>
                <w:rFonts w:asciiTheme="minorHAnsi" w:hAnsiTheme="minorHAnsi"/>
                <w:sz w:val="24"/>
                <w:szCs w:val="24"/>
              </w:rPr>
              <w:t xml:space="preserve">, projektor, rešeto, pijesak </w:t>
            </w:r>
          </w:p>
        </w:tc>
      </w:tr>
      <w:tr w:rsidR="00A07655" w:rsidRPr="00F71757" w:rsidTr="008016A3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07655" w:rsidRPr="00F71757" w:rsidRDefault="00A07655" w:rsidP="008016A3">
            <w:pPr>
              <w:pStyle w:val="Tekst01"/>
              <w:spacing w:line="276" w:lineRule="auto"/>
              <w:rPr>
                <w:rFonts w:asciiTheme="minorHAnsi" w:hAnsiTheme="minorHAnsi" w:cs="Calibri"/>
              </w:rPr>
            </w:pPr>
            <w:r w:rsidRPr="00F71757">
              <w:rPr>
                <w:rFonts w:asciiTheme="minorHAnsi" w:hAnsiTheme="minorHAnsi" w:cs="Calibri"/>
              </w:rPr>
              <w:t xml:space="preserve">KORELACIJA: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07655" w:rsidRPr="00DD3394" w:rsidRDefault="00A07655" w:rsidP="008016A3">
            <w:pPr>
              <w:pStyle w:val="Tekst01"/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</w:t>
            </w:r>
            <w:r w:rsidRPr="00DD3394">
              <w:rPr>
                <w:rFonts w:asciiTheme="minorHAnsi" w:hAnsiTheme="minorHAnsi"/>
                <w:sz w:val="24"/>
                <w:szCs w:val="24"/>
              </w:rPr>
              <w:t>jelesna i zdravstv</w:t>
            </w:r>
            <w:r>
              <w:rPr>
                <w:rFonts w:asciiTheme="minorHAnsi" w:hAnsiTheme="minorHAnsi"/>
                <w:sz w:val="24"/>
                <w:szCs w:val="24"/>
              </w:rPr>
              <w:t>ena kultura, Hrvatski jezik, Likovna kultura, M</w:t>
            </w:r>
            <w:r w:rsidRPr="00DD3394">
              <w:rPr>
                <w:rFonts w:asciiTheme="minorHAnsi" w:hAnsiTheme="minorHAnsi"/>
                <w:sz w:val="24"/>
                <w:szCs w:val="24"/>
              </w:rPr>
              <w:t xml:space="preserve">atematika </w:t>
            </w:r>
          </w:p>
        </w:tc>
      </w:tr>
      <w:tr w:rsidR="00A07655" w:rsidRPr="00F71757" w:rsidTr="008016A3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07655" w:rsidRPr="00F71757" w:rsidRDefault="00A07655" w:rsidP="008016A3">
            <w:pPr>
              <w:pStyle w:val="Tekst01"/>
              <w:spacing w:line="276" w:lineRule="auto"/>
              <w:rPr>
                <w:rFonts w:asciiTheme="minorHAnsi" w:hAnsiTheme="minorHAnsi"/>
                <w:color w:val="auto"/>
              </w:rPr>
            </w:pPr>
            <w:r w:rsidRPr="00F71757">
              <w:rPr>
                <w:rFonts w:asciiTheme="minorHAnsi" w:hAnsiTheme="minorHAnsi"/>
                <w:color w:val="auto"/>
              </w:rPr>
              <w:t xml:space="preserve">MEĐUPREDMETNE TEME: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A07655" w:rsidRPr="00DD3394" w:rsidRDefault="00A07655" w:rsidP="008016A3">
            <w:pPr>
              <w:pStyle w:val="Tekst02"/>
              <w:spacing w:line="276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DD3394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1. </w:t>
            </w:r>
            <w:r w:rsidRPr="00DD3394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ab/>
              <w:t>Osobni i socijalni razvoj</w:t>
            </w:r>
          </w:p>
          <w:p w:rsidR="00A07655" w:rsidRPr="00DD3394" w:rsidRDefault="00A07655" w:rsidP="008016A3">
            <w:pPr>
              <w:pStyle w:val="Tekst02"/>
              <w:spacing w:line="276" w:lineRule="auto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DD3394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2. </w:t>
            </w:r>
            <w:r w:rsidRPr="00DD3394">
              <w:rPr>
                <w:rFonts w:asciiTheme="minorHAnsi" w:hAnsiTheme="minorHAnsi"/>
                <w:color w:val="auto"/>
                <w:sz w:val="24"/>
                <w:szCs w:val="24"/>
              </w:rPr>
              <w:tab/>
              <w:t>Zdravlje, sigurnost i zaštita okoliša</w:t>
            </w:r>
          </w:p>
          <w:p w:rsidR="00A07655" w:rsidRPr="00DD3394" w:rsidRDefault="00A07655" w:rsidP="008016A3">
            <w:pPr>
              <w:pStyle w:val="Tekst02"/>
              <w:spacing w:line="276" w:lineRule="auto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DD3394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3. </w:t>
            </w:r>
            <w:r w:rsidRPr="00DD3394">
              <w:rPr>
                <w:rFonts w:asciiTheme="minorHAnsi" w:hAnsiTheme="minorHAnsi"/>
                <w:color w:val="auto"/>
                <w:sz w:val="24"/>
                <w:szCs w:val="24"/>
              </w:rPr>
              <w:tab/>
              <w:t>Učiti kako učiti</w:t>
            </w:r>
          </w:p>
          <w:p w:rsidR="00A07655" w:rsidRPr="00DD3394" w:rsidRDefault="00A07655" w:rsidP="008016A3">
            <w:pPr>
              <w:pStyle w:val="Tekst02"/>
              <w:spacing w:line="276" w:lineRule="auto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DD3394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4. </w:t>
            </w:r>
            <w:r w:rsidRPr="00DD3394">
              <w:rPr>
                <w:rFonts w:asciiTheme="minorHAnsi" w:hAnsiTheme="minorHAnsi"/>
                <w:color w:val="auto"/>
                <w:sz w:val="24"/>
                <w:szCs w:val="24"/>
              </w:rPr>
              <w:tab/>
              <w:t>Uporaba informacijske i komunikacijske tehnologije</w:t>
            </w:r>
          </w:p>
          <w:p w:rsidR="00A07655" w:rsidRPr="00DD3394" w:rsidRDefault="00A07655" w:rsidP="008016A3">
            <w:pPr>
              <w:pStyle w:val="Tekst02"/>
              <w:spacing w:line="276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DD3394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5. </w:t>
            </w:r>
            <w:r w:rsidRPr="00DD3394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ab/>
              <w:t>Građanski odgoj i obrazovanje</w:t>
            </w:r>
          </w:p>
        </w:tc>
      </w:tr>
    </w:tbl>
    <w:p w:rsidR="00A07655" w:rsidRPr="00F71757" w:rsidRDefault="00A07655" w:rsidP="00A07655">
      <w:pPr>
        <w:pStyle w:val="Tekst01"/>
        <w:rPr>
          <w:rFonts w:asciiTheme="minorHAnsi" w:hAnsiTheme="minorHAnsi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A07655" w:rsidRPr="00F71757" w:rsidTr="008016A3">
        <w:trPr>
          <w:trHeight w:val="147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07655" w:rsidRPr="00F71757" w:rsidRDefault="00A07655" w:rsidP="008016A3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PLAN PLOČE</w:t>
            </w:r>
            <w:r w:rsidRPr="00F71757">
              <w:rPr>
                <w:rFonts w:asciiTheme="minorHAnsi" w:hAnsiTheme="minorHAnsi"/>
              </w:rPr>
              <w:t xml:space="preserve"> </w:t>
            </w:r>
          </w:p>
          <w:p w:rsidR="00A07655" w:rsidRPr="00F71757" w:rsidRDefault="00CB0FB3" w:rsidP="008016A3">
            <w:pPr>
              <w:rPr>
                <w:b/>
                <w:lang w:val="hr-HR" w:eastAsia="hr-HR"/>
              </w:rPr>
            </w:pP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3696970</wp:posOffset>
                      </wp:positionH>
                      <wp:positionV relativeFrom="paragraph">
                        <wp:posOffset>156210</wp:posOffset>
                      </wp:positionV>
                      <wp:extent cx="338455" cy="211455"/>
                      <wp:effectExtent l="0" t="0" r="61595" b="36195"/>
                      <wp:wrapNone/>
                      <wp:docPr id="40" name="Straight Arrow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8455" cy="2114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8B43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0" o:spid="_x0000_s1026" type="#_x0000_t32" style="position:absolute;margin-left:291.1pt;margin-top:12.3pt;width:26.65pt;height:1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>
                      <wp:simplePos x="0" y="0"/>
                      <wp:positionH relativeFrom="column">
                        <wp:posOffset>2654934</wp:posOffset>
                      </wp:positionH>
                      <wp:positionV relativeFrom="paragraph">
                        <wp:posOffset>114300</wp:posOffset>
                      </wp:positionV>
                      <wp:extent cx="0" cy="254000"/>
                      <wp:effectExtent l="95250" t="0" r="57150" b="31750"/>
                      <wp:wrapNone/>
                      <wp:docPr id="33" name="Straight Arrow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25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6C24A" id="Straight Arrow Connector 33" o:spid="_x0000_s1026" type="#_x0000_t32" style="position:absolute;margin-left:209.05pt;margin-top:9pt;width:0;height:20pt;flip:x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114300</wp:posOffset>
                      </wp:positionV>
                      <wp:extent cx="465455" cy="211455"/>
                      <wp:effectExtent l="38100" t="0" r="10795" b="55245"/>
                      <wp:wrapNone/>
                      <wp:docPr id="29" name="Straight Arrow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465455" cy="2114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62755" id="Straight Arrow Connector 29" o:spid="_x0000_s1026" type="#_x0000_t32" style="position:absolute;margin-left:83.1pt;margin-top:9pt;width:36.65pt;height:16.6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A07655" w:rsidRPr="00F71757">
              <w:rPr>
                <w:lang w:val="hr-HR" w:eastAsia="hr-HR"/>
              </w:rPr>
              <w:t xml:space="preserve">                                               </w:t>
            </w:r>
            <w:r w:rsidR="00A07655">
              <w:rPr>
                <w:b/>
                <w:lang w:val="hr-HR" w:eastAsia="hr-HR"/>
              </w:rPr>
              <w:t>VODE  STAJAĆICE</w:t>
            </w:r>
            <w:r w:rsidR="00A07655" w:rsidRPr="00F71757">
              <w:rPr>
                <w:b/>
                <w:lang w:val="hr-HR" w:eastAsia="hr-HR"/>
              </w:rPr>
              <w:t xml:space="preserve"> U NAŠEM</w:t>
            </w:r>
            <w:r w:rsidR="00A07655">
              <w:rPr>
                <w:b/>
                <w:lang w:val="hr-HR" w:eastAsia="hr-HR"/>
              </w:rPr>
              <w:t>U</w:t>
            </w:r>
            <w:r w:rsidR="00A07655" w:rsidRPr="00F71757">
              <w:rPr>
                <w:b/>
                <w:lang w:val="hr-HR" w:eastAsia="hr-HR"/>
              </w:rPr>
              <w:t xml:space="preserve"> ZAVIČAJU                                       </w:t>
            </w:r>
          </w:p>
          <w:p w:rsidR="00A07655" w:rsidRPr="00F71757" w:rsidRDefault="00CB0FB3" w:rsidP="008016A3">
            <w:pPr>
              <w:rPr>
                <w:lang w:val="hr-HR" w:eastAsia="hr-HR"/>
              </w:rPr>
            </w:pP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299" distR="114299" simplePos="0" relativeHeight="251670528" behindDoc="0" locked="0" layoutInCell="1" allowOverlap="1">
                      <wp:simplePos x="0" y="0"/>
                      <wp:positionH relativeFrom="column">
                        <wp:posOffset>2654934</wp:posOffset>
                      </wp:positionH>
                      <wp:positionV relativeFrom="paragraph">
                        <wp:posOffset>154940</wp:posOffset>
                      </wp:positionV>
                      <wp:extent cx="0" cy="219710"/>
                      <wp:effectExtent l="0" t="0" r="0" b="8890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97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BAD61D" id="Straight Connector 28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9.05pt,12.2pt" to="209.0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" strokecolor="#4579b8 [3044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299" distR="114299" simplePos="0" relativeHeight="251671552" behindDoc="0" locked="0" layoutInCell="1" allowOverlap="1">
                      <wp:simplePos x="0" y="0"/>
                      <wp:positionH relativeFrom="column">
                        <wp:posOffset>4856479</wp:posOffset>
                      </wp:positionH>
                      <wp:positionV relativeFrom="paragraph">
                        <wp:posOffset>154940</wp:posOffset>
                      </wp:positionV>
                      <wp:extent cx="0" cy="227965"/>
                      <wp:effectExtent l="0" t="0" r="0" b="63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279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E43E4" id="Straight Connector 12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82.4pt,12.2pt" to="382.4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" strokecolor="#4579b8 [3044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299" distR="114299" simplePos="0" relativeHeight="251672576" behindDoc="0" locked="0" layoutInCell="1" allowOverlap="1">
                      <wp:simplePos x="0" y="0"/>
                      <wp:positionH relativeFrom="column">
                        <wp:posOffset>970279</wp:posOffset>
                      </wp:positionH>
                      <wp:positionV relativeFrom="paragraph">
                        <wp:posOffset>154940</wp:posOffset>
                      </wp:positionV>
                      <wp:extent cx="0" cy="177800"/>
                      <wp:effectExtent l="0" t="0" r="0" b="1270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177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A70E78" id="Straight Connector 11" o:spid="_x0000_s1026" style="position:absolute;flip:x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76.4pt,12.2pt" to="76.4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" strokecolor="#4579b8 [3044]">
                      <o:lock v:ext="edit" shapetype="f"/>
                    </v:line>
                  </w:pict>
                </mc:Fallback>
              </mc:AlternateContent>
            </w:r>
            <w:r w:rsidR="00A07655" w:rsidRPr="00F71757">
              <w:rPr>
                <w:lang w:val="hr-HR" w:eastAsia="hr-HR"/>
              </w:rPr>
              <w:t xml:space="preserve">                           lokve                 </w:t>
            </w:r>
            <w:r w:rsidR="00A07655">
              <w:rPr>
                <w:lang w:val="hr-HR" w:eastAsia="hr-HR"/>
              </w:rPr>
              <w:t xml:space="preserve">                      močvara (</w:t>
            </w:r>
            <w:r w:rsidR="00A07655" w:rsidRPr="00F71757">
              <w:rPr>
                <w:lang w:val="hr-HR" w:eastAsia="hr-HR"/>
              </w:rPr>
              <w:t xml:space="preserve">Mrtvica)               </w:t>
            </w:r>
            <w:r w:rsidR="00A07655">
              <w:rPr>
                <w:lang w:val="hr-HR" w:eastAsia="hr-HR"/>
              </w:rPr>
              <w:t xml:space="preserve">    jezera (Abesinija, šljunčara)</w:t>
            </w:r>
            <w:r w:rsidR="00A07655" w:rsidRPr="00F71757">
              <w:rPr>
                <w:lang w:val="hr-HR" w:eastAsia="hr-HR"/>
              </w:rPr>
              <w:t xml:space="preserve"> </w:t>
            </w:r>
          </w:p>
          <w:p w:rsidR="00A07655" w:rsidRPr="00F71757" w:rsidRDefault="00A07655" w:rsidP="008016A3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                 male</w:t>
            </w:r>
            <w:r w:rsidRPr="00F71757">
              <w:rPr>
                <w:lang w:val="hr-HR" w:eastAsia="hr-HR"/>
              </w:rPr>
              <w:t>, pres</w:t>
            </w:r>
            <w:r>
              <w:rPr>
                <w:lang w:val="hr-HR" w:eastAsia="hr-HR"/>
              </w:rPr>
              <w:t>ušuju                      veće</w:t>
            </w:r>
            <w:r w:rsidRPr="00F71757">
              <w:rPr>
                <w:lang w:val="hr-HR" w:eastAsia="hr-HR"/>
              </w:rPr>
              <w:t xml:space="preserve">, ne presušuje         </w:t>
            </w:r>
            <w:r>
              <w:rPr>
                <w:lang w:val="hr-HR" w:eastAsia="hr-HR"/>
              </w:rPr>
              <w:t xml:space="preserve">                        najveća</w:t>
            </w:r>
            <w:r w:rsidRPr="00F71757">
              <w:rPr>
                <w:lang w:val="hr-HR" w:eastAsia="hr-HR"/>
              </w:rPr>
              <w:t>, ne presušuju</w:t>
            </w:r>
          </w:p>
          <w:p w:rsidR="00A07655" w:rsidRPr="00F71757" w:rsidRDefault="00A07655" w:rsidP="008016A3">
            <w:pPr>
              <w:tabs>
                <w:tab w:val="left" w:pos="5720"/>
              </w:tabs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 xml:space="preserve"> </w:t>
            </w:r>
            <w:r>
              <w:rPr>
                <w:lang w:val="hr-HR" w:eastAsia="hr-HR"/>
              </w:rPr>
              <w:tab/>
            </w:r>
          </w:p>
          <w:p w:rsidR="00A07655" w:rsidRPr="00F71757" w:rsidRDefault="00A07655" w:rsidP="00A07655">
            <w:pPr>
              <w:pStyle w:val="ListParagraph"/>
              <w:numPr>
                <w:ilvl w:val="0"/>
                <w:numId w:val="7"/>
              </w:num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 Biljke: trstika, šaš, perunika, lopoč, lokvanj</w:t>
            </w:r>
            <w:r w:rsidRPr="00F71757">
              <w:rPr>
                <w:lang w:val="hr-HR" w:eastAsia="hr-HR"/>
              </w:rPr>
              <w:t xml:space="preserve">, vrba </w:t>
            </w:r>
          </w:p>
          <w:p w:rsidR="00A07655" w:rsidRPr="00F71757" w:rsidRDefault="00A07655" w:rsidP="008016A3">
            <w:pPr>
              <w:pStyle w:val="ListParagraph"/>
              <w:ind w:left="804"/>
              <w:rPr>
                <w:lang w:val="hr-HR" w:eastAsia="hr-HR"/>
              </w:rPr>
            </w:pPr>
          </w:p>
          <w:p w:rsidR="00A07655" w:rsidRPr="00F71757" w:rsidRDefault="00A07655" w:rsidP="00A07655">
            <w:pPr>
              <w:pStyle w:val="ListParagraph"/>
              <w:numPr>
                <w:ilvl w:val="0"/>
                <w:numId w:val="7"/>
              </w:numPr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 Životinje: žabe, ribe</w:t>
            </w:r>
            <w:r w:rsidRPr="00F71757">
              <w:rPr>
                <w:lang w:val="hr-HR" w:eastAsia="hr-HR"/>
              </w:rPr>
              <w:t>,</w:t>
            </w:r>
            <w:r>
              <w:rPr>
                <w:lang w:val="hr-HR" w:eastAsia="hr-HR"/>
              </w:rPr>
              <w:t xml:space="preserve"> kornjače, kukci (komarci, vilin konjic)</w:t>
            </w:r>
            <w:r w:rsidRPr="00F71757">
              <w:rPr>
                <w:lang w:val="hr-HR" w:eastAsia="hr-HR"/>
              </w:rPr>
              <w:t>,</w:t>
            </w:r>
            <w:r>
              <w:rPr>
                <w:lang w:val="hr-HR" w:eastAsia="hr-HR"/>
              </w:rPr>
              <w:t xml:space="preserve"> divlje patke</w:t>
            </w:r>
            <w:r w:rsidRPr="00F71757">
              <w:rPr>
                <w:lang w:val="hr-HR" w:eastAsia="hr-HR"/>
              </w:rPr>
              <w:t xml:space="preserve">, labudovi </w:t>
            </w:r>
          </w:p>
          <w:p w:rsidR="00A07655" w:rsidRPr="00F71757" w:rsidRDefault="00A07655" w:rsidP="008016A3">
            <w:pPr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>Jezera su umjetna.</w:t>
            </w:r>
          </w:p>
          <w:p w:rsidR="00A07655" w:rsidRPr="00F71757" w:rsidRDefault="00A07655" w:rsidP="008016A3">
            <w:pPr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 xml:space="preserve">Nastala </w:t>
            </w:r>
            <w:r>
              <w:rPr>
                <w:lang w:val="hr-HR" w:eastAsia="hr-HR"/>
              </w:rPr>
              <w:t>su iskapanjem šljunka i pijeska</w:t>
            </w:r>
            <w:r w:rsidRPr="00F71757">
              <w:rPr>
                <w:lang w:val="hr-HR" w:eastAsia="hr-HR"/>
              </w:rPr>
              <w:t xml:space="preserve">.  </w:t>
            </w:r>
          </w:p>
        </w:tc>
      </w:tr>
    </w:tbl>
    <w:p w:rsidR="00A07655" w:rsidRPr="00F71757" w:rsidRDefault="00A07655" w:rsidP="00A07655">
      <w:pPr>
        <w:pStyle w:val="Tekst01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4323"/>
      </w:tblGrid>
      <w:tr w:rsidR="00A07655" w:rsidRPr="00F71757" w:rsidTr="008016A3">
        <w:trPr>
          <w:trHeight w:val="3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55" w:rsidRPr="00F71757" w:rsidRDefault="00A07655" w:rsidP="008016A3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PRETHODNA PRIPREMA: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55" w:rsidRPr="00F71757" w:rsidRDefault="00A07655" w:rsidP="008016A3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Pr="00F71757">
              <w:rPr>
                <w:rFonts w:asciiTheme="minorHAnsi" w:hAnsiTheme="minorHAnsi"/>
              </w:rPr>
              <w:t>ripremiti pribor za likovni, fotoaparat, računalo, projek</w:t>
            </w:r>
            <w:r>
              <w:rPr>
                <w:rFonts w:asciiTheme="minorHAnsi" w:hAnsiTheme="minorHAnsi"/>
              </w:rPr>
              <w:t xml:space="preserve">tor, dogovor s IGM-om Šljunčara (tvrtka </w:t>
            </w:r>
            <w:r w:rsidRPr="00F71757">
              <w:rPr>
                <w:rFonts w:asciiTheme="minorHAnsi" w:hAnsiTheme="minorHAnsi"/>
              </w:rPr>
              <w:t>na čiji ćemo prostor</w:t>
            </w:r>
            <w:r>
              <w:rPr>
                <w:rFonts w:asciiTheme="minorHAnsi" w:hAnsiTheme="minorHAnsi"/>
              </w:rPr>
              <w:t xml:space="preserve"> doći), nastavni listić</w:t>
            </w:r>
            <w:r w:rsidRPr="00F71757">
              <w:rPr>
                <w:rFonts w:asciiTheme="minorHAnsi" w:hAnsiTheme="minorHAnsi"/>
              </w:rPr>
              <w:t>, nekoliko</w:t>
            </w:r>
            <w:r>
              <w:rPr>
                <w:rFonts w:asciiTheme="minorHAnsi" w:hAnsiTheme="minorHAnsi"/>
              </w:rPr>
              <w:t xml:space="preserve"> kantica tla, pijeska i šljunka</w:t>
            </w:r>
            <w:r w:rsidRPr="00F71757">
              <w:rPr>
                <w:rFonts w:asciiTheme="minorHAnsi" w:hAnsiTheme="minorHAnsi"/>
              </w:rPr>
              <w:t xml:space="preserve">, termometar </w:t>
            </w:r>
          </w:p>
        </w:tc>
      </w:tr>
    </w:tbl>
    <w:p w:rsidR="00A07655" w:rsidRDefault="00A07655" w:rsidP="00A07655">
      <w:pPr>
        <w:pStyle w:val="Tekst01"/>
        <w:rPr>
          <w:rFonts w:asciiTheme="minorHAnsi" w:hAnsiTheme="minorHAnsi"/>
        </w:rPr>
      </w:pPr>
    </w:p>
    <w:p w:rsidR="00A07655" w:rsidRDefault="00A07655" w:rsidP="00A07655">
      <w:pPr>
        <w:pStyle w:val="Tekst01"/>
        <w:rPr>
          <w:rFonts w:asciiTheme="minorHAnsi" w:hAnsiTheme="minorHAnsi"/>
        </w:rPr>
      </w:pPr>
    </w:p>
    <w:p w:rsidR="00A07655" w:rsidRDefault="00A07655" w:rsidP="00A07655">
      <w:pPr>
        <w:pStyle w:val="Tekst01"/>
        <w:rPr>
          <w:rFonts w:asciiTheme="minorHAnsi" w:hAnsiTheme="minorHAnsi"/>
        </w:rPr>
      </w:pPr>
    </w:p>
    <w:p w:rsidR="00A07655" w:rsidRDefault="00A07655" w:rsidP="00A07655">
      <w:pPr>
        <w:pStyle w:val="Tekst01"/>
        <w:rPr>
          <w:rFonts w:asciiTheme="minorHAnsi" w:hAnsiTheme="minorHAnsi"/>
        </w:rPr>
      </w:pPr>
    </w:p>
    <w:p w:rsidR="00A07655" w:rsidRDefault="00A07655" w:rsidP="00A07655">
      <w:pPr>
        <w:pStyle w:val="Tekst01"/>
        <w:rPr>
          <w:rFonts w:asciiTheme="minorHAnsi" w:hAnsiTheme="minorHAnsi"/>
        </w:rPr>
      </w:pPr>
    </w:p>
    <w:p w:rsidR="00A07655" w:rsidRDefault="00A07655" w:rsidP="00A07655">
      <w:pPr>
        <w:pStyle w:val="Tekst01"/>
        <w:rPr>
          <w:rFonts w:asciiTheme="minorHAnsi" w:hAnsiTheme="minorHAnsi"/>
        </w:rPr>
      </w:pPr>
    </w:p>
    <w:p w:rsidR="00A07655" w:rsidRDefault="00A07655" w:rsidP="00A07655">
      <w:pPr>
        <w:pStyle w:val="Tekst01"/>
        <w:rPr>
          <w:rFonts w:asciiTheme="minorHAnsi" w:hAnsiTheme="minorHAnsi"/>
        </w:rPr>
      </w:pPr>
    </w:p>
    <w:p w:rsidR="00A07655" w:rsidRPr="00F71757" w:rsidRDefault="00A07655" w:rsidP="007F08FD">
      <w:pPr>
        <w:pStyle w:val="Tekst01"/>
        <w:rPr>
          <w:rFonts w:asciiTheme="minorHAnsi" w:hAnsiTheme="minorHAnsi"/>
        </w:r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5"/>
        <w:gridCol w:w="1550"/>
        <w:gridCol w:w="1319"/>
      </w:tblGrid>
      <w:tr w:rsidR="007F08FD" w:rsidRPr="00F71757" w:rsidTr="003E6E6D">
        <w:trPr>
          <w:trHeight w:val="670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F08FD" w:rsidRPr="00F71757" w:rsidRDefault="007F08FD" w:rsidP="003E6E6D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>REALIZACIJA TERENSKE NASTAVE –</w:t>
            </w:r>
            <w:r>
              <w:rPr>
                <w:rFonts w:asciiTheme="minorHAnsi" w:hAnsiTheme="minorHAnsi"/>
              </w:rPr>
              <w:t xml:space="preserve"> </w:t>
            </w:r>
            <w:r w:rsidRPr="00F71757">
              <w:rPr>
                <w:rFonts w:asciiTheme="minorHAnsi" w:hAnsiTheme="minorHAnsi"/>
              </w:rPr>
              <w:t>oko</w:t>
            </w:r>
            <w:r w:rsidRPr="00F71757">
              <w:rPr>
                <w:rFonts w:asciiTheme="minorHAnsi" w:hAnsiTheme="minorHAnsi"/>
                <w:shd w:val="clear" w:color="auto" w:fill="8DB3E2" w:themeFill="text2" w:themeFillTint="66"/>
              </w:rPr>
              <w:t>l</w:t>
            </w:r>
            <w:r>
              <w:rPr>
                <w:rFonts w:asciiTheme="minorHAnsi" w:hAnsiTheme="minorHAnsi"/>
              </w:rPr>
              <w:t>iš škole (</w:t>
            </w:r>
            <w:r w:rsidRPr="00F71757">
              <w:rPr>
                <w:rFonts w:asciiTheme="minorHAnsi" w:hAnsiTheme="minorHAnsi"/>
              </w:rPr>
              <w:t xml:space="preserve">močvara) i naselje Trstenik ili Svibovski Otok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F08FD" w:rsidRPr="00F71757" w:rsidRDefault="007F08FD" w:rsidP="003E6E6D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>aktivnosti za učenike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F08FD" w:rsidRPr="00F71757" w:rsidRDefault="007F08FD" w:rsidP="003E6E6D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>oblik rada</w:t>
            </w:r>
          </w:p>
          <w:p w:rsidR="007F08FD" w:rsidRPr="00F71757" w:rsidRDefault="007F08FD" w:rsidP="003E6E6D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>(I, F, P, S),</w:t>
            </w:r>
          </w:p>
          <w:p w:rsidR="007F08FD" w:rsidRPr="00F71757" w:rsidRDefault="007F08FD" w:rsidP="003E6E6D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>trajanje</w:t>
            </w:r>
          </w:p>
          <w:p w:rsidR="007F08FD" w:rsidRPr="00F71757" w:rsidRDefault="007F08FD" w:rsidP="003E6E6D">
            <w:pPr>
              <w:pStyle w:val="Tekst01"/>
              <w:spacing w:line="276" w:lineRule="auto"/>
              <w:rPr>
                <w:rFonts w:asciiTheme="minorHAnsi" w:hAnsiTheme="minorHAnsi"/>
              </w:rPr>
            </w:pPr>
            <w:r w:rsidRPr="00F71757">
              <w:rPr>
                <w:rFonts w:asciiTheme="minorHAnsi" w:hAnsiTheme="minorHAnsi"/>
              </w:rPr>
              <w:t xml:space="preserve">aktivnosti </w:t>
            </w:r>
          </w:p>
        </w:tc>
      </w:tr>
      <w:tr w:rsidR="007F08FD" w:rsidRPr="00F71757" w:rsidTr="003E6E6D">
        <w:trPr>
          <w:trHeight w:val="60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F08FD" w:rsidRPr="00F71757" w:rsidRDefault="007F08FD" w:rsidP="007F08FD">
            <w:pPr>
              <w:pStyle w:val="Tekst01"/>
              <w:numPr>
                <w:ilvl w:val="0"/>
                <w:numId w:val="1"/>
              </w:numPr>
              <w:spacing w:after="100" w:afterAutospacing="1" w:line="276" w:lineRule="auto"/>
              <w:rPr>
                <w:rFonts w:asciiTheme="minorHAnsi" w:hAnsiTheme="minorHAnsi" w:cs="Times New Roman"/>
              </w:rPr>
            </w:pPr>
            <w:r w:rsidRPr="00F71757">
              <w:rPr>
                <w:rFonts w:asciiTheme="minorHAnsi" w:hAnsiTheme="minorHAnsi" w:cs="Times New Roman"/>
                <w:sz w:val="22"/>
              </w:rPr>
              <w:t xml:space="preserve">UVOD </w:t>
            </w:r>
            <w:r w:rsidRPr="00F71757">
              <w:rPr>
                <w:rFonts w:asciiTheme="minorHAnsi" w:hAnsiTheme="minorHAnsi" w:cs="Times New Roman"/>
              </w:rPr>
              <w:t xml:space="preserve">     </w:t>
            </w:r>
          </w:p>
          <w:p w:rsidR="007F08FD" w:rsidRPr="00F71757" w:rsidRDefault="007F08FD" w:rsidP="003E6E6D">
            <w:pPr>
              <w:pStyle w:val="Tekst01"/>
              <w:spacing w:after="100" w:afterAutospacing="1" w:line="276" w:lineRule="auto"/>
              <w:rPr>
                <w:rFonts w:asciiTheme="minorHAnsi" w:hAnsiTheme="minorHAnsi"/>
                <w:sz w:val="24"/>
              </w:rPr>
            </w:pPr>
            <w:r w:rsidRPr="00F71757">
              <w:rPr>
                <w:rFonts w:asciiTheme="minorHAnsi" w:hAnsiTheme="minorHAnsi"/>
                <w:sz w:val="24"/>
              </w:rPr>
              <w:t>Razgovor o vodama stajaćicama</w:t>
            </w:r>
            <w:r w:rsidR="006B6DF2">
              <w:rPr>
                <w:rFonts w:asciiTheme="minorHAnsi" w:hAnsiTheme="minorHAnsi"/>
                <w:sz w:val="24"/>
              </w:rPr>
              <w:t>:</w:t>
            </w:r>
            <w:r w:rsidRPr="00F71757">
              <w:rPr>
                <w:rFonts w:asciiTheme="minorHAnsi" w:hAnsiTheme="minorHAnsi"/>
                <w:sz w:val="24"/>
              </w:rPr>
              <w:t xml:space="preserve"> koje sve</w:t>
            </w:r>
            <w:r>
              <w:rPr>
                <w:rFonts w:asciiTheme="minorHAnsi" w:hAnsiTheme="minorHAnsi"/>
                <w:sz w:val="24"/>
              </w:rPr>
              <w:t xml:space="preserve"> postoje</w:t>
            </w:r>
            <w:r w:rsidR="006B6DF2">
              <w:rPr>
                <w:rFonts w:asciiTheme="minorHAnsi" w:hAnsiTheme="minorHAnsi"/>
                <w:sz w:val="24"/>
              </w:rPr>
              <w:t>,</w:t>
            </w:r>
            <w:r>
              <w:rPr>
                <w:rFonts w:asciiTheme="minorHAnsi" w:hAnsiTheme="minorHAnsi"/>
                <w:sz w:val="24"/>
              </w:rPr>
              <w:t xml:space="preserve"> koja su im obilježja (ponavljamo gradivo) </w:t>
            </w:r>
            <w:r w:rsidR="006B6DF2">
              <w:rPr>
                <w:rFonts w:asciiTheme="minorHAnsi" w:hAnsiTheme="minorHAnsi"/>
                <w:sz w:val="24"/>
              </w:rPr>
              <w:t>–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F71757">
              <w:rPr>
                <w:rFonts w:asciiTheme="minorHAnsi" w:hAnsiTheme="minorHAnsi"/>
                <w:sz w:val="24"/>
              </w:rPr>
              <w:t xml:space="preserve">današnji </w:t>
            </w:r>
            <w:r>
              <w:rPr>
                <w:rFonts w:asciiTheme="minorHAnsi" w:hAnsiTheme="minorHAnsi"/>
                <w:sz w:val="24"/>
              </w:rPr>
              <w:t>nam je z</w:t>
            </w:r>
            <w:r w:rsidRPr="00F71757">
              <w:rPr>
                <w:rFonts w:asciiTheme="minorHAnsi" w:hAnsiTheme="minorHAnsi"/>
                <w:sz w:val="24"/>
              </w:rPr>
              <w:t>adatak upozna</w:t>
            </w:r>
            <w:r>
              <w:rPr>
                <w:rFonts w:asciiTheme="minorHAnsi" w:hAnsiTheme="minorHAnsi"/>
                <w:sz w:val="24"/>
              </w:rPr>
              <w:t>ti</w:t>
            </w:r>
            <w:r w:rsidRPr="00F71757">
              <w:rPr>
                <w:rFonts w:asciiTheme="minorHAnsi" w:hAnsiTheme="minorHAnsi"/>
                <w:sz w:val="24"/>
              </w:rPr>
              <w:t xml:space="preserve"> biljni i životinjski svijet takvih </w:t>
            </w:r>
            <w:r>
              <w:rPr>
                <w:rFonts w:asciiTheme="minorHAnsi" w:hAnsiTheme="minorHAnsi"/>
                <w:sz w:val="24"/>
              </w:rPr>
              <w:t>voda u našem</w:t>
            </w:r>
            <w:r w:rsidR="006B6DF2">
              <w:rPr>
                <w:rFonts w:asciiTheme="minorHAnsi" w:hAnsiTheme="minorHAnsi"/>
                <w:sz w:val="24"/>
              </w:rPr>
              <w:t>u</w:t>
            </w:r>
            <w:r>
              <w:rPr>
                <w:rFonts w:asciiTheme="minorHAnsi" w:hAnsiTheme="minorHAnsi"/>
                <w:sz w:val="24"/>
              </w:rPr>
              <w:t xml:space="preserve"> zavičaju.</w:t>
            </w:r>
          </w:p>
          <w:p w:rsidR="007F08FD" w:rsidRPr="00F71757" w:rsidRDefault="007F08FD" w:rsidP="006B6DF2">
            <w:pPr>
              <w:pStyle w:val="Tekst01"/>
              <w:spacing w:after="100" w:afterAutospacing="1" w:line="276" w:lineRule="auto"/>
              <w:rPr>
                <w:rFonts w:asciiTheme="minorHAnsi" w:hAnsiTheme="minorHAnsi" w:cs="Calibri"/>
                <w:sz w:val="24"/>
              </w:rPr>
            </w:pPr>
            <w:r w:rsidRPr="00F71757">
              <w:rPr>
                <w:rFonts w:asciiTheme="minorHAnsi" w:hAnsiTheme="minorHAnsi"/>
                <w:sz w:val="24"/>
              </w:rPr>
              <w:t xml:space="preserve">Dva razredna odjela dijelimo </w:t>
            </w:r>
            <w:r w:rsidR="006B6DF2">
              <w:rPr>
                <w:rFonts w:asciiTheme="minorHAnsi" w:hAnsiTheme="minorHAnsi"/>
                <w:sz w:val="24"/>
              </w:rPr>
              <w:t>u</w:t>
            </w:r>
            <w:r w:rsidRPr="00F71757">
              <w:rPr>
                <w:rFonts w:asciiTheme="minorHAnsi" w:hAnsiTheme="minorHAnsi"/>
                <w:sz w:val="24"/>
              </w:rPr>
              <w:t xml:space="preserve"> dvije </w:t>
            </w:r>
            <w:r w:rsidR="006B6DF2">
              <w:rPr>
                <w:rFonts w:asciiTheme="minorHAnsi" w:hAnsiTheme="minorHAnsi"/>
                <w:sz w:val="24"/>
              </w:rPr>
              <w:t>skupine</w:t>
            </w:r>
            <w:r w:rsidRPr="00F71757">
              <w:rPr>
                <w:rFonts w:asciiTheme="minorHAnsi" w:hAnsiTheme="minorHAnsi"/>
                <w:sz w:val="24"/>
              </w:rPr>
              <w:t xml:space="preserve"> –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F71757">
              <w:rPr>
                <w:rFonts w:asciiTheme="minorHAnsi" w:hAnsiTheme="minorHAnsi"/>
                <w:sz w:val="24"/>
              </w:rPr>
              <w:t xml:space="preserve">jedna odlazi s </w:t>
            </w:r>
            <w:r>
              <w:rPr>
                <w:rFonts w:asciiTheme="minorHAnsi" w:hAnsiTheme="minorHAnsi"/>
                <w:sz w:val="24"/>
              </w:rPr>
              <w:t xml:space="preserve">jednom učiteljicom / </w:t>
            </w:r>
            <w:r w:rsidRPr="00F71757">
              <w:rPr>
                <w:rFonts w:asciiTheme="minorHAnsi" w:hAnsiTheme="minorHAnsi"/>
                <w:sz w:val="24"/>
              </w:rPr>
              <w:t>jednim učiteljem do močvare</w:t>
            </w:r>
            <w:r>
              <w:rPr>
                <w:rFonts w:asciiTheme="minorHAnsi" w:hAnsiTheme="minorHAnsi"/>
                <w:sz w:val="24"/>
              </w:rPr>
              <w:t>,</w:t>
            </w:r>
            <w:r w:rsidRPr="00F71757">
              <w:rPr>
                <w:rFonts w:asciiTheme="minorHAnsi" w:hAnsiTheme="minorHAnsi"/>
                <w:sz w:val="24"/>
              </w:rPr>
              <w:t xml:space="preserve"> a druga na jezera</w:t>
            </w:r>
            <w:r>
              <w:rPr>
                <w:rFonts w:asciiTheme="minorHAnsi" w:hAnsiTheme="minorHAnsi"/>
                <w:sz w:val="24"/>
              </w:rPr>
              <w:t>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F08FD" w:rsidRPr="00F71757" w:rsidRDefault="007F08FD" w:rsidP="003E6E6D">
            <w:pPr>
              <w:pStyle w:val="Tekst01"/>
              <w:spacing w:line="276" w:lineRule="auto"/>
              <w:rPr>
                <w:rFonts w:asciiTheme="minorHAnsi" w:hAnsiTheme="minorHAnsi" w:cs="Calibri"/>
              </w:rPr>
            </w:pPr>
          </w:p>
          <w:p w:rsidR="007F08FD" w:rsidRPr="00F71757" w:rsidRDefault="007F08FD" w:rsidP="003E6E6D">
            <w:pPr>
              <w:pStyle w:val="Tekst01"/>
              <w:spacing w:line="276" w:lineRule="auto"/>
              <w:rPr>
                <w:rFonts w:asciiTheme="minorHAnsi" w:hAnsiTheme="minorHAnsi" w:cs="Calibri"/>
              </w:rPr>
            </w:pPr>
          </w:p>
          <w:p w:rsidR="007F08FD" w:rsidRPr="00F71757" w:rsidRDefault="007F08FD" w:rsidP="003E6E6D">
            <w:pPr>
              <w:pStyle w:val="Tekst01"/>
              <w:spacing w:line="276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i</w:t>
            </w:r>
            <w:r w:rsidRPr="00F71757">
              <w:rPr>
                <w:rFonts w:asciiTheme="minorHAnsi" w:hAnsiTheme="minorHAnsi" w:cs="Calibri"/>
              </w:rPr>
              <w:t xml:space="preserve">zlaganje, objašnjavanje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/>
              </w:rPr>
            </w:pPr>
            <w:r w:rsidRPr="00F71757">
              <w:rPr>
                <w:rFonts w:cs="Calibri"/>
                <w:sz w:val="20"/>
                <w:szCs w:val="20"/>
              </w:rPr>
              <w:t>I, F</w:t>
            </w:r>
          </w:p>
          <w:p w:rsidR="007F08FD" w:rsidRPr="00F71757" w:rsidRDefault="007F08FD" w:rsidP="003E6E6D">
            <w:pPr>
              <w:pStyle w:val="Tekst01"/>
              <w:spacing w:line="276" w:lineRule="auto"/>
              <w:rPr>
                <w:rFonts w:asciiTheme="minorHAnsi" w:hAnsiTheme="minorHAnsi" w:cs="Calibri"/>
              </w:rPr>
            </w:pPr>
            <w:r w:rsidRPr="00F71757">
              <w:rPr>
                <w:rFonts w:asciiTheme="minorHAnsi" w:hAnsiTheme="minorHAnsi" w:cs="Calibri"/>
              </w:rPr>
              <w:t>(5 min)</w:t>
            </w:r>
          </w:p>
        </w:tc>
      </w:tr>
      <w:tr w:rsidR="007F08FD" w:rsidRPr="00F71757" w:rsidTr="003E6E6D">
        <w:trPr>
          <w:trHeight w:val="473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F08FD" w:rsidRPr="00F71757" w:rsidRDefault="007F08FD" w:rsidP="007F08FD">
            <w:pPr>
              <w:pStyle w:val="ListParagraph"/>
              <w:numPr>
                <w:ilvl w:val="0"/>
                <w:numId w:val="1"/>
              </w:numPr>
              <w:spacing w:after="100" w:afterAutospacing="1" w:line="240" w:lineRule="auto"/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 xml:space="preserve">POLAZAK IZ ŠKOLE </w:t>
            </w:r>
          </w:p>
          <w:p w:rsidR="007F08FD" w:rsidRPr="00F71757" w:rsidRDefault="006E1FC3" w:rsidP="003E6E6D">
            <w:pPr>
              <w:spacing w:after="100" w:afterAutospacing="1" w:line="240" w:lineRule="auto"/>
              <w:ind w:left="360"/>
              <w:rPr>
                <w:b/>
                <w:lang w:val="hr-HR" w:eastAsia="hr-HR"/>
              </w:rPr>
            </w:pPr>
            <w:r>
              <w:rPr>
                <w:b/>
                <w:highlight w:val="yellow"/>
                <w:lang w:val="hr-HR" w:eastAsia="hr-HR"/>
              </w:rPr>
              <w:t>A</w:t>
            </w:r>
            <w:r w:rsidR="007F08FD" w:rsidRPr="00F71757">
              <w:rPr>
                <w:b/>
                <w:highlight w:val="yellow"/>
                <w:lang w:val="hr-HR" w:eastAsia="hr-HR"/>
              </w:rPr>
              <w:t xml:space="preserve"> </w:t>
            </w:r>
            <w:r w:rsidR="006B6DF2" w:rsidRPr="006B6DF2">
              <w:rPr>
                <w:b/>
                <w:highlight w:val="yellow"/>
                <w:lang w:val="hr-HR" w:eastAsia="hr-HR"/>
              </w:rPr>
              <w:t>SKUPINA</w:t>
            </w:r>
            <w:r w:rsidR="006B6DF2">
              <w:rPr>
                <w:b/>
                <w:lang w:val="hr-HR" w:eastAsia="hr-HR"/>
              </w:rPr>
              <w:t>:</w:t>
            </w:r>
            <w:r w:rsidR="007F08FD" w:rsidRPr="00F71757">
              <w:rPr>
                <w:b/>
                <w:lang w:val="hr-HR" w:eastAsia="hr-HR"/>
              </w:rPr>
              <w:t xml:space="preserve"> Močvara Mrtvica </w:t>
            </w:r>
          </w:p>
          <w:p w:rsidR="007F08FD" w:rsidRPr="00F71757" w:rsidRDefault="007F08FD" w:rsidP="003E6E6D">
            <w:pPr>
              <w:spacing w:after="100" w:afterAutospacing="1" w:line="240" w:lineRule="auto"/>
              <w:ind w:left="360"/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>Šetnja do obližnje močvare.</w:t>
            </w:r>
            <w:r>
              <w:rPr>
                <w:lang w:val="hr-HR" w:eastAsia="hr-HR"/>
              </w:rPr>
              <w:t xml:space="preserve"> </w:t>
            </w:r>
            <w:r w:rsidRPr="00F71757">
              <w:rPr>
                <w:lang w:val="hr-HR" w:eastAsia="hr-HR"/>
              </w:rPr>
              <w:t xml:space="preserve">Promatramo površinu vode – nije velika, velikim </w:t>
            </w:r>
            <w:r>
              <w:rPr>
                <w:lang w:val="hr-HR" w:eastAsia="hr-HR"/>
              </w:rPr>
              <w:t>je dijelom</w:t>
            </w:r>
            <w:r w:rsidRPr="00F71757">
              <w:rPr>
                <w:lang w:val="hr-HR" w:eastAsia="hr-HR"/>
              </w:rPr>
              <w:t xml:space="preserve"> prekrivena žabokrečinom –</w:t>
            </w:r>
            <w:r>
              <w:rPr>
                <w:lang w:val="hr-HR" w:eastAsia="hr-HR"/>
              </w:rPr>
              <w:t xml:space="preserve"> vodenim algama</w:t>
            </w:r>
            <w:r w:rsidR="00645BAA">
              <w:rPr>
                <w:lang w:val="hr-HR" w:eastAsia="hr-HR"/>
              </w:rPr>
              <w:t xml:space="preserve"> </w:t>
            </w:r>
            <w:r>
              <w:rPr>
                <w:lang w:val="hr-HR" w:eastAsia="hr-HR"/>
              </w:rPr>
              <w:t>(</w:t>
            </w:r>
            <w:r w:rsidRPr="00F71757">
              <w:rPr>
                <w:lang w:val="hr-HR" w:eastAsia="hr-HR"/>
              </w:rPr>
              <w:t>zelena boja</w:t>
            </w:r>
            <w:r>
              <w:rPr>
                <w:lang w:val="hr-HR" w:eastAsia="hr-HR"/>
              </w:rPr>
              <w:t xml:space="preserve">). </w:t>
            </w:r>
            <w:r w:rsidRPr="00F71757">
              <w:rPr>
                <w:lang w:val="hr-HR" w:eastAsia="hr-HR"/>
              </w:rPr>
              <w:t>Učen</w:t>
            </w:r>
            <w:r>
              <w:rPr>
                <w:lang w:val="hr-HR" w:eastAsia="hr-HR"/>
              </w:rPr>
              <w:t xml:space="preserve">ici bilježe sve što vide i čuju. </w:t>
            </w:r>
            <w:r w:rsidRPr="00F71757">
              <w:rPr>
                <w:i/>
                <w:lang w:val="hr-HR" w:eastAsia="hr-HR"/>
              </w:rPr>
              <w:t>Što mislite</w:t>
            </w:r>
            <w:r w:rsidR="00645BAA">
              <w:rPr>
                <w:i/>
                <w:lang w:val="hr-HR" w:eastAsia="hr-HR"/>
              </w:rPr>
              <w:t>,</w:t>
            </w:r>
            <w:r w:rsidRPr="00F71757">
              <w:rPr>
                <w:i/>
                <w:lang w:val="hr-HR" w:eastAsia="hr-HR"/>
              </w:rPr>
              <w:t xml:space="preserve"> je </w:t>
            </w:r>
            <w:r>
              <w:rPr>
                <w:i/>
                <w:lang w:val="hr-HR" w:eastAsia="hr-HR"/>
              </w:rPr>
              <w:t xml:space="preserve">li životinjski svijet u vodi bogat? </w:t>
            </w:r>
            <w:r w:rsidRPr="00587DCC">
              <w:rPr>
                <w:lang w:val="hr-HR" w:eastAsia="hr-HR"/>
              </w:rPr>
              <w:t>(Nije jer je površina mala.)</w:t>
            </w:r>
            <w:r w:rsidRPr="00F71757">
              <w:rPr>
                <w:i/>
                <w:lang w:val="hr-HR" w:eastAsia="hr-HR"/>
              </w:rPr>
              <w:t xml:space="preserve"> </w:t>
            </w:r>
          </w:p>
          <w:p w:rsidR="007F08FD" w:rsidRPr="00645BAA" w:rsidRDefault="007F08FD" w:rsidP="003E6E6D">
            <w:pPr>
              <w:spacing w:after="100" w:afterAutospacing="1" w:line="240" w:lineRule="auto"/>
              <w:ind w:left="360"/>
              <w:rPr>
                <w:lang w:val="hr-HR" w:eastAsia="hr-HR"/>
              </w:rPr>
            </w:pPr>
            <w:r w:rsidRPr="00645BAA">
              <w:rPr>
                <w:lang w:val="hr-HR" w:eastAsia="hr-HR"/>
              </w:rPr>
              <w:t xml:space="preserve">Učiteljica/učitelj mjeri termometrom temperaturu vode – učenici zapisuju temperaturu. </w:t>
            </w:r>
          </w:p>
          <w:p w:rsidR="007F08FD" w:rsidRPr="00F71757" w:rsidRDefault="007F08FD" w:rsidP="003E6E6D">
            <w:pPr>
              <w:spacing w:after="100" w:afterAutospacing="1" w:line="240" w:lineRule="auto"/>
              <w:ind w:left="360"/>
              <w:rPr>
                <w:i/>
                <w:lang w:val="hr-HR" w:eastAsia="hr-HR"/>
              </w:rPr>
            </w:pPr>
            <w:r w:rsidRPr="00F71757">
              <w:rPr>
                <w:lang w:val="hr-HR" w:eastAsia="hr-HR"/>
              </w:rPr>
              <w:t xml:space="preserve">Promatraju obalu </w:t>
            </w:r>
            <w:r w:rsidR="00645BAA">
              <w:rPr>
                <w:lang w:val="hr-HR" w:eastAsia="hr-HR"/>
              </w:rPr>
              <w:t>–</w:t>
            </w:r>
            <w:r>
              <w:rPr>
                <w:lang w:val="hr-HR" w:eastAsia="hr-HR"/>
              </w:rPr>
              <w:t xml:space="preserve"> </w:t>
            </w:r>
            <w:r w:rsidRPr="00F71757">
              <w:rPr>
                <w:lang w:val="hr-HR" w:eastAsia="hr-HR"/>
              </w:rPr>
              <w:t>razgovor o biljnom</w:t>
            </w:r>
            <w:r w:rsidR="00645BAA">
              <w:rPr>
                <w:lang w:val="hr-HR" w:eastAsia="hr-HR"/>
              </w:rPr>
              <w:t>e</w:t>
            </w:r>
            <w:r w:rsidRPr="00F71757">
              <w:rPr>
                <w:lang w:val="hr-HR" w:eastAsia="hr-HR"/>
              </w:rPr>
              <w:t xml:space="preserve"> svijetu koji uočavaju uz obal</w:t>
            </w:r>
            <w:r>
              <w:rPr>
                <w:lang w:val="hr-HR" w:eastAsia="hr-HR"/>
              </w:rPr>
              <w:t>u (trstika</w:t>
            </w:r>
            <w:r w:rsidRPr="00F71757">
              <w:rPr>
                <w:lang w:val="hr-HR" w:eastAsia="hr-HR"/>
              </w:rPr>
              <w:t>, šaš, perunika</w:t>
            </w:r>
            <w:r>
              <w:rPr>
                <w:lang w:val="hr-HR" w:eastAsia="hr-HR"/>
              </w:rPr>
              <w:t xml:space="preserve"> </w:t>
            </w:r>
            <w:r w:rsidR="00B45257">
              <w:rPr>
                <w:lang w:val="hr-HR" w:eastAsia="hr-HR"/>
              </w:rPr>
              <w:t>–</w:t>
            </w:r>
            <w:r>
              <w:rPr>
                <w:lang w:val="hr-HR" w:eastAsia="hr-HR"/>
              </w:rPr>
              <w:t xml:space="preserve"> izduljeni listovi</w:t>
            </w:r>
            <w:r w:rsidRPr="00F71757">
              <w:rPr>
                <w:lang w:val="hr-HR" w:eastAsia="hr-HR"/>
              </w:rPr>
              <w:t>, oštri</w:t>
            </w:r>
            <w:r>
              <w:rPr>
                <w:lang w:val="hr-HR" w:eastAsia="hr-HR"/>
              </w:rPr>
              <w:t>)</w:t>
            </w:r>
            <w:r w:rsidR="00712DBC">
              <w:rPr>
                <w:lang w:val="hr-HR" w:eastAsia="hr-HR"/>
              </w:rPr>
              <w:t>,</w:t>
            </w:r>
            <w:r>
              <w:rPr>
                <w:lang w:val="hr-HR" w:eastAsia="hr-HR"/>
              </w:rPr>
              <w:t xml:space="preserve"> na samoj površini vode (</w:t>
            </w:r>
            <w:r w:rsidRPr="00F71757">
              <w:rPr>
                <w:lang w:val="hr-HR" w:eastAsia="hr-HR"/>
              </w:rPr>
              <w:t>lopoč</w:t>
            </w:r>
            <w:r>
              <w:rPr>
                <w:lang w:val="hr-HR" w:eastAsia="hr-HR"/>
              </w:rPr>
              <w:t xml:space="preserve"> </w:t>
            </w:r>
            <w:r w:rsidR="00B45257">
              <w:rPr>
                <w:lang w:val="hr-HR" w:eastAsia="hr-HR"/>
              </w:rPr>
              <w:t>–</w:t>
            </w:r>
            <w:r w:rsidRPr="00F71757">
              <w:rPr>
                <w:lang w:val="hr-HR" w:eastAsia="hr-HR"/>
              </w:rPr>
              <w:t xml:space="preserve"> bijeli cvijet, lokvanj</w:t>
            </w:r>
            <w:r>
              <w:rPr>
                <w:lang w:val="hr-HR" w:eastAsia="hr-HR"/>
              </w:rPr>
              <w:t xml:space="preserve"> </w:t>
            </w:r>
            <w:r w:rsidR="00B45257">
              <w:rPr>
                <w:lang w:val="hr-HR" w:eastAsia="hr-HR"/>
              </w:rPr>
              <w:t>–</w:t>
            </w:r>
            <w:r w:rsidRPr="00F71757">
              <w:rPr>
                <w:lang w:val="hr-HR" w:eastAsia="hr-HR"/>
              </w:rPr>
              <w:t xml:space="preserve"> žuti cvijet), vrbe na obali</w:t>
            </w:r>
            <w:r>
              <w:rPr>
                <w:lang w:val="hr-HR" w:eastAsia="hr-HR"/>
              </w:rPr>
              <w:t>.</w:t>
            </w:r>
            <w:r w:rsidRPr="00F71757">
              <w:rPr>
                <w:lang w:val="hr-HR" w:eastAsia="hr-HR"/>
              </w:rPr>
              <w:t xml:space="preserve"> Uočava se teže kretanje po obali – zaraštena je –</w:t>
            </w:r>
            <w:r>
              <w:rPr>
                <w:lang w:val="hr-HR" w:eastAsia="hr-HR"/>
              </w:rPr>
              <w:t xml:space="preserve"> treba biti oprezan</w:t>
            </w:r>
            <w:r w:rsidR="00B45257">
              <w:rPr>
                <w:lang w:val="hr-HR" w:eastAsia="hr-HR"/>
              </w:rPr>
              <w:t>.</w:t>
            </w:r>
            <w:r>
              <w:rPr>
                <w:lang w:val="hr-HR" w:eastAsia="hr-HR"/>
              </w:rPr>
              <w:t xml:space="preserve"> Sluša</w:t>
            </w:r>
            <w:r w:rsidR="00587DCC">
              <w:rPr>
                <w:lang w:val="hr-HR" w:eastAsia="hr-HR"/>
              </w:rPr>
              <w:t>ju</w:t>
            </w:r>
            <w:r w:rsidR="00B45257">
              <w:rPr>
                <w:lang w:val="hr-HR" w:eastAsia="hr-HR"/>
              </w:rPr>
              <w:t>: č</w:t>
            </w:r>
            <w:r w:rsidRPr="00F71757">
              <w:rPr>
                <w:lang w:val="hr-HR" w:eastAsia="hr-HR"/>
              </w:rPr>
              <w:t>uje se zujanje</w:t>
            </w:r>
            <w:r>
              <w:rPr>
                <w:lang w:val="hr-HR" w:eastAsia="hr-HR"/>
              </w:rPr>
              <w:t xml:space="preserve"> kukaca</w:t>
            </w:r>
            <w:r w:rsidR="00B45257">
              <w:rPr>
                <w:lang w:val="hr-HR" w:eastAsia="hr-HR"/>
              </w:rPr>
              <w:t>.</w:t>
            </w:r>
            <w:r>
              <w:rPr>
                <w:lang w:val="hr-HR" w:eastAsia="hr-HR"/>
              </w:rPr>
              <w:t xml:space="preserve"> </w:t>
            </w:r>
            <w:r>
              <w:rPr>
                <w:i/>
                <w:lang w:val="hr-HR" w:eastAsia="hr-HR"/>
              </w:rPr>
              <w:t>Koje životinje vidimo</w:t>
            </w:r>
            <w:r w:rsidR="00712DBC">
              <w:rPr>
                <w:i/>
                <w:lang w:val="hr-HR" w:eastAsia="hr-HR"/>
              </w:rPr>
              <w:t>?</w:t>
            </w:r>
            <w:r>
              <w:rPr>
                <w:i/>
                <w:lang w:val="hr-HR" w:eastAsia="hr-HR"/>
              </w:rPr>
              <w:t xml:space="preserve"> </w:t>
            </w:r>
            <w:r w:rsidRPr="00712DBC">
              <w:rPr>
                <w:lang w:val="hr-HR" w:eastAsia="hr-HR"/>
              </w:rPr>
              <w:t>(</w:t>
            </w:r>
            <w:r w:rsidR="00712DBC">
              <w:rPr>
                <w:lang w:val="hr-HR" w:eastAsia="hr-HR"/>
              </w:rPr>
              <w:t>K</w:t>
            </w:r>
            <w:r w:rsidRPr="00712DBC">
              <w:rPr>
                <w:lang w:val="hr-HR" w:eastAsia="hr-HR"/>
              </w:rPr>
              <w:t>omarci, vilin konjic, vretenac, žabe u velikom</w:t>
            </w:r>
            <w:r w:rsidR="00B45257" w:rsidRPr="00712DBC">
              <w:rPr>
                <w:lang w:val="hr-HR" w:eastAsia="hr-HR"/>
              </w:rPr>
              <w:t>e</w:t>
            </w:r>
            <w:r w:rsidRPr="00712DBC">
              <w:rPr>
                <w:lang w:val="hr-HR" w:eastAsia="hr-HR"/>
              </w:rPr>
              <w:t xml:space="preserve"> broju</w:t>
            </w:r>
            <w:r w:rsidR="00712DBC">
              <w:rPr>
                <w:lang w:val="hr-HR" w:eastAsia="hr-HR"/>
              </w:rPr>
              <w:t>.</w:t>
            </w:r>
            <w:r w:rsidRPr="00712DBC">
              <w:rPr>
                <w:lang w:val="hr-HR" w:eastAsia="hr-HR"/>
              </w:rPr>
              <w:t>)</w:t>
            </w:r>
            <w:r w:rsidRPr="00F71757">
              <w:rPr>
                <w:i/>
                <w:lang w:val="hr-HR" w:eastAsia="hr-HR"/>
              </w:rPr>
              <w:t xml:space="preserve"> Na koju bi</w:t>
            </w:r>
            <w:r w:rsidR="00B45257">
              <w:rPr>
                <w:i/>
                <w:lang w:val="hr-HR" w:eastAsia="hr-HR"/>
              </w:rPr>
              <w:t>smo</w:t>
            </w:r>
            <w:r w:rsidRPr="00F71757">
              <w:rPr>
                <w:i/>
                <w:lang w:val="hr-HR" w:eastAsia="hr-HR"/>
              </w:rPr>
              <w:t xml:space="preserve"> životinju mogli naići</w:t>
            </w:r>
            <w:r>
              <w:rPr>
                <w:i/>
                <w:lang w:val="hr-HR" w:eastAsia="hr-HR"/>
              </w:rPr>
              <w:t>, a koja voli toplinu,</w:t>
            </w:r>
            <w:r w:rsidRPr="00F71757">
              <w:rPr>
                <w:i/>
                <w:lang w:val="hr-HR" w:eastAsia="hr-HR"/>
              </w:rPr>
              <w:t xml:space="preserve"> žabe, a skriva </w:t>
            </w:r>
            <w:r>
              <w:rPr>
                <w:i/>
                <w:lang w:val="hr-HR" w:eastAsia="hr-HR"/>
              </w:rPr>
              <w:t xml:space="preserve">se u travi i na drveću? </w:t>
            </w:r>
            <w:r w:rsidRPr="00B45257">
              <w:rPr>
                <w:lang w:val="hr-HR" w:eastAsia="hr-HR"/>
              </w:rPr>
              <w:t>(Zmiju</w:t>
            </w:r>
            <w:r w:rsidR="00B45257" w:rsidRPr="00B45257">
              <w:rPr>
                <w:lang w:val="hr-HR" w:eastAsia="hr-HR"/>
              </w:rPr>
              <w:t>.</w:t>
            </w:r>
            <w:r w:rsidRPr="00B45257">
              <w:rPr>
                <w:lang w:val="hr-HR" w:eastAsia="hr-HR"/>
              </w:rPr>
              <w:t>)</w:t>
            </w:r>
            <w:r w:rsidRPr="00F71757">
              <w:rPr>
                <w:i/>
                <w:lang w:val="hr-HR" w:eastAsia="hr-HR"/>
              </w:rPr>
              <w:t xml:space="preserve"> </w:t>
            </w:r>
            <w:r w:rsidRPr="00B45257">
              <w:rPr>
                <w:lang w:val="hr-HR" w:eastAsia="hr-HR"/>
              </w:rPr>
              <w:t>Zato se krećemo pažljivo po utabanom</w:t>
            </w:r>
            <w:r w:rsidR="00712DBC">
              <w:rPr>
                <w:lang w:val="hr-HR" w:eastAsia="hr-HR"/>
              </w:rPr>
              <w:t>e</w:t>
            </w:r>
            <w:r w:rsidRPr="00B45257">
              <w:rPr>
                <w:lang w:val="hr-HR" w:eastAsia="hr-HR"/>
              </w:rPr>
              <w:t xml:space="preserve"> putu.</w:t>
            </w:r>
            <w:r w:rsidRPr="00F71757">
              <w:rPr>
                <w:i/>
                <w:lang w:val="hr-HR" w:eastAsia="hr-HR"/>
              </w:rPr>
              <w:t xml:space="preserve"> Koja </w:t>
            </w:r>
            <w:r>
              <w:rPr>
                <w:i/>
                <w:lang w:val="hr-HR" w:eastAsia="hr-HR"/>
              </w:rPr>
              <w:t xml:space="preserve">se ptica hrani žabama? </w:t>
            </w:r>
            <w:r w:rsidR="00712DBC">
              <w:rPr>
                <w:lang w:val="hr-HR" w:eastAsia="hr-HR"/>
              </w:rPr>
              <w:t>(R</w:t>
            </w:r>
            <w:r w:rsidRPr="00712DBC">
              <w:rPr>
                <w:lang w:val="hr-HR" w:eastAsia="hr-HR"/>
              </w:rPr>
              <w:t>oda i čaplja</w:t>
            </w:r>
            <w:r w:rsidR="00712DBC">
              <w:rPr>
                <w:lang w:val="hr-HR" w:eastAsia="hr-HR"/>
              </w:rPr>
              <w:t>.</w:t>
            </w:r>
            <w:r w:rsidRPr="00712DBC">
              <w:rPr>
                <w:lang w:val="hr-HR" w:eastAsia="hr-HR"/>
              </w:rPr>
              <w:t>)</w:t>
            </w:r>
            <w:r w:rsidR="00712DBC">
              <w:rPr>
                <w:lang w:val="hr-HR" w:eastAsia="hr-HR"/>
              </w:rPr>
              <w:t xml:space="preserve"> </w:t>
            </w:r>
            <w:r w:rsidRPr="00F71757">
              <w:rPr>
                <w:i/>
                <w:lang w:val="hr-HR" w:eastAsia="hr-HR"/>
              </w:rPr>
              <w:t>To su pt</w:t>
            </w:r>
            <w:r>
              <w:rPr>
                <w:i/>
                <w:lang w:val="hr-HR" w:eastAsia="hr-HR"/>
              </w:rPr>
              <w:t>ice koje bi</w:t>
            </w:r>
            <w:r w:rsidR="00712DBC">
              <w:rPr>
                <w:i/>
                <w:lang w:val="hr-HR" w:eastAsia="hr-HR"/>
              </w:rPr>
              <w:t>smo</w:t>
            </w:r>
            <w:r>
              <w:rPr>
                <w:i/>
                <w:lang w:val="hr-HR" w:eastAsia="hr-HR"/>
              </w:rPr>
              <w:t xml:space="preserve"> mogli ovdje vidjeti</w:t>
            </w:r>
            <w:r w:rsidRPr="00F71757">
              <w:rPr>
                <w:i/>
                <w:lang w:val="hr-HR" w:eastAsia="hr-HR"/>
              </w:rPr>
              <w:t>.</w:t>
            </w:r>
          </w:p>
          <w:p w:rsidR="00463ED1" w:rsidRPr="00463ED1" w:rsidRDefault="00587DCC" w:rsidP="00463ED1">
            <w:pPr>
              <w:spacing w:after="100" w:afterAutospacing="1" w:line="240" w:lineRule="auto"/>
              <w:ind w:left="360"/>
              <w:rPr>
                <w:i/>
                <w:lang w:val="hr-HR" w:eastAsia="hr-HR"/>
              </w:rPr>
            </w:pPr>
            <w:r>
              <w:rPr>
                <w:lang w:val="hr-HR" w:eastAsia="hr-HR"/>
              </w:rPr>
              <w:t>Skreće</w:t>
            </w:r>
            <w:r w:rsidR="00463ED1" w:rsidRPr="00712DBC">
              <w:rPr>
                <w:lang w:val="hr-HR" w:eastAsia="hr-HR"/>
              </w:rPr>
              <w:t xml:space="preserve"> se pozornost na zagađenost okoliša</w:t>
            </w:r>
            <w:r w:rsidR="00463ED1">
              <w:rPr>
                <w:lang w:val="hr-HR" w:eastAsia="hr-HR"/>
              </w:rPr>
              <w:t>.</w:t>
            </w:r>
            <w:r w:rsidR="00463ED1">
              <w:rPr>
                <w:i/>
                <w:lang w:val="hr-HR" w:eastAsia="hr-HR"/>
              </w:rPr>
              <w:t xml:space="preserve"> Tko je krivac? </w:t>
            </w:r>
            <w:r w:rsidR="00463ED1" w:rsidRPr="00712DBC">
              <w:rPr>
                <w:lang w:val="hr-HR" w:eastAsia="hr-HR"/>
              </w:rPr>
              <w:t>(Čovjek</w:t>
            </w:r>
            <w:r w:rsidR="00463ED1">
              <w:rPr>
                <w:lang w:val="hr-HR" w:eastAsia="hr-HR"/>
              </w:rPr>
              <w:t>.</w:t>
            </w:r>
            <w:r w:rsidR="00463ED1" w:rsidRPr="00712DBC">
              <w:rPr>
                <w:lang w:val="hr-HR" w:eastAsia="hr-HR"/>
              </w:rPr>
              <w:t>)</w:t>
            </w:r>
            <w:r w:rsidR="00463ED1">
              <w:rPr>
                <w:i/>
                <w:lang w:val="hr-HR" w:eastAsia="hr-HR"/>
              </w:rPr>
              <w:t xml:space="preserve"> </w:t>
            </w:r>
            <w:r w:rsidR="00463ED1" w:rsidRPr="00712DBC">
              <w:rPr>
                <w:lang w:val="hr-HR" w:eastAsia="hr-HR"/>
              </w:rPr>
              <w:t>Upozoriti na štetu koj</w:t>
            </w:r>
            <w:r w:rsidR="00463ED1">
              <w:rPr>
                <w:lang w:val="hr-HR" w:eastAsia="hr-HR"/>
              </w:rPr>
              <w:t>u</w:t>
            </w:r>
            <w:r w:rsidR="00463ED1" w:rsidRPr="00712DBC">
              <w:rPr>
                <w:lang w:val="hr-HR" w:eastAsia="hr-HR"/>
              </w:rPr>
              <w:t xml:space="preserve"> takvo neprimjereno odlaganje otpada može izazvati – ozljed</w:t>
            </w:r>
            <w:r w:rsidR="00463ED1">
              <w:rPr>
                <w:lang w:val="hr-HR" w:eastAsia="hr-HR"/>
              </w:rPr>
              <w:t>u</w:t>
            </w:r>
            <w:r w:rsidR="00463ED1" w:rsidRPr="00712DBC">
              <w:rPr>
                <w:lang w:val="hr-HR" w:eastAsia="hr-HR"/>
              </w:rPr>
              <w:t xml:space="preserve"> čovjeka</w:t>
            </w:r>
            <w:r w:rsidR="00463ED1">
              <w:rPr>
                <w:lang w:val="hr-HR" w:eastAsia="hr-HR"/>
              </w:rPr>
              <w:t xml:space="preserve"> ili</w:t>
            </w:r>
            <w:r w:rsidR="00463ED1" w:rsidRPr="00712DBC">
              <w:rPr>
                <w:lang w:val="hr-HR" w:eastAsia="hr-HR"/>
              </w:rPr>
              <w:t xml:space="preserve"> životinje</w:t>
            </w:r>
            <w:r w:rsidR="00463ED1">
              <w:rPr>
                <w:lang w:val="hr-HR" w:eastAsia="hr-HR"/>
              </w:rPr>
              <w:t>,</w:t>
            </w:r>
            <w:r w:rsidR="00463ED1" w:rsidRPr="00712DBC">
              <w:rPr>
                <w:lang w:val="hr-HR" w:eastAsia="hr-HR"/>
              </w:rPr>
              <w:t xml:space="preserve"> izvor </w:t>
            </w:r>
            <w:r w:rsidR="00463ED1">
              <w:rPr>
                <w:lang w:val="hr-HR" w:eastAsia="hr-HR"/>
              </w:rPr>
              <w:t xml:space="preserve">je </w:t>
            </w:r>
            <w:r w:rsidR="00463ED1" w:rsidRPr="00712DBC">
              <w:rPr>
                <w:lang w:val="hr-HR" w:eastAsia="hr-HR"/>
              </w:rPr>
              <w:t xml:space="preserve">zaraze (odbačena hrana i uginule životinje), </w:t>
            </w:r>
            <w:r w:rsidR="00463ED1">
              <w:rPr>
                <w:lang w:val="hr-HR" w:eastAsia="hr-HR"/>
              </w:rPr>
              <w:t xml:space="preserve">a </w:t>
            </w:r>
            <w:r w:rsidR="00463ED1" w:rsidRPr="00712DBC">
              <w:rPr>
                <w:lang w:val="hr-HR" w:eastAsia="hr-HR"/>
              </w:rPr>
              <w:t>neki</w:t>
            </w:r>
            <w:r w:rsidR="00463ED1">
              <w:rPr>
                <w:lang w:val="hr-HR" w:eastAsia="hr-HR"/>
              </w:rPr>
              <w:t xml:space="preserve"> se</w:t>
            </w:r>
            <w:r w:rsidR="00463ED1" w:rsidRPr="00712DBC">
              <w:rPr>
                <w:lang w:val="hr-HR" w:eastAsia="hr-HR"/>
              </w:rPr>
              <w:t xml:space="preserve"> otpad ne razgrađuje –</w:t>
            </w:r>
            <w:r w:rsidR="00463ED1">
              <w:rPr>
                <w:lang w:val="hr-HR" w:eastAsia="hr-HR"/>
              </w:rPr>
              <w:t xml:space="preserve"> </w:t>
            </w:r>
            <w:r w:rsidR="00463ED1" w:rsidRPr="00712DBC">
              <w:rPr>
                <w:lang w:val="hr-HR" w:eastAsia="hr-HR"/>
              </w:rPr>
              <w:t>ostaje zauvijek</w:t>
            </w:r>
            <w:r w:rsidR="00463ED1">
              <w:rPr>
                <w:lang w:val="hr-HR" w:eastAsia="hr-HR"/>
              </w:rPr>
              <w:t>.</w:t>
            </w:r>
          </w:p>
          <w:p w:rsidR="007F08FD" w:rsidRPr="00F71757" w:rsidRDefault="007F08FD" w:rsidP="003E6E6D">
            <w:pPr>
              <w:spacing w:after="100" w:afterAutospacing="1" w:line="240" w:lineRule="auto"/>
              <w:rPr>
                <w:i/>
                <w:lang w:val="hr-HR" w:eastAsia="hr-HR"/>
              </w:rPr>
            </w:pPr>
          </w:p>
          <w:p w:rsidR="007F08FD" w:rsidRPr="00F71757" w:rsidRDefault="006E1FC3" w:rsidP="003E6E6D">
            <w:pPr>
              <w:spacing w:after="100" w:afterAutospacing="1" w:line="240" w:lineRule="auto"/>
              <w:ind w:left="360"/>
              <w:rPr>
                <w:b/>
                <w:lang w:val="hr-HR" w:eastAsia="hr-HR"/>
              </w:rPr>
            </w:pPr>
            <w:r>
              <w:rPr>
                <w:b/>
                <w:highlight w:val="yellow"/>
                <w:lang w:val="hr-HR" w:eastAsia="hr-HR"/>
              </w:rPr>
              <w:t>B</w:t>
            </w:r>
            <w:r w:rsidR="007F08FD" w:rsidRPr="00F71757">
              <w:rPr>
                <w:b/>
                <w:highlight w:val="yellow"/>
                <w:lang w:val="hr-HR" w:eastAsia="hr-HR"/>
              </w:rPr>
              <w:t xml:space="preserve"> GRUPA</w:t>
            </w:r>
            <w:r w:rsidR="00712DBC">
              <w:rPr>
                <w:b/>
                <w:lang w:val="hr-HR" w:eastAsia="hr-HR"/>
              </w:rPr>
              <w:t xml:space="preserve"> – Jezera Abesinija ili š</w:t>
            </w:r>
            <w:r w:rsidR="007F08FD" w:rsidRPr="00F71757">
              <w:rPr>
                <w:b/>
                <w:lang w:val="hr-HR" w:eastAsia="hr-HR"/>
              </w:rPr>
              <w:t xml:space="preserve">ljunčara  </w:t>
            </w:r>
          </w:p>
          <w:p w:rsidR="007F08FD" w:rsidRPr="005C1390" w:rsidRDefault="007F08FD" w:rsidP="003E6E6D">
            <w:pPr>
              <w:spacing w:after="100" w:afterAutospacing="1" w:line="240" w:lineRule="auto"/>
              <w:ind w:left="360"/>
              <w:rPr>
                <w:lang w:val="hr-HR" w:eastAsia="hr-HR"/>
              </w:rPr>
            </w:pPr>
            <w:r>
              <w:rPr>
                <w:lang w:val="hr-HR" w:eastAsia="hr-HR"/>
              </w:rPr>
              <w:t>Šetnja do jezera</w:t>
            </w:r>
            <w:r w:rsidRPr="00F71757">
              <w:rPr>
                <w:lang w:val="hr-HR" w:eastAsia="hr-HR"/>
              </w:rPr>
              <w:t xml:space="preserve">. </w:t>
            </w:r>
            <w:r w:rsidR="00712DBC">
              <w:rPr>
                <w:lang w:val="hr-HR" w:eastAsia="hr-HR"/>
              </w:rPr>
              <w:t>Tumačenje</w:t>
            </w:r>
            <w:r w:rsidRPr="00F71757">
              <w:rPr>
                <w:lang w:val="hr-HR" w:eastAsia="hr-HR"/>
              </w:rPr>
              <w:t xml:space="preserve"> kako su navedena jezera nastala</w:t>
            </w:r>
            <w:r>
              <w:rPr>
                <w:lang w:val="hr-HR" w:eastAsia="hr-HR"/>
              </w:rPr>
              <w:t xml:space="preserve"> </w:t>
            </w:r>
            <w:r w:rsidR="00712DBC">
              <w:rPr>
                <w:lang w:val="hr-HR" w:eastAsia="hr-HR"/>
              </w:rPr>
              <w:t>–</w:t>
            </w:r>
            <w:r w:rsidRPr="00F71757">
              <w:rPr>
                <w:lang w:val="hr-HR" w:eastAsia="hr-HR"/>
              </w:rPr>
              <w:t xml:space="preserve"> iskapanjem šljunka i pijeska kao građevnog</w:t>
            </w:r>
            <w:r w:rsidR="00712DBC">
              <w:rPr>
                <w:lang w:val="hr-HR" w:eastAsia="hr-HR"/>
              </w:rPr>
              <w:t>a</w:t>
            </w:r>
            <w:r w:rsidRPr="00F71757">
              <w:rPr>
                <w:lang w:val="hr-HR" w:eastAsia="hr-HR"/>
              </w:rPr>
              <w:t xml:space="preserve"> materijala </w:t>
            </w:r>
            <w:r w:rsidR="00712DBC">
              <w:rPr>
                <w:lang w:val="hr-HR" w:eastAsia="hr-HR"/>
              </w:rPr>
              <w:t>tijekom</w:t>
            </w:r>
            <w:r>
              <w:rPr>
                <w:lang w:val="hr-HR" w:eastAsia="hr-HR"/>
              </w:rPr>
              <w:t xml:space="preserve"> </w:t>
            </w:r>
            <w:r>
              <w:rPr>
                <w:lang w:val="hr-HR" w:eastAsia="hr-HR"/>
              </w:rPr>
              <w:lastRenderedPageBreak/>
              <w:t>dulje</w:t>
            </w:r>
            <w:r w:rsidR="00712DBC">
              <w:rPr>
                <w:lang w:val="hr-HR" w:eastAsia="hr-HR"/>
              </w:rPr>
              <w:t>ga</w:t>
            </w:r>
            <w:r>
              <w:rPr>
                <w:lang w:val="hr-HR" w:eastAsia="hr-HR"/>
              </w:rPr>
              <w:t xml:space="preserve"> vremensko</w:t>
            </w:r>
            <w:r w:rsidR="00712DBC">
              <w:rPr>
                <w:lang w:val="hr-HR" w:eastAsia="hr-HR"/>
              </w:rPr>
              <w:t>g</w:t>
            </w:r>
            <w:r>
              <w:rPr>
                <w:lang w:val="hr-HR" w:eastAsia="hr-HR"/>
              </w:rPr>
              <w:t xml:space="preserve"> razdoblje. Vidimo stroj koji vadi šljunak, bager. On</w:t>
            </w:r>
            <w:r w:rsidRPr="00F71757">
              <w:rPr>
                <w:lang w:val="hr-HR" w:eastAsia="hr-HR"/>
              </w:rPr>
              <w:t xml:space="preserve"> grabi tlo te ga sipa na velika rešeta koja ga prosijavaju –</w:t>
            </w:r>
            <w:r>
              <w:rPr>
                <w:lang w:val="hr-HR" w:eastAsia="hr-HR"/>
              </w:rPr>
              <w:t xml:space="preserve"> </w:t>
            </w:r>
            <w:r w:rsidRPr="00F71757">
              <w:rPr>
                <w:lang w:val="hr-HR" w:eastAsia="hr-HR"/>
              </w:rPr>
              <w:t>ostaje šljunak. Nakon još sitnijeg</w:t>
            </w:r>
            <w:r w:rsidR="005C1390">
              <w:rPr>
                <w:lang w:val="hr-HR" w:eastAsia="hr-HR"/>
              </w:rPr>
              <w:t>a</w:t>
            </w:r>
            <w:r w:rsidRPr="00F71757">
              <w:rPr>
                <w:lang w:val="hr-HR" w:eastAsia="hr-HR"/>
              </w:rPr>
              <w:t xml:space="preserve"> prosijavanja ostaje čisti pijesak. Na dnu se nalaze osta</w:t>
            </w:r>
            <w:r>
              <w:rPr>
                <w:lang w:val="hr-HR" w:eastAsia="hr-HR"/>
              </w:rPr>
              <w:t>t</w:t>
            </w:r>
            <w:r w:rsidRPr="00F71757">
              <w:rPr>
                <w:lang w:val="hr-HR" w:eastAsia="hr-HR"/>
              </w:rPr>
              <w:t>ci drveća</w:t>
            </w:r>
            <w:r w:rsidR="00887141" w:rsidRPr="00F71757">
              <w:rPr>
                <w:lang w:val="hr-HR" w:eastAsia="hr-HR"/>
              </w:rPr>
              <w:t xml:space="preserve"> starog</w:t>
            </w:r>
            <w:r w:rsidR="00887141">
              <w:rPr>
                <w:lang w:val="hr-HR" w:eastAsia="hr-HR"/>
              </w:rPr>
              <w:t>a</w:t>
            </w:r>
            <w:r w:rsidRPr="00F71757">
              <w:rPr>
                <w:lang w:val="hr-HR" w:eastAsia="hr-HR"/>
              </w:rPr>
              <w:t xml:space="preserve"> i po nekoliko tisuća godina. Da se stroj ne</w:t>
            </w:r>
            <w:r>
              <w:rPr>
                <w:lang w:val="hr-HR" w:eastAsia="hr-HR"/>
              </w:rPr>
              <w:t xml:space="preserve"> bi oštetio</w:t>
            </w:r>
            <w:r w:rsidR="005C1390">
              <w:rPr>
                <w:lang w:val="hr-HR" w:eastAsia="hr-HR"/>
              </w:rPr>
              <w:t>,</w:t>
            </w:r>
            <w:r>
              <w:rPr>
                <w:lang w:val="hr-HR" w:eastAsia="hr-HR"/>
              </w:rPr>
              <w:t xml:space="preserve"> brinu</w:t>
            </w:r>
            <w:r w:rsidR="005C1390">
              <w:rPr>
                <w:lang w:val="hr-HR" w:eastAsia="hr-HR"/>
              </w:rPr>
              <w:t xml:space="preserve"> se</w:t>
            </w:r>
            <w:r>
              <w:rPr>
                <w:lang w:val="hr-HR" w:eastAsia="hr-HR"/>
              </w:rPr>
              <w:t xml:space="preserve"> ronioci. Kratko upoznavanje s roniocima i njihovom opremom. </w:t>
            </w:r>
            <w:r w:rsidRPr="00F71757">
              <w:rPr>
                <w:lang w:val="hr-HR" w:eastAsia="hr-HR"/>
              </w:rPr>
              <w:t>Promatramo površinu vode –</w:t>
            </w:r>
            <w:r>
              <w:rPr>
                <w:lang w:val="hr-HR" w:eastAsia="hr-HR"/>
              </w:rPr>
              <w:t xml:space="preserve"> </w:t>
            </w:r>
            <w:r w:rsidR="005C1390">
              <w:rPr>
                <w:lang w:val="hr-HR" w:eastAsia="hr-HR"/>
              </w:rPr>
              <w:t>golema</w:t>
            </w:r>
            <w:r>
              <w:rPr>
                <w:lang w:val="hr-HR" w:eastAsia="hr-HR"/>
              </w:rPr>
              <w:t xml:space="preserve"> je</w:t>
            </w:r>
            <w:r w:rsidRPr="00F71757">
              <w:rPr>
                <w:lang w:val="hr-HR" w:eastAsia="hr-HR"/>
              </w:rPr>
              <w:t>. Č</w:t>
            </w:r>
            <w:r>
              <w:rPr>
                <w:lang w:val="hr-HR" w:eastAsia="hr-HR"/>
              </w:rPr>
              <w:t>ini se duboka i čista –</w:t>
            </w:r>
            <w:r w:rsidR="005C1390">
              <w:rPr>
                <w:lang w:val="hr-HR" w:eastAsia="hr-HR"/>
              </w:rPr>
              <w:t xml:space="preserve"> </w:t>
            </w:r>
            <w:r>
              <w:rPr>
                <w:lang w:val="hr-HR" w:eastAsia="hr-HR"/>
              </w:rPr>
              <w:t xml:space="preserve">bistra (upozoravamo da se ne smije piti). </w:t>
            </w:r>
            <w:r w:rsidRPr="00F71757">
              <w:rPr>
                <w:lang w:val="hr-HR" w:eastAsia="hr-HR"/>
              </w:rPr>
              <w:t>Učenici bilj</w:t>
            </w:r>
            <w:r>
              <w:rPr>
                <w:lang w:val="hr-HR" w:eastAsia="hr-HR"/>
              </w:rPr>
              <w:t>eže sve što vide i čuju</w:t>
            </w:r>
            <w:r w:rsidRPr="00F71757">
              <w:rPr>
                <w:lang w:val="hr-HR" w:eastAsia="hr-HR"/>
              </w:rPr>
              <w:t xml:space="preserve">. </w:t>
            </w:r>
            <w:r>
              <w:rPr>
                <w:i/>
                <w:lang w:val="hr-HR" w:eastAsia="hr-HR"/>
              </w:rPr>
              <w:t>Što mislite</w:t>
            </w:r>
            <w:r w:rsidR="005C1390">
              <w:rPr>
                <w:i/>
                <w:lang w:val="hr-HR" w:eastAsia="hr-HR"/>
              </w:rPr>
              <w:t>,</w:t>
            </w:r>
            <w:r w:rsidRPr="00F71757">
              <w:rPr>
                <w:i/>
                <w:lang w:val="hr-HR" w:eastAsia="hr-HR"/>
              </w:rPr>
              <w:t xml:space="preserve"> je </w:t>
            </w:r>
            <w:r>
              <w:rPr>
                <w:i/>
                <w:lang w:val="hr-HR" w:eastAsia="hr-HR"/>
              </w:rPr>
              <w:t xml:space="preserve">li </w:t>
            </w:r>
            <w:r w:rsidRPr="00F71757">
              <w:rPr>
                <w:i/>
                <w:lang w:val="hr-HR" w:eastAsia="hr-HR"/>
              </w:rPr>
              <w:t>ž</w:t>
            </w:r>
            <w:r>
              <w:rPr>
                <w:i/>
                <w:lang w:val="hr-HR" w:eastAsia="hr-HR"/>
              </w:rPr>
              <w:t>ivotinjski svijet u vodi bogat</w:t>
            </w:r>
            <w:r w:rsidR="005C1390">
              <w:rPr>
                <w:i/>
                <w:lang w:val="hr-HR" w:eastAsia="hr-HR"/>
              </w:rPr>
              <w:t>?</w:t>
            </w:r>
            <w:r>
              <w:rPr>
                <w:i/>
                <w:lang w:val="hr-HR" w:eastAsia="hr-HR"/>
              </w:rPr>
              <w:t xml:space="preserve"> </w:t>
            </w:r>
            <w:r w:rsidRPr="005C1390">
              <w:rPr>
                <w:lang w:val="hr-HR" w:eastAsia="hr-HR"/>
              </w:rPr>
              <w:t>(Da</w:t>
            </w:r>
            <w:r w:rsidR="005C1390">
              <w:rPr>
                <w:lang w:val="hr-HR" w:eastAsia="hr-HR"/>
              </w:rPr>
              <w:t>.</w:t>
            </w:r>
            <w:r w:rsidRPr="005C1390">
              <w:rPr>
                <w:lang w:val="hr-HR" w:eastAsia="hr-HR"/>
              </w:rPr>
              <w:t>)</w:t>
            </w:r>
            <w:r>
              <w:rPr>
                <w:i/>
                <w:lang w:val="hr-HR" w:eastAsia="hr-HR"/>
              </w:rPr>
              <w:t xml:space="preserve"> Što mislite</w:t>
            </w:r>
            <w:r w:rsidR="005C1390">
              <w:rPr>
                <w:i/>
                <w:lang w:val="hr-HR" w:eastAsia="hr-HR"/>
              </w:rPr>
              <w:t>,</w:t>
            </w:r>
            <w:r>
              <w:rPr>
                <w:i/>
                <w:lang w:val="hr-HR" w:eastAsia="hr-HR"/>
              </w:rPr>
              <w:t xml:space="preserve"> čega ima najviše</w:t>
            </w:r>
            <w:r w:rsidRPr="00F71757">
              <w:rPr>
                <w:i/>
                <w:lang w:val="hr-HR" w:eastAsia="hr-HR"/>
              </w:rPr>
              <w:t xml:space="preserve">? </w:t>
            </w:r>
            <w:r w:rsidRPr="005C1390">
              <w:rPr>
                <w:lang w:val="hr-HR" w:eastAsia="hr-HR"/>
              </w:rPr>
              <w:t>(</w:t>
            </w:r>
            <w:r w:rsidR="005C1390">
              <w:rPr>
                <w:lang w:val="hr-HR" w:eastAsia="hr-HR"/>
              </w:rPr>
              <w:t>R</w:t>
            </w:r>
            <w:r w:rsidRPr="005C1390">
              <w:rPr>
                <w:lang w:val="hr-HR" w:eastAsia="hr-HR"/>
              </w:rPr>
              <w:t>iba</w:t>
            </w:r>
            <w:r w:rsidR="005C1390">
              <w:rPr>
                <w:lang w:val="hr-HR" w:eastAsia="hr-HR"/>
              </w:rPr>
              <w:t>.</w:t>
            </w:r>
            <w:r w:rsidRPr="005C1390">
              <w:rPr>
                <w:lang w:val="hr-HR" w:eastAsia="hr-HR"/>
              </w:rPr>
              <w:t>)</w:t>
            </w:r>
            <w:r w:rsidRPr="00F71757">
              <w:rPr>
                <w:i/>
                <w:lang w:val="hr-HR" w:eastAsia="hr-HR"/>
              </w:rPr>
              <w:t xml:space="preserve"> Koje ribe žive u našim j</w:t>
            </w:r>
            <w:r>
              <w:rPr>
                <w:i/>
                <w:lang w:val="hr-HR" w:eastAsia="hr-HR"/>
              </w:rPr>
              <w:t>ezerima</w:t>
            </w:r>
            <w:r w:rsidRPr="00F71757">
              <w:rPr>
                <w:i/>
                <w:lang w:val="hr-HR" w:eastAsia="hr-HR"/>
              </w:rPr>
              <w:t xml:space="preserve">? </w:t>
            </w:r>
            <w:r>
              <w:rPr>
                <w:i/>
                <w:lang w:val="hr-HR" w:eastAsia="hr-HR"/>
              </w:rPr>
              <w:t>Je li</w:t>
            </w:r>
            <w:r w:rsidRPr="00F71757">
              <w:rPr>
                <w:i/>
                <w:lang w:val="hr-HR" w:eastAsia="hr-HR"/>
              </w:rPr>
              <w:t xml:space="preserve"> ne</w:t>
            </w:r>
            <w:r>
              <w:rPr>
                <w:i/>
                <w:lang w:val="hr-HR" w:eastAsia="hr-HR"/>
              </w:rPr>
              <w:t xml:space="preserve">tko išao u ribolov? </w:t>
            </w:r>
            <w:r w:rsidRPr="005C1390">
              <w:rPr>
                <w:lang w:val="hr-HR" w:eastAsia="hr-HR"/>
              </w:rPr>
              <w:t>(</w:t>
            </w:r>
            <w:r w:rsidR="005C1390">
              <w:rPr>
                <w:lang w:val="hr-HR" w:eastAsia="hr-HR"/>
              </w:rPr>
              <w:t>Š</w:t>
            </w:r>
            <w:r w:rsidRPr="005C1390">
              <w:rPr>
                <w:lang w:val="hr-HR" w:eastAsia="hr-HR"/>
              </w:rPr>
              <w:t>aran, štuka, som, smuđ, cvirgla</w:t>
            </w:r>
            <w:r w:rsidR="005C1390">
              <w:rPr>
                <w:lang w:val="hr-HR" w:eastAsia="hr-HR"/>
              </w:rPr>
              <w:t>.</w:t>
            </w:r>
            <w:r w:rsidRPr="005C1390">
              <w:rPr>
                <w:lang w:val="hr-HR" w:eastAsia="hr-HR"/>
              </w:rPr>
              <w:t>)</w:t>
            </w:r>
            <w:r w:rsidRPr="00F71757">
              <w:rPr>
                <w:i/>
                <w:lang w:val="hr-HR" w:eastAsia="hr-HR"/>
              </w:rPr>
              <w:t xml:space="preserve"> Mogli bi</w:t>
            </w:r>
            <w:r>
              <w:rPr>
                <w:i/>
                <w:lang w:val="hr-HR" w:eastAsia="hr-HR"/>
              </w:rPr>
              <w:t>ste</w:t>
            </w:r>
            <w:r w:rsidRPr="00F71757">
              <w:rPr>
                <w:i/>
                <w:lang w:val="hr-HR" w:eastAsia="hr-HR"/>
              </w:rPr>
              <w:t xml:space="preserve"> vidjet</w:t>
            </w:r>
            <w:r>
              <w:rPr>
                <w:i/>
                <w:lang w:val="hr-HR" w:eastAsia="hr-HR"/>
              </w:rPr>
              <w:t>i i koju bezopasnu zmiju</w:t>
            </w:r>
            <w:r w:rsidRPr="00F71757">
              <w:rPr>
                <w:i/>
                <w:lang w:val="hr-HR" w:eastAsia="hr-HR"/>
              </w:rPr>
              <w:t>. Čuju se žabe,</w:t>
            </w:r>
            <w:r>
              <w:rPr>
                <w:i/>
                <w:lang w:val="hr-HR" w:eastAsia="hr-HR"/>
              </w:rPr>
              <w:t xml:space="preserve"> </w:t>
            </w:r>
            <w:r w:rsidRPr="00F71757">
              <w:rPr>
                <w:i/>
                <w:lang w:val="hr-HR" w:eastAsia="hr-HR"/>
              </w:rPr>
              <w:t>cvrkut ptica.</w:t>
            </w:r>
            <w:r>
              <w:rPr>
                <w:i/>
                <w:lang w:val="hr-HR" w:eastAsia="hr-HR"/>
              </w:rPr>
              <w:t xml:space="preserve"> </w:t>
            </w:r>
            <w:r w:rsidRPr="00F71757">
              <w:rPr>
                <w:i/>
                <w:lang w:val="hr-HR" w:eastAsia="hr-HR"/>
              </w:rPr>
              <w:t>Možemo vid</w:t>
            </w:r>
            <w:r>
              <w:rPr>
                <w:i/>
                <w:lang w:val="hr-HR" w:eastAsia="hr-HR"/>
              </w:rPr>
              <w:t xml:space="preserve">jeti uz vodu tragove kornjače </w:t>
            </w:r>
            <w:r w:rsidRPr="005C1390">
              <w:rPr>
                <w:lang w:val="hr-HR" w:eastAsia="hr-HR"/>
              </w:rPr>
              <w:t>(ako ne – napomenuti da ih ovdje ima).</w:t>
            </w:r>
            <w:r w:rsidR="00887141">
              <w:rPr>
                <w:lang w:val="hr-HR" w:eastAsia="hr-HR"/>
              </w:rPr>
              <w:t xml:space="preserve"> </w:t>
            </w:r>
          </w:p>
          <w:p w:rsidR="007F08FD" w:rsidRPr="00277C37" w:rsidRDefault="007F08FD" w:rsidP="003E6E6D">
            <w:pPr>
              <w:spacing w:after="100" w:afterAutospacing="1" w:line="240" w:lineRule="auto"/>
              <w:ind w:left="360"/>
              <w:rPr>
                <w:lang w:val="hr-HR" w:eastAsia="hr-HR"/>
              </w:rPr>
            </w:pPr>
            <w:r w:rsidRPr="00277C37">
              <w:rPr>
                <w:lang w:val="hr-HR" w:eastAsia="hr-HR"/>
              </w:rPr>
              <w:t xml:space="preserve">Učiteljica/učitelj mjeri termometrom temperaturu vode – učenici zapisuju temperaturu. </w:t>
            </w:r>
          </w:p>
          <w:p w:rsidR="007F08FD" w:rsidRPr="00F71757" w:rsidRDefault="007F08FD" w:rsidP="003E6E6D">
            <w:pPr>
              <w:spacing w:after="100" w:afterAutospacing="1" w:line="240" w:lineRule="auto"/>
              <w:ind w:left="360"/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>Promatraju obalu</w:t>
            </w:r>
            <w:r w:rsidR="005C1390">
              <w:rPr>
                <w:lang w:val="hr-HR" w:eastAsia="hr-HR"/>
              </w:rPr>
              <w:t>. R</w:t>
            </w:r>
            <w:r w:rsidRPr="00F71757">
              <w:rPr>
                <w:lang w:val="hr-HR" w:eastAsia="hr-HR"/>
              </w:rPr>
              <w:t>azgovor o biljnom</w:t>
            </w:r>
            <w:r w:rsidR="005C1390">
              <w:rPr>
                <w:lang w:val="hr-HR" w:eastAsia="hr-HR"/>
              </w:rPr>
              <w:t>e</w:t>
            </w:r>
            <w:r w:rsidRPr="00F71757">
              <w:rPr>
                <w:lang w:val="hr-HR" w:eastAsia="hr-HR"/>
              </w:rPr>
              <w:t xml:space="preserve"> svijetu koji uočavaju uz obalu –</w:t>
            </w:r>
            <w:r w:rsidR="005C1390">
              <w:rPr>
                <w:lang w:val="hr-HR" w:eastAsia="hr-HR"/>
              </w:rPr>
              <w:t xml:space="preserve"> </w:t>
            </w:r>
            <w:r w:rsidRPr="00F71757">
              <w:rPr>
                <w:lang w:val="hr-HR" w:eastAsia="hr-HR"/>
              </w:rPr>
              <w:t>nema ga previše</w:t>
            </w:r>
            <w:r w:rsidR="005C1390">
              <w:rPr>
                <w:lang w:val="hr-HR" w:eastAsia="hr-HR"/>
              </w:rPr>
              <w:t>:</w:t>
            </w:r>
            <w:r>
              <w:rPr>
                <w:lang w:val="hr-HR" w:eastAsia="hr-HR"/>
              </w:rPr>
              <w:t xml:space="preserve"> trstika</w:t>
            </w:r>
            <w:r w:rsidRPr="00F71757">
              <w:rPr>
                <w:lang w:val="hr-HR" w:eastAsia="hr-HR"/>
              </w:rPr>
              <w:t>, šaš, perunika</w:t>
            </w:r>
            <w:r>
              <w:rPr>
                <w:lang w:val="hr-HR" w:eastAsia="hr-HR"/>
              </w:rPr>
              <w:t xml:space="preserve"> </w:t>
            </w:r>
            <w:r w:rsidR="005C1390">
              <w:rPr>
                <w:lang w:val="hr-HR" w:eastAsia="hr-HR"/>
              </w:rPr>
              <w:t>(</w:t>
            </w:r>
            <w:r w:rsidRPr="00F71757">
              <w:rPr>
                <w:lang w:val="hr-HR" w:eastAsia="hr-HR"/>
              </w:rPr>
              <w:t>izduljeni listov</w:t>
            </w:r>
            <w:r>
              <w:rPr>
                <w:lang w:val="hr-HR" w:eastAsia="hr-HR"/>
              </w:rPr>
              <w:t>i, oštri</w:t>
            </w:r>
            <w:r w:rsidRPr="00F71757">
              <w:rPr>
                <w:lang w:val="hr-HR" w:eastAsia="hr-HR"/>
              </w:rPr>
              <w:t>)</w:t>
            </w:r>
            <w:r w:rsidR="005C1390">
              <w:rPr>
                <w:lang w:val="hr-HR" w:eastAsia="hr-HR"/>
              </w:rPr>
              <w:t>.</w:t>
            </w:r>
            <w:r w:rsidRPr="00F71757">
              <w:rPr>
                <w:lang w:val="hr-HR" w:eastAsia="hr-HR"/>
              </w:rPr>
              <w:t xml:space="preserve"> </w:t>
            </w:r>
          </w:p>
          <w:p w:rsidR="007F08FD" w:rsidRPr="00F71757" w:rsidRDefault="00463ED1" w:rsidP="003E6E6D">
            <w:pPr>
              <w:spacing w:after="100" w:afterAutospacing="1" w:line="240" w:lineRule="auto"/>
              <w:ind w:left="360"/>
              <w:rPr>
                <w:i/>
                <w:lang w:val="hr-HR" w:eastAsia="hr-HR"/>
              </w:rPr>
            </w:pPr>
            <w:r>
              <w:rPr>
                <w:lang w:val="hr-HR" w:eastAsia="hr-HR"/>
              </w:rPr>
              <w:t>Uz</w:t>
            </w:r>
            <w:r w:rsidR="007F08FD">
              <w:rPr>
                <w:lang w:val="hr-HR" w:eastAsia="hr-HR"/>
              </w:rPr>
              <w:t xml:space="preserve"> obal</w:t>
            </w:r>
            <w:r>
              <w:rPr>
                <w:lang w:val="hr-HR" w:eastAsia="hr-HR"/>
              </w:rPr>
              <w:t>u</w:t>
            </w:r>
            <w:r w:rsidR="007F08FD">
              <w:rPr>
                <w:lang w:val="hr-HR" w:eastAsia="hr-HR"/>
              </w:rPr>
              <w:t xml:space="preserve"> raste drveće</w:t>
            </w:r>
            <w:r w:rsidR="007F08FD" w:rsidRPr="00F71757">
              <w:rPr>
                <w:lang w:val="hr-HR" w:eastAsia="hr-HR"/>
              </w:rPr>
              <w:t>:</w:t>
            </w:r>
            <w:r w:rsidR="005C1390">
              <w:rPr>
                <w:lang w:val="hr-HR" w:eastAsia="hr-HR"/>
              </w:rPr>
              <w:t xml:space="preserve"> </w:t>
            </w:r>
            <w:r w:rsidR="007F08FD" w:rsidRPr="00F71757">
              <w:rPr>
                <w:lang w:val="hr-HR" w:eastAsia="hr-HR"/>
              </w:rPr>
              <w:t>vrbe, topo</w:t>
            </w:r>
            <w:r w:rsidR="007F08FD">
              <w:rPr>
                <w:lang w:val="hr-HR" w:eastAsia="hr-HR"/>
              </w:rPr>
              <w:t>le. Šetamo</w:t>
            </w:r>
            <w:r>
              <w:rPr>
                <w:lang w:val="hr-HR" w:eastAsia="hr-HR"/>
              </w:rPr>
              <w:t xml:space="preserve"> </w:t>
            </w:r>
            <w:r w:rsidR="007F08FD" w:rsidRPr="00F71757">
              <w:rPr>
                <w:lang w:val="hr-HR" w:eastAsia="hr-HR"/>
              </w:rPr>
              <w:t>–</w:t>
            </w:r>
            <w:r w:rsidR="007F08FD">
              <w:rPr>
                <w:lang w:val="hr-HR" w:eastAsia="hr-HR"/>
              </w:rPr>
              <w:t xml:space="preserve"> </w:t>
            </w:r>
            <w:r>
              <w:rPr>
                <w:lang w:val="hr-HR" w:eastAsia="hr-HR"/>
              </w:rPr>
              <w:t xml:space="preserve">treba biti oprezan </w:t>
            </w:r>
            <w:r w:rsidR="007F08FD" w:rsidRPr="00F71757">
              <w:rPr>
                <w:lang w:val="hr-HR" w:eastAsia="hr-HR"/>
              </w:rPr>
              <w:t>da se ne po</w:t>
            </w:r>
            <w:r w:rsidR="005E4FD5">
              <w:rPr>
                <w:lang w:val="hr-HR" w:eastAsia="hr-HR"/>
              </w:rPr>
              <w:t>s</w:t>
            </w:r>
            <w:r w:rsidR="007F08FD" w:rsidRPr="00F71757">
              <w:rPr>
                <w:lang w:val="hr-HR" w:eastAsia="hr-HR"/>
              </w:rPr>
              <w:t>kliznemo i ne padnemo u vodu</w:t>
            </w:r>
            <w:r>
              <w:rPr>
                <w:lang w:val="hr-HR" w:eastAsia="hr-HR"/>
              </w:rPr>
              <w:t>.</w:t>
            </w:r>
            <w:r w:rsidR="007F08FD" w:rsidRPr="00F71757">
              <w:rPr>
                <w:lang w:val="hr-HR" w:eastAsia="hr-HR"/>
              </w:rPr>
              <w:t xml:space="preserve"> </w:t>
            </w:r>
            <w:r w:rsidR="007F08FD">
              <w:rPr>
                <w:lang w:val="hr-HR" w:eastAsia="hr-HR"/>
              </w:rPr>
              <w:t>Slušamo</w:t>
            </w:r>
            <w:r>
              <w:rPr>
                <w:lang w:val="hr-HR" w:eastAsia="hr-HR"/>
              </w:rPr>
              <w:t>: č</w:t>
            </w:r>
            <w:r w:rsidR="007F08FD">
              <w:rPr>
                <w:lang w:val="hr-HR" w:eastAsia="hr-HR"/>
              </w:rPr>
              <w:t>uje se zujanje kukaca</w:t>
            </w:r>
            <w:r>
              <w:rPr>
                <w:lang w:val="hr-HR" w:eastAsia="hr-HR"/>
              </w:rPr>
              <w:t>.</w:t>
            </w:r>
            <w:r w:rsidR="007F08FD">
              <w:rPr>
                <w:lang w:val="hr-HR" w:eastAsia="hr-HR"/>
              </w:rPr>
              <w:t xml:space="preserve"> </w:t>
            </w:r>
            <w:r w:rsidR="007F08FD">
              <w:rPr>
                <w:i/>
                <w:lang w:val="hr-HR" w:eastAsia="hr-HR"/>
              </w:rPr>
              <w:t>Koje ž</w:t>
            </w:r>
            <w:r w:rsidR="007F08FD" w:rsidRPr="00F71757">
              <w:rPr>
                <w:i/>
                <w:lang w:val="hr-HR" w:eastAsia="hr-HR"/>
              </w:rPr>
              <w:t>ivotinje v</w:t>
            </w:r>
            <w:r w:rsidR="007F08FD">
              <w:rPr>
                <w:i/>
                <w:lang w:val="hr-HR" w:eastAsia="hr-HR"/>
              </w:rPr>
              <w:t xml:space="preserve">idimo? </w:t>
            </w:r>
            <w:r w:rsidR="007F08FD" w:rsidRPr="00463ED1">
              <w:rPr>
                <w:lang w:val="hr-HR" w:eastAsia="hr-HR"/>
              </w:rPr>
              <w:t>(</w:t>
            </w:r>
            <w:r>
              <w:rPr>
                <w:lang w:val="hr-HR" w:eastAsia="hr-HR"/>
              </w:rPr>
              <w:t>K</w:t>
            </w:r>
            <w:r w:rsidR="007F08FD" w:rsidRPr="00463ED1">
              <w:rPr>
                <w:lang w:val="hr-HR" w:eastAsia="hr-HR"/>
              </w:rPr>
              <w:t>omarci, vilin konjic</w:t>
            </w:r>
            <w:r>
              <w:rPr>
                <w:lang w:val="hr-HR" w:eastAsia="hr-HR"/>
              </w:rPr>
              <w:t>.</w:t>
            </w:r>
            <w:r w:rsidR="007F08FD" w:rsidRPr="00463ED1">
              <w:rPr>
                <w:lang w:val="hr-HR" w:eastAsia="hr-HR"/>
              </w:rPr>
              <w:t>)</w:t>
            </w:r>
            <w:r w:rsidR="007F08FD" w:rsidRPr="00F71757">
              <w:rPr>
                <w:i/>
                <w:lang w:val="hr-HR" w:eastAsia="hr-HR"/>
              </w:rPr>
              <w:t xml:space="preserve"> Koja </w:t>
            </w:r>
            <w:r w:rsidR="007F08FD">
              <w:rPr>
                <w:i/>
                <w:lang w:val="hr-HR" w:eastAsia="hr-HR"/>
              </w:rPr>
              <w:t xml:space="preserve">se ptica hrani žabama? </w:t>
            </w:r>
            <w:r>
              <w:rPr>
                <w:lang w:val="hr-HR" w:eastAsia="hr-HR"/>
              </w:rPr>
              <w:t>(R</w:t>
            </w:r>
            <w:r w:rsidR="007F08FD" w:rsidRPr="00463ED1">
              <w:rPr>
                <w:lang w:val="hr-HR" w:eastAsia="hr-HR"/>
              </w:rPr>
              <w:t>oda i čaplja</w:t>
            </w:r>
            <w:r>
              <w:rPr>
                <w:lang w:val="hr-HR" w:eastAsia="hr-HR"/>
              </w:rPr>
              <w:t>.</w:t>
            </w:r>
            <w:r w:rsidR="007F08FD" w:rsidRPr="00463ED1">
              <w:rPr>
                <w:lang w:val="hr-HR" w:eastAsia="hr-HR"/>
              </w:rPr>
              <w:t>)</w:t>
            </w:r>
            <w:r w:rsidR="007F08FD">
              <w:rPr>
                <w:i/>
                <w:lang w:val="hr-HR" w:eastAsia="hr-HR"/>
              </w:rPr>
              <w:t xml:space="preserve"> </w:t>
            </w:r>
            <w:r>
              <w:rPr>
                <w:i/>
                <w:lang w:val="hr-HR" w:eastAsia="hr-HR"/>
              </w:rPr>
              <w:t>Zadnjih</w:t>
            </w:r>
            <w:r w:rsidR="007F08FD" w:rsidRPr="00F71757">
              <w:rPr>
                <w:i/>
                <w:lang w:val="hr-HR" w:eastAsia="hr-HR"/>
              </w:rPr>
              <w:t xml:space="preserve"> godina na jezera d</w:t>
            </w:r>
            <w:r w:rsidR="007F08FD">
              <w:rPr>
                <w:i/>
                <w:lang w:val="hr-HR" w:eastAsia="hr-HR"/>
              </w:rPr>
              <w:t>olaze labudovi i tu se gnijezde</w:t>
            </w:r>
            <w:r w:rsidR="007F08FD" w:rsidRPr="00F71757">
              <w:rPr>
                <w:i/>
                <w:lang w:val="hr-HR" w:eastAsia="hr-HR"/>
              </w:rPr>
              <w:t xml:space="preserve">. Možemo vidjeti i divlje patke. </w:t>
            </w:r>
          </w:p>
          <w:p w:rsidR="007F08FD" w:rsidRDefault="007F08FD" w:rsidP="003E6E6D">
            <w:pPr>
              <w:spacing w:after="100" w:afterAutospacing="1" w:line="240" w:lineRule="auto"/>
              <w:ind w:left="360"/>
              <w:rPr>
                <w:lang w:val="hr-HR" w:eastAsia="hr-HR"/>
              </w:rPr>
            </w:pPr>
            <w:r w:rsidRPr="00F71757">
              <w:rPr>
                <w:i/>
                <w:lang w:val="hr-HR" w:eastAsia="hr-HR"/>
              </w:rPr>
              <w:t>Što mislite</w:t>
            </w:r>
            <w:r w:rsidR="00463ED1">
              <w:rPr>
                <w:i/>
                <w:lang w:val="hr-HR" w:eastAsia="hr-HR"/>
              </w:rPr>
              <w:t>,</w:t>
            </w:r>
            <w:r w:rsidRPr="00F71757">
              <w:rPr>
                <w:i/>
                <w:lang w:val="hr-HR" w:eastAsia="hr-HR"/>
              </w:rPr>
              <w:t xml:space="preserve"> je </w:t>
            </w:r>
            <w:r>
              <w:rPr>
                <w:i/>
                <w:lang w:val="hr-HR" w:eastAsia="hr-HR"/>
              </w:rPr>
              <w:t xml:space="preserve">li </w:t>
            </w:r>
            <w:r w:rsidRPr="00F71757">
              <w:rPr>
                <w:i/>
                <w:lang w:val="hr-HR" w:eastAsia="hr-HR"/>
              </w:rPr>
              <w:t>ovdje više biljnog</w:t>
            </w:r>
            <w:r w:rsidR="00463ED1">
              <w:rPr>
                <w:i/>
                <w:lang w:val="hr-HR" w:eastAsia="hr-HR"/>
              </w:rPr>
              <w:t>a</w:t>
            </w:r>
            <w:r w:rsidRPr="00F71757">
              <w:rPr>
                <w:i/>
                <w:lang w:val="hr-HR" w:eastAsia="hr-HR"/>
              </w:rPr>
              <w:t xml:space="preserve"> i životinjskog</w:t>
            </w:r>
            <w:r w:rsidR="00463ED1">
              <w:rPr>
                <w:i/>
                <w:lang w:val="hr-HR" w:eastAsia="hr-HR"/>
              </w:rPr>
              <w:t>a</w:t>
            </w:r>
            <w:r w:rsidRPr="00F71757">
              <w:rPr>
                <w:i/>
                <w:lang w:val="hr-HR" w:eastAsia="hr-HR"/>
              </w:rPr>
              <w:t xml:space="preserve"> svijeta u vodi i na obali </w:t>
            </w:r>
            <w:r>
              <w:rPr>
                <w:i/>
                <w:lang w:val="hr-HR" w:eastAsia="hr-HR"/>
              </w:rPr>
              <w:t>ili oko močvare</w:t>
            </w:r>
            <w:r w:rsidRPr="00F71757">
              <w:rPr>
                <w:i/>
                <w:lang w:val="hr-HR" w:eastAsia="hr-HR"/>
              </w:rPr>
              <w:t>?</w:t>
            </w:r>
            <w:r>
              <w:rPr>
                <w:i/>
                <w:lang w:val="hr-HR" w:eastAsia="hr-HR"/>
              </w:rPr>
              <w:t xml:space="preserve"> Što je tom</w:t>
            </w:r>
            <w:r w:rsidR="00463ED1">
              <w:rPr>
                <w:i/>
                <w:lang w:val="hr-HR" w:eastAsia="hr-HR"/>
              </w:rPr>
              <w:t>u</w:t>
            </w:r>
            <w:r>
              <w:rPr>
                <w:i/>
                <w:lang w:val="hr-HR" w:eastAsia="hr-HR"/>
              </w:rPr>
              <w:t xml:space="preserve"> razlog? </w:t>
            </w:r>
            <w:r w:rsidRPr="00463ED1">
              <w:rPr>
                <w:lang w:val="hr-HR" w:eastAsia="hr-HR"/>
              </w:rPr>
              <w:t>(Čovjek svojim djelovanjem narušava i biljni i životinjski svijet.)</w:t>
            </w:r>
          </w:p>
          <w:p w:rsidR="00463ED1" w:rsidRPr="00463ED1" w:rsidRDefault="005E4FD5" w:rsidP="00463ED1">
            <w:pPr>
              <w:spacing w:after="100" w:afterAutospacing="1" w:line="240" w:lineRule="auto"/>
              <w:ind w:left="360"/>
              <w:rPr>
                <w:i/>
                <w:lang w:val="hr-HR" w:eastAsia="hr-HR"/>
              </w:rPr>
            </w:pPr>
            <w:r>
              <w:rPr>
                <w:lang w:val="hr-HR" w:eastAsia="hr-HR"/>
              </w:rPr>
              <w:t>Skreće</w:t>
            </w:r>
            <w:r w:rsidR="00463ED1" w:rsidRPr="00712DBC">
              <w:rPr>
                <w:lang w:val="hr-HR" w:eastAsia="hr-HR"/>
              </w:rPr>
              <w:t xml:space="preserve"> se pozornost na zagađenost okoliša</w:t>
            </w:r>
            <w:r w:rsidR="00463ED1">
              <w:rPr>
                <w:lang w:val="hr-HR" w:eastAsia="hr-HR"/>
              </w:rPr>
              <w:t>.</w:t>
            </w:r>
            <w:r w:rsidR="00463ED1">
              <w:rPr>
                <w:i/>
                <w:lang w:val="hr-HR" w:eastAsia="hr-HR"/>
              </w:rPr>
              <w:t xml:space="preserve"> Tko je krivac? </w:t>
            </w:r>
            <w:r w:rsidR="00463ED1" w:rsidRPr="00712DBC">
              <w:rPr>
                <w:lang w:val="hr-HR" w:eastAsia="hr-HR"/>
              </w:rPr>
              <w:t>(Čovjek</w:t>
            </w:r>
            <w:r w:rsidR="00463ED1">
              <w:rPr>
                <w:lang w:val="hr-HR" w:eastAsia="hr-HR"/>
              </w:rPr>
              <w:t>.</w:t>
            </w:r>
            <w:r w:rsidR="00463ED1" w:rsidRPr="00712DBC">
              <w:rPr>
                <w:lang w:val="hr-HR" w:eastAsia="hr-HR"/>
              </w:rPr>
              <w:t>)</w:t>
            </w:r>
            <w:r w:rsidR="00463ED1">
              <w:rPr>
                <w:i/>
                <w:lang w:val="hr-HR" w:eastAsia="hr-HR"/>
              </w:rPr>
              <w:t xml:space="preserve"> </w:t>
            </w:r>
            <w:r w:rsidR="00463ED1" w:rsidRPr="00712DBC">
              <w:rPr>
                <w:lang w:val="hr-HR" w:eastAsia="hr-HR"/>
              </w:rPr>
              <w:t>Upozoriti na štetu koj</w:t>
            </w:r>
            <w:r w:rsidR="00463ED1">
              <w:rPr>
                <w:lang w:val="hr-HR" w:eastAsia="hr-HR"/>
              </w:rPr>
              <w:t>u</w:t>
            </w:r>
            <w:r w:rsidR="00463ED1" w:rsidRPr="00712DBC">
              <w:rPr>
                <w:lang w:val="hr-HR" w:eastAsia="hr-HR"/>
              </w:rPr>
              <w:t xml:space="preserve"> takvo neprimjereno odlaganje otpada može izazvati – ozljed</w:t>
            </w:r>
            <w:r w:rsidR="00463ED1">
              <w:rPr>
                <w:lang w:val="hr-HR" w:eastAsia="hr-HR"/>
              </w:rPr>
              <w:t>u</w:t>
            </w:r>
            <w:r w:rsidR="00463ED1" w:rsidRPr="00712DBC">
              <w:rPr>
                <w:lang w:val="hr-HR" w:eastAsia="hr-HR"/>
              </w:rPr>
              <w:t xml:space="preserve"> čovjeka</w:t>
            </w:r>
            <w:r w:rsidR="00463ED1">
              <w:rPr>
                <w:lang w:val="hr-HR" w:eastAsia="hr-HR"/>
              </w:rPr>
              <w:t xml:space="preserve"> ili</w:t>
            </w:r>
            <w:r w:rsidR="00463ED1" w:rsidRPr="00712DBC">
              <w:rPr>
                <w:lang w:val="hr-HR" w:eastAsia="hr-HR"/>
              </w:rPr>
              <w:t xml:space="preserve"> životinje</w:t>
            </w:r>
            <w:r w:rsidR="00463ED1">
              <w:rPr>
                <w:lang w:val="hr-HR" w:eastAsia="hr-HR"/>
              </w:rPr>
              <w:t>,</w:t>
            </w:r>
            <w:r w:rsidR="00463ED1" w:rsidRPr="00712DBC">
              <w:rPr>
                <w:lang w:val="hr-HR" w:eastAsia="hr-HR"/>
              </w:rPr>
              <w:t xml:space="preserve"> izvor </w:t>
            </w:r>
            <w:r w:rsidR="00463ED1">
              <w:rPr>
                <w:lang w:val="hr-HR" w:eastAsia="hr-HR"/>
              </w:rPr>
              <w:t xml:space="preserve">je </w:t>
            </w:r>
            <w:r w:rsidR="00463ED1" w:rsidRPr="00712DBC">
              <w:rPr>
                <w:lang w:val="hr-HR" w:eastAsia="hr-HR"/>
              </w:rPr>
              <w:t xml:space="preserve">zaraze (odbačena hrana i uginule životinje), </w:t>
            </w:r>
            <w:r w:rsidR="00463ED1">
              <w:rPr>
                <w:lang w:val="hr-HR" w:eastAsia="hr-HR"/>
              </w:rPr>
              <w:t xml:space="preserve">a </w:t>
            </w:r>
            <w:r w:rsidR="00463ED1" w:rsidRPr="00712DBC">
              <w:rPr>
                <w:lang w:val="hr-HR" w:eastAsia="hr-HR"/>
              </w:rPr>
              <w:t>neki</w:t>
            </w:r>
            <w:r w:rsidR="00463ED1">
              <w:rPr>
                <w:lang w:val="hr-HR" w:eastAsia="hr-HR"/>
              </w:rPr>
              <w:t xml:space="preserve"> se</w:t>
            </w:r>
            <w:r w:rsidR="00463ED1" w:rsidRPr="00712DBC">
              <w:rPr>
                <w:lang w:val="hr-HR" w:eastAsia="hr-HR"/>
              </w:rPr>
              <w:t xml:space="preserve"> otpad ne razgrađuje –</w:t>
            </w:r>
            <w:r w:rsidR="00463ED1">
              <w:rPr>
                <w:lang w:val="hr-HR" w:eastAsia="hr-HR"/>
              </w:rPr>
              <w:t xml:space="preserve"> </w:t>
            </w:r>
            <w:r w:rsidR="00463ED1" w:rsidRPr="00712DBC">
              <w:rPr>
                <w:lang w:val="hr-HR" w:eastAsia="hr-HR"/>
              </w:rPr>
              <w:t>ostaje zauvijek</w:t>
            </w:r>
            <w:r w:rsidR="00463ED1">
              <w:rPr>
                <w:lang w:val="hr-HR" w:eastAsia="hr-HR"/>
              </w:rPr>
              <w:t>.</w:t>
            </w:r>
          </w:p>
          <w:p w:rsidR="007F08FD" w:rsidRPr="00463ED1" w:rsidRDefault="007F08FD" w:rsidP="003E6E6D">
            <w:pPr>
              <w:spacing w:after="100" w:afterAutospacing="1" w:line="240" w:lineRule="auto"/>
              <w:rPr>
                <w:lang w:val="hr-HR" w:eastAsia="hr-HR"/>
              </w:rPr>
            </w:pPr>
            <w:r w:rsidRPr="00463ED1">
              <w:rPr>
                <w:lang w:val="hr-HR" w:eastAsia="hr-HR"/>
              </w:rPr>
              <w:t xml:space="preserve">Prije odlaska uzimamo nekoliko kantica </w:t>
            </w:r>
            <w:r w:rsidR="005E4FD5">
              <w:rPr>
                <w:lang w:val="hr-HR" w:eastAsia="hr-HR"/>
              </w:rPr>
              <w:t>šljunka</w:t>
            </w:r>
            <w:r w:rsidRPr="00463ED1">
              <w:rPr>
                <w:lang w:val="hr-HR" w:eastAsia="hr-HR"/>
              </w:rPr>
              <w:t xml:space="preserve"> i tražimo l</w:t>
            </w:r>
            <w:r w:rsidR="005E4FD5">
              <w:rPr>
                <w:lang w:val="hr-HR" w:eastAsia="hr-HR"/>
              </w:rPr>
              <w:t>ijepe kamenčiće za rad na satu l</w:t>
            </w:r>
            <w:r w:rsidRPr="00463ED1">
              <w:rPr>
                <w:lang w:val="hr-HR" w:eastAsia="hr-HR"/>
              </w:rPr>
              <w:t>ikovne kulture.</w:t>
            </w:r>
          </w:p>
          <w:p w:rsidR="00463ED1" w:rsidRDefault="007F08FD" w:rsidP="007F08FD">
            <w:pPr>
              <w:pStyle w:val="ListParagraph"/>
              <w:numPr>
                <w:ilvl w:val="0"/>
                <w:numId w:val="1"/>
              </w:numPr>
              <w:spacing w:after="100" w:afterAutospacing="1" w:line="240" w:lineRule="auto"/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>TJELESNA I ZDRAVSTVENA KUL</w:t>
            </w:r>
            <w:r>
              <w:rPr>
                <w:lang w:val="hr-HR" w:eastAsia="hr-HR"/>
              </w:rPr>
              <w:t>TURA</w:t>
            </w:r>
            <w:r w:rsidRPr="00F71757">
              <w:rPr>
                <w:lang w:val="hr-HR" w:eastAsia="hr-HR"/>
              </w:rPr>
              <w:t xml:space="preserve"> </w:t>
            </w:r>
          </w:p>
          <w:p w:rsidR="007F08FD" w:rsidRPr="00F71757" w:rsidRDefault="00463ED1" w:rsidP="00463ED1">
            <w:pPr>
              <w:pStyle w:val="ListParagraph"/>
              <w:spacing w:after="100" w:afterAutospacing="1" w:line="240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>D</w:t>
            </w:r>
            <w:r w:rsidR="007F08FD" w:rsidRPr="00F71757">
              <w:rPr>
                <w:lang w:val="hr-HR" w:eastAsia="hr-HR"/>
              </w:rPr>
              <w:t>ječje igre s trčanjem</w:t>
            </w:r>
            <w:r>
              <w:rPr>
                <w:lang w:val="hr-HR" w:eastAsia="hr-HR"/>
              </w:rPr>
              <w:t>.</w:t>
            </w:r>
            <w:r w:rsidR="007F08FD" w:rsidRPr="00F71757">
              <w:rPr>
                <w:lang w:val="hr-HR" w:eastAsia="hr-HR"/>
              </w:rPr>
              <w:t xml:space="preserve">  </w:t>
            </w:r>
          </w:p>
          <w:p w:rsidR="007F08FD" w:rsidRPr="00F71757" w:rsidRDefault="007F08FD" w:rsidP="003E6E6D">
            <w:pPr>
              <w:pStyle w:val="ListParagraph"/>
              <w:spacing w:after="100" w:afterAutospacing="1" w:line="240" w:lineRule="auto"/>
              <w:rPr>
                <w:lang w:val="hr-HR" w:eastAsia="hr-HR"/>
              </w:rPr>
            </w:pPr>
          </w:p>
          <w:p w:rsidR="007F08FD" w:rsidRPr="00F71757" w:rsidRDefault="007F08FD" w:rsidP="007F08FD">
            <w:pPr>
              <w:pStyle w:val="ListParagraph"/>
              <w:numPr>
                <w:ilvl w:val="0"/>
                <w:numId w:val="1"/>
              </w:numPr>
              <w:spacing w:after="100" w:afterAutospacing="1" w:line="240" w:lineRule="auto"/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 xml:space="preserve">POVRATAK U ŠKOLU </w:t>
            </w:r>
          </w:p>
          <w:p w:rsidR="007F08FD" w:rsidRPr="00F71757" w:rsidRDefault="007F08FD" w:rsidP="003E6E6D">
            <w:pPr>
              <w:pStyle w:val="ListParagraph"/>
              <w:rPr>
                <w:lang w:val="hr-HR" w:eastAsia="hr-HR"/>
              </w:rPr>
            </w:pPr>
          </w:p>
          <w:p w:rsidR="007F08FD" w:rsidRPr="00F71757" w:rsidRDefault="007F08FD" w:rsidP="007F08FD">
            <w:pPr>
              <w:pStyle w:val="ListParagraph"/>
              <w:numPr>
                <w:ilvl w:val="0"/>
                <w:numId w:val="1"/>
              </w:numPr>
              <w:spacing w:after="100" w:afterAutospacing="1" w:line="240" w:lineRule="auto"/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 xml:space="preserve">OBROK </w:t>
            </w:r>
          </w:p>
          <w:p w:rsidR="007F08FD" w:rsidRPr="00F71757" w:rsidRDefault="007F08FD" w:rsidP="003E6E6D">
            <w:pPr>
              <w:pStyle w:val="ListParagraph"/>
              <w:rPr>
                <w:lang w:val="hr-HR" w:eastAsia="hr-HR"/>
              </w:rPr>
            </w:pPr>
          </w:p>
          <w:p w:rsidR="00463ED1" w:rsidRDefault="007F08FD" w:rsidP="007F08FD">
            <w:pPr>
              <w:pStyle w:val="ListParagraph"/>
              <w:numPr>
                <w:ilvl w:val="0"/>
                <w:numId w:val="1"/>
              </w:numPr>
              <w:spacing w:after="100" w:afterAutospacing="1" w:line="240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LIKOVNA RADIONICA </w:t>
            </w:r>
          </w:p>
          <w:p w:rsidR="007F08FD" w:rsidRPr="00277C37" w:rsidRDefault="00463ED1" w:rsidP="00463ED1">
            <w:pPr>
              <w:pStyle w:val="ListParagraph"/>
              <w:spacing w:after="100" w:afterAutospacing="1" w:line="240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>T</w:t>
            </w:r>
            <w:r w:rsidR="007F08FD" w:rsidRPr="00F71757">
              <w:rPr>
                <w:lang w:val="hr-HR" w:eastAsia="hr-HR"/>
              </w:rPr>
              <w:t>emperama oslikavaju kamenčiće – oblutke</w:t>
            </w:r>
            <w:r>
              <w:rPr>
                <w:lang w:val="hr-HR" w:eastAsia="hr-HR"/>
              </w:rPr>
              <w:t>.</w:t>
            </w:r>
            <w:r w:rsidR="007F08FD" w:rsidRPr="00F71757">
              <w:rPr>
                <w:lang w:val="hr-HR" w:eastAsia="hr-HR"/>
              </w:rPr>
              <w:t xml:space="preserve"> 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F08FD" w:rsidRPr="00F71757" w:rsidRDefault="007F08FD" w:rsidP="003E6E6D">
            <w:pPr>
              <w:rPr>
                <w:lang w:val="hr-HR" w:eastAsia="hr-HR"/>
              </w:rPr>
            </w:pPr>
          </w:p>
          <w:p w:rsidR="007F08FD" w:rsidRPr="00F71757" w:rsidRDefault="007F08FD" w:rsidP="003E6E6D">
            <w:pPr>
              <w:rPr>
                <w:lang w:val="hr-HR" w:eastAsia="hr-HR"/>
              </w:rPr>
            </w:pPr>
          </w:p>
          <w:p w:rsidR="007F08FD" w:rsidRPr="00F71757" w:rsidRDefault="007F08FD" w:rsidP="003E6E6D">
            <w:pPr>
              <w:rPr>
                <w:lang w:val="hr-HR" w:eastAsia="hr-HR"/>
              </w:rPr>
            </w:pPr>
          </w:p>
          <w:p w:rsidR="007F08FD" w:rsidRPr="00F71757" w:rsidRDefault="007F08FD" w:rsidP="003E6E6D">
            <w:pPr>
              <w:rPr>
                <w:lang w:val="hr-HR" w:eastAsia="hr-HR"/>
              </w:rPr>
            </w:pPr>
          </w:p>
          <w:p w:rsidR="007F08FD" w:rsidRPr="00F71757" w:rsidRDefault="007F08FD" w:rsidP="003E6E6D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promatraju, uočavaju</w:t>
            </w:r>
            <w:r w:rsidRPr="00F71757">
              <w:rPr>
                <w:lang w:val="hr-HR" w:eastAsia="hr-HR"/>
              </w:rPr>
              <w:t>, razlikuju,</w:t>
            </w:r>
            <w:r>
              <w:rPr>
                <w:lang w:val="hr-HR" w:eastAsia="hr-HR"/>
              </w:rPr>
              <w:t xml:space="preserve"> </w:t>
            </w:r>
            <w:r w:rsidRPr="00F71757">
              <w:rPr>
                <w:lang w:val="hr-HR" w:eastAsia="hr-HR"/>
              </w:rPr>
              <w:t>broje,</w:t>
            </w:r>
            <w:r>
              <w:rPr>
                <w:lang w:val="hr-HR" w:eastAsia="hr-HR"/>
              </w:rPr>
              <w:t xml:space="preserve"> </w:t>
            </w:r>
            <w:r w:rsidRPr="00F71757">
              <w:rPr>
                <w:lang w:val="hr-HR" w:eastAsia="hr-HR"/>
              </w:rPr>
              <w:t>kreću se</w:t>
            </w:r>
          </w:p>
          <w:p w:rsidR="007F08FD" w:rsidRPr="00F71757" w:rsidRDefault="007F08FD" w:rsidP="003E6E6D">
            <w:pPr>
              <w:rPr>
                <w:lang w:val="hr-HR" w:eastAsia="hr-HR"/>
              </w:rPr>
            </w:pPr>
          </w:p>
          <w:p w:rsidR="007F08FD" w:rsidRPr="00F71757" w:rsidRDefault="007F08FD" w:rsidP="003E6E6D">
            <w:pPr>
              <w:rPr>
                <w:lang w:val="hr-HR" w:eastAsia="hr-HR"/>
              </w:rPr>
            </w:pPr>
          </w:p>
          <w:p w:rsidR="007F08FD" w:rsidRPr="00F71757" w:rsidRDefault="007F08FD" w:rsidP="003E6E6D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slušaju</w:t>
            </w:r>
          </w:p>
          <w:p w:rsidR="007F08FD" w:rsidRPr="00F71757" w:rsidRDefault="007F08FD" w:rsidP="003E6E6D">
            <w:pPr>
              <w:rPr>
                <w:lang w:val="hr-HR" w:eastAsia="hr-HR"/>
              </w:rPr>
            </w:pPr>
          </w:p>
          <w:p w:rsidR="007F08FD" w:rsidRPr="00F71757" w:rsidRDefault="007F08FD" w:rsidP="003E6E6D">
            <w:pPr>
              <w:rPr>
                <w:lang w:val="hr-HR" w:eastAsia="hr-HR"/>
              </w:rPr>
            </w:pPr>
          </w:p>
          <w:p w:rsidR="007F08FD" w:rsidRPr="00F71757" w:rsidRDefault="007F08FD" w:rsidP="003E6E6D">
            <w:pPr>
              <w:rPr>
                <w:lang w:val="hr-HR" w:eastAsia="hr-HR"/>
              </w:rPr>
            </w:pPr>
          </w:p>
          <w:p w:rsidR="007F08FD" w:rsidRPr="00F71757" w:rsidRDefault="007F08FD" w:rsidP="003E6E6D">
            <w:pPr>
              <w:rPr>
                <w:lang w:val="hr-HR" w:eastAsia="hr-HR"/>
              </w:rPr>
            </w:pPr>
          </w:p>
          <w:p w:rsidR="007F08FD" w:rsidRPr="00F71757" w:rsidRDefault="007F08FD" w:rsidP="003E6E6D">
            <w:pPr>
              <w:rPr>
                <w:lang w:val="hr-HR" w:eastAsia="hr-HR"/>
              </w:rPr>
            </w:pPr>
          </w:p>
          <w:p w:rsidR="007F08FD" w:rsidRPr="00F71757" w:rsidRDefault="007F08FD" w:rsidP="003E6E6D">
            <w:pPr>
              <w:rPr>
                <w:lang w:val="hr-HR" w:eastAsia="hr-HR"/>
              </w:rPr>
            </w:pPr>
          </w:p>
          <w:p w:rsidR="007F08FD" w:rsidRPr="00F71757" w:rsidRDefault="007F08FD" w:rsidP="003E6E6D">
            <w:pPr>
              <w:rPr>
                <w:lang w:val="hr-HR" w:eastAsia="hr-HR"/>
              </w:rPr>
            </w:pPr>
          </w:p>
          <w:p w:rsidR="007F08FD" w:rsidRPr="00F71757" w:rsidRDefault="007F08FD" w:rsidP="003E6E6D">
            <w:pPr>
              <w:rPr>
                <w:lang w:val="hr-HR" w:eastAsia="hr-HR"/>
              </w:rPr>
            </w:pPr>
          </w:p>
          <w:p w:rsidR="007F08FD" w:rsidRPr="00F71757" w:rsidRDefault="007F08FD" w:rsidP="003E6E6D">
            <w:pPr>
              <w:rPr>
                <w:lang w:val="hr-HR" w:eastAsia="hr-HR"/>
              </w:rPr>
            </w:pPr>
          </w:p>
          <w:p w:rsidR="007F08FD" w:rsidRPr="00F71757" w:rsidRDefault="007F08FD" w:rsidP="003E6E6D">
            <w:pPr>
              <w:rPr>
                <w:lang w:val="hr-HR" w:eastAsia="hr-HR"/>
              </w:rPr>
            </w:pPr>
          </w:p>
          <w:p w:rsidR="007F08FD" w:rsidRPr="00F71757" w:rsidRDefault="007F08FD" w:rsidP="003E6E6D">
            <w:pPr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>promatraju, uočavaju, razlikuju,</w:t>
            </w:r>
            <w:r>
              <w:rPr>
                <w:lang w:val="hr-HR" w:eastAsia="hr-HR"/>
              </w:rPr>
              <w:t xml:space="preserve"> </w:t>
            </w:r>
            <w:r w:rsidRPr="00F71757">
              <w:rPr>
                <w:lang w:val="hr-HR" w:eastAsia="hr-HR"/>
              </w:rPr>
              <w:t>broje,</w:t>
            </w:r>
            <w:r>
              <w:rPr>
                <w:lang w:val="hr-HR" w:eastAsia="hr-HR"/>
              </w:rPr>
              <w:t xml:space="preserve"> </w:t>
            </w:r>
            <w:r w:rsidRPr="00F71757">
              <w:rPr>
                <w:lang w:val="hr-HR" w:eastAsia="hr-HR"/>
              </w:rPr>
              <w:t>kreću se</w:t>
            </w:r>
            <w:r>
              <w:rPr>
                <w:lang w:val="hr-HR" w:eastAsia="hr-HR"/>
              </w:rPr>
              <w:t>, slušaju</w:t>
            </w:r>
          </w:p>
          <w:p w:rsidR="007F08FD" w:rsidRPr="00F71757" w:rsidRDefault="007F08FD" w:rsidP="003E6E6D">
            <w:pPr>
              <w:rPr>
                <w:lang w:val="hr-HR" w:eastAsia="hr-HR"/>
              </w:rPr>
            </w:pPr>
          </w:p>
          <w:p w:rsidR="007F08FD" w:rsidRPr="00F71757" w:rsidRDefault="007F08FD" w:rsidP="003E6E6D">
            <w:pPr>
              <w:rPr>
                <w:lang w:val="hr-HR" w:eastAsia="hr-HR"/>
              </w:rPr>
            </w:pPr>
          </w:p>
          <w:p w:rsidR="007F08FD" w:rsidRPr="00F71757" w:rsidRDefault="007F08FD" w:rsidP="003E6E6D">
            <w:pPr>
              <w:rPr>
                <w:lang w:val="hr-HR" w:eastAsia="hr-HR"/>
              </w:rPr>
            </w:pPr>
          </w:p>
          <w:p w:rsidR="007F08FD" w:rsidRPr="00F71757" w:rsidRDefault="007F08FD" w:rsidP="003E6E6D">
            <w:pPr>
              <w:rPr>
                <w:lang w:val="hr-HR" w:eastAsia="hr-HR"/>
              </w:rPr>
            </w:pPr>
          </w:p>
          <w:p w:rsidR="007F08FD" w:rsidRPr="00F71757" w:rsidRDefault="007F08FD" w:rsidP="003E6E6D">
            <w:pPr>
              <w:rPr>
                <w:lang w:val="hr-HR" w:eastAsia="hr-HR"/>
              </w:rPr>
            </w:pPr>
          </w:p>
          <w:p w:rsidR="007F08FD" w:rsidRPr="00F71757" w:rsidRDefault="007F08FD" w:rsidP="003E6E6D">
            <w:pPr>
              <w:rPr>
                <w:lang w:val="hr-HR" w:eastAsia="hr-HR"/>
              </w:rPr>
            </w:pPr>
          </w:p>
          <w:p w:rsidR="007F08FD" w:rsidRPr="00F71757" w:rsidRDefault="007F08FD" w:rsidP="003E6E6D">
            <w:pPr>
              <w:rPr>
                <w:lang w:val="hr-HR" w:eastAsia="hr-HR"/>
              </w:rPr>
            </w:pPr>
          </w:p>
          <w:p w:rsidR="007F08FD" w:rsidRPr="00F71757" w:rsidRDefault="007F08FD" w:rsidP="003E6E6D">
            <w:pPr>
              <w:rPr>
                <w:lang w:val="hr-HR" w:eastAsia="hr-HR"/>
              </w:rPr>
            </w:pPr>
          </w:p>
          <w:p w:rsidR="007F08FD" w:rsidRPr="00F71757" w:rsidRDefault="007F08FD" w:rsidP="003E6E6D">
            <w:pPr>
              <w:rPr>
                <w:lang w:val="hr-HR" w:eastAsia="hr-HR"/>
              </w:rPr>
            </w:pPr>
          </w:p>
          <w:p w:rsidR="007F08FD" w:rsidRPr="00F71757" w:rsidRDefault="007F08FD" w:rsidP="003E6E6D">
            <w:pPr>
              <w:rPr>
                <w:lang w:val="hr-HR" w:eastAsia="hr-HR"/>
              </w:rPr>
            </w:pPr>
          </w:p>
          <w:p w:rsidR="007F08FD" w:rsidRPr="00F71757" w:rsidRDefault="007F08FD" w:rsidP="003E6E6D">
            <w:pPr>
              <w:rPr>
                <w:lang w:val="hr-HR" w:eastAsia="hr-HR"/>
              </w:rPr>
            </w:pPr>
          </w:p>
          <w:p w:rsidR="007F08FD" w:rsidRPr="00F71757" w:rsidRDefault="007F08FD" w:rsidP="003E6E6D">
            <w:pPr>
              <w:rPr>
                <w:lang w:val="hr-HR" w:eastAsia="hr-HR"/>
              </w:rPr>
            </w:pPr>
          </w:p>
          <w:p w:rsidR="007F08FD" w:rsidRPr="00F71757" w:rsidRDefault="007F08FD" w:rsidP="003E6E6D">
            <w:pPr>
              <w:rPr>
                <w:lang w:val="hr-HR" w:eastAsia="hr-HR"/>
              </w:rPr>
            </w:pPr>
          </w:p>
          <w:p w:rsidR="007F08FD" w:rsidRPr="00F71757" w:rsidRDefault="007F08FD" w:rsidP="003E6E6D">
            <w:pPr>
              <w:rPr>
                <w:lang w:val="hr-HR" w:eastAsia="hr-HR"/>
              </w:rPr>
            </w:pPr>
          </w:p>
          <w:p w:rsidR="007F08FD" w:rsidRPr="00F71757" w:rsidRDefault="007F08FD" w:rsidP="003E6E6D">
            <w:pPr>
              <w:rPr>
                <w:lang w:val="hr-HR" w:eastAsia="hr-HR"/>
              </w:rPr>
            </w:pPr>
          </w:p>
          <w:p w:rsidR="007F08FD" w:rsidRPr="00F71757" w:rsidRDefault="007F08FD" w:rsidP="003E6E6D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k</w:t>
            </w:r>
            <w:r w:rsidRPr="00F71757">
              <w:rPr>
                <w:lang w:val="hr-HR" w:eastAsia="hr-HR"/>
              </w:rPr>
              <w:t>retanje sa zadatkom</w:t>
            </w:r>
          </w:p>
          <w:p w:rsidR="007F08FD" w:rsidRPr="00F71757" w:rsidRDefault="007F08FD" w:rsidP="003E6E6D">
            <w:pPr>
              <w:rPr>
                <w:lang w:val="hr-HR" w:eastAsia="hr-HR"/>
              </w:rPr>
            </w:pPr>
          </w:p>
          <w:p w:rsidR="007F08FD" w:rsidRPr="00F71757" w:rsidRDefault="007F08FD" w:rsidP="003E6E6D">
            <w:pPr>
              <w:rPr>
                <w:lang w:val="hr-HR" w:eastAsia="hr-HR"/>
              </w:rPr>
            </w:pPr>
          </w:p>
          <w:p w:rsidR="007F08FD" w:rsidRPr="00F71757" w:rsidRDefault="007F08FD" w:rsidP="003E6E6D">
            <w:pPr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>kreativnost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  <w:r>
              <w:rPr>
                <w:rFonts w:cs="Calibri"/>
                <w:sz w:val="20"/>
                <w:szCs w:val="20"/>
                <w:lang w:val="hr-HR" w:eastAsia="hr-HR"/>
              </w:rPr>
              <w:t>I, F</w:t>
            </w: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  <w:r>
              <w:rPr>
                <w:rFonts w:cs="Calibri"/>
                <w:sz w:val="20"/>
                <w:szCs w:val="20"/>
                <w:lang w:val="hr-HR" w:eastAsia="hr-HR"/>
              </w:rPr>
              <w:t>(</w:t>
            </w:r>
            <w:r w:rsidRPr="00F71757">
              <w:rPr>
                <w:rFonts w:cs="Calibri"/>
                <w:sz w:val="20"/>
                <w:szCs w:val="20"/>
                <w:lang w:val="hr-HR" w:eastAsia="hr-HR"/>
              </w:rPr>
              <w:t xml:space="preserve">45 min) </w:t>
            </w: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  <w:r w:rsidRPr="00F71757">
              <w:rPr>
                <w:rFonts w:cs="Calibri"/>
                <w:sz w:val="20"/>
                <w:szCs w:val="20"/>
                <w:lang w:val="hr-HR" w:eastAsia="hr-HR"/>
              </w:rPr>
              <w:t>F, I</w:t>
            </w:r>
            <w:r>
              <w:rPr>
                <w:rFonts w:cs="Calibri"/>
                <w:sz w:val="20"/>
                <w:szCs w:val="20"/>
                <w:lang w:val="hr-HR" w:eastAsia="hr-HR"/>
              </w:rPr>
              <w:t>,</w:t>
            </w:r>
            <w:r w:rsidRPr="00F71757">
              <w:rPr>
                <w:rFonts w:cs="Calibri"/>
                <w:sz w:val="20"/>
                <w:szCs w:val="20"/>
                <w:lang w:val="hr-HR" w:eastAsia="hr-HR"/>
              </w:rPr>
              <w:t xml:space="preserve"> P, S</w:t>
            </w: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  <w:r w:rsidRPr="00F71757">
              <w:rPr>
                <w:rFonts w:cs="Calibri"/>
                <w:sz w:val="20"/>
                <w:szCs w:val="20"/>
                <w:lang w:val="hr-HR" w:eastAsia="hr-HR"/>
              </w:rPr>
              <w:t>45 min</w:t>
            </w: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  <w:r w:rsidRPr="00F71757">
              <w:rPr>
                <w:rFonts w:cs="Calibri"/>
                <w:sz w:val="20"/>
                <w:szCs w:val="20"/>
                <w:lang w:val="hr-HR" w:eastAsia="hr-HR"/>
              </w:rPr>
              <w:t>30 min</w:t>
            </w: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  <w:r w:rsidRPr="00F71757">
              <w:rPr>
                <w:rFonts w:cs="Calibri"/>
                <w:sz w:val="20"/>
                <w:szCs w:val="20"/>
                <w:lang w:val="hr-HR" w:eastAsia="hr-HR"/>
              </w:rPr>
              <w:t>I, F, S</w:t>
            </w: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  <w:r w:rsidRPr="00F71757">
              <w:rPr>
                <w:rFonts w:cs="Calibri"/>
                <w:sz w:val="20"/>
                <w:szCs w:val="20"/>
                <w:lang w:val="hr-HR" w:eastAsia="hr-HR"/>
              </w:rPr>
              <w:t>20</w:t>
            </w:r>
            <w:r>
              <w:rPr>
                <w:rFonts w:cs="Calibri"/>
                <w:sz w:val="20"/>
                <w:szCs w:val="20"/>
                <w:lang w:val="hr-HR" w:eastAsia="hr-HR"/>
              </w:rPr>
              <w:t xml:space="preserve"> </w:t>
            </w:r>
            <w:r w:rsidRPr="00F71757">
              <w:rPr>
                <w:rFonts w:cs="Calibri"/>
                <w:sz w:val="20"/>
                <w:szCs w:val="20"/>
                <w:lang w:val="hr-HR" w:eastAsia="hr-HR"/>
              </w:rPr>
              <w:t xml:space="preserve">min </w:t>
            </w: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</w:tc>
      </w:tr>
      <w:tr w:rsidR="007F08FD" w:rsidRPr="00F71757" w:rsidTr="003E6E6D">
        <w:trPr>
          <w:trHeight w:val="60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F08FD" w:rsidRPr="00F71757" w:rsidRDefault="007F08FD" w:rsidP="003E6E6D">
            <w:pPr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lastRenderedPageBreak/>
              <w:t xml:space="preserve">RAD NAKON IZVOĐENJA TERENSKE NASTAVE </w:t>
            </w:r>
          </w:p>
          <w:p w:rsidR="007F08FD" w:rsidRPr="00F71757" w:rsidRDefault="007F08FD" w:rsidP="003E6E6D">
            <w:pPr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lastRenderedPageBreak/>
              <w:t>1.</w:t>
            </w:r>
            <w:r w:rsidR="00463ED1">
              <w:rPr>
                <w:lang w:val="hr-HR" w:eastAsia="hr-HR"/>
              </w:rPr>
              <w:t xml:space="preserve"> </w:t>
            </w:r>
            <w:r w:rsidRPr="00F71757">
              <w:rPr>
                <w:lang w:val="hr-HR" w:eastAsia="hr-HR"/>
              </w:rPr>
              <w:t>Razgovor i sređivanje dojmova</w:t>
            </w:r>
          </w:p>
          <w:p w:rsidR="007F08FD" w:rsidRPr="00F71757" w:rsidRDefault="007F08FD" w:rsidP="007F08FD">
            <w:pPr>
              <w:pStyle w:val="ListParagraph"/>
              <w:numPr>
                <w:ilvl w:val="0"/>
                <w:numId w:val="2"/>
              </w:numPr>
              <w:spacing w:after="100" w:afterAutospacing="1" w:line="240" w:lineRule="auto"/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 xml:space="preserve">SAŽIMANJE I UOPĆAVANJE </w:t>
            </w:r>
          </w:p>
          <w:p w:rsidR="007F08FD" w:rsidRPr="00F71757" w:rsidRDefault="007F08FD" w:rsidP="003E6E6D">
            <w:pPr>
              <w:pStyle w:val="ListParagraph"/>
              <w:spacing w:after="100" w:afterAutospacing="1" w:line="240" w:lineRule="auto"/>
              <w:ind w:left="408"/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 xml:space="preserve">Gledamo snimljene kadrove 1. i 2. </w:t>
            </w:r>
            <w:r w:rsidR="00463ED1">
              <w:rPr>
                <w:lang w:val="hr-HR" w:eastAsia="hr-HR"/>
              </w:rPr>
              <w:t>skupine</w:t>
            </w:r>
            <w:r w:rsidRPr="00F71757">
              <w:rPr>
                <w:lang w:val="hr-HR" w:eastAsia="hr-HR"/>
              </w:rPr>
              <w:t xml:space="preserve"> – uočavanje razlik</w:t>
            </w:r>
            <w:r w:rsidR="00CD4352">
              <w:rPr>
                <w:lang w:val="hr-HR" w:eastAsia="hr-HR"/>
              </w:rPr>
              <w:t>a</w:t>
            </w:r>
            <w:r w:rsidRPr="00F71757">
              <w:rPr>
                <w:lang w:val="hr-HR" w:eastAsia="hr-HR"/>
              </w:rPr>
              <w:t xml:space="preserve"> i sličnosti između močvare i</w:t>
            </w:r>
            <w:r>
              <w:rPr>
                <w:lang w:val="hr-HR" w:eastAsia="hr-HR"/>
              </w:rPr>
              <w:t xml:space="preserve"> jezera te sličnosti i razli</w:t>
            </w:r>
            <w:r w:rsidR="00CD4352">
              <w:rPr>
                <w:lang w:val="hr-HR" w:eastAsia="hr-HR"/>
              </w:rPr>
              <w:t>čitosti</w:t>
            </w:r>
            <w:r>
              <w:rPr>
                <w:lang w:val="hr-HR" w:eastAsia="hr-HR"/>
              </w:rPr>
              <w:t xml:space="preserve"> </w:t>
            </w:r>
            <w:r w:rsidRPr="00F71757">
              <w:rPr>
                <w:lang w:val="hr-HR" w:eastAsia="hr-HR"/>
              </w:rPr>
              <w:t>biljnog</w:t>
            </w:r>
            <w:r w:rsidR="00CD4352">
              <w:rPr>
                <w:lang w:val="hr-HR" w:eastAsia="hr-HR"/>
              </w:rPr>
              <w:t>a</w:t>
            </w:r>
            <w:r w:rsidRPr="00F71757">
              <w:rPr>
                <w:lang w:val="hr-HR" w:eastAsia="hr-HR"/>
              </w:rPr>
              <w:t xml:space="preserve"> i životinjskog</w:t>
            </w:r>
            <w:r w:rsidR="00CD4352">
              <w:rPr>
                <w:lang w:val="hr-HR" w:eastAsia="hr-HR"/>
              </w:rPr>
              <w:t>a</w:t>
            </w:r>
            <w:r w:rsidRPr="00F71757">
              <w:rPr>
                <w:lang w:val="hr-HR" w:eastAsia="hr-HR"/>
              </w:rPr>
              <w:t xml:space="preserve"> svijeta</w:t>
            </w:r>
            <w:r w:rsidR="00CD4352">
              <w:rPr>
                <w:lang w:val="hr-HR" w:eastAsia="hr-HR"/>
              </w:rPr>
              <w:t>.</w:t>
            </w:r>
            <w:r w:rsidRPr="00F71757">
              <w:rPr>
                <w:lang w:val="hr-HR" w:eastAsia="hr-HR"/>
              </w:rPr>
              <w:t xml:space="preserve">  </w:t>
            </w:r>
          </w:p>
          <w:p w:rsidR="007F08FD" w:rsidRPr="00F71757" w:rsidRDefault="00CD4352" w:rsidP="003E6E6D">
            <w:pPr>
              <w:pStyle w:val="ListParagraph"/>
              <w:spacing w:after="100" w:afterAutospacing="1" w:line="240" w:lineRule="auto"/>
              <w:ind w:left="408"/>
              <w:rPr>
                <w:lang w:val="hr-HR" w:eastAsia="hr-HR"/>
              </w:rPr>
            </w:pPr>
            <w:r>
              <w:rPr>
                <w:lang w:val="hr-HR" w:eastAsia="hr-HR"/>
              </w:rPr>
              <w:t>U</w:t>
            </w:r>
            <w:r w:rsidR="007F08FD" w:rsidRPr="00F71757">
              <w:rPr>
                <w:lang w:val="hr-HR" w:eastAsia="hr-HR"/>
              </w:rPr>
              <w:t>spoređujemo izmjerenu temperaturu vode</w:t>
            </w:r>
            <w:r>
              <w:rPr>
                <w:lang w:val="hr-HR" w:eastAsia="hr-HR"/>
              </w:rPr>
              <w:t>.</w:t>
            </w:r>
            <w:r w:rsidR="007F08FD" w:rsidRPr="00F71757">
              <w:rPr>
                <w:lang w:val="hr-HR" w:eastAsia="hr-HR"/>
              </w:rPr>
              <w:t xml:space="preserve"> </w:t>
            </w:r>
          </w:p>
          <w:p w:rsidR="007F08FD" w:rsidRPr="00CD4352" w:rsidRDefault="005E4FD5" w:rsidP="003E6E6D">
            <w:pPr>
              <w:pStyle w:val="ListParagraph"/>
              <w:spacing w:after="100" w:afterAutospacing="1" w:line="240" w:lineRule="auto"/>
              <w:ind w:left="408"/>
              <w:rPr>
                <w:i/>
                <w:lang w:val="hr-HR" w:eastAsia="hr-HR"/>
              </w:rPr>
            </w:pPr>
            <w:r>
              <w:rPr>
                <w:i/>
                <w:lang w:val="hr-HR" w:eastAsia="hr-HR"/>
              </w:rPr>
              <w:t>Zašto je moč</w:t>
            </w:r>
            <w:r w:rsidR="007F08FD" w:rsidRPr="00CD4352">
              <w:rPr>
                <w:i/>
                <w:lang w:val="hr-HR" w:eastAsia="hr-HR"/>
              </w:rPr>
              <w:t xml:space="preserve">vara toplija? </w:t>
            </w:r>
          </w:p>
          <w:p w:rsidR="007F08FD" w:rsidRPr="00F71757" w:rsidRDefault="007F08FD" w:rsidP="003E6E6D">
            <w:pPr>
              <w:spacing w:after="100" w:afterAutospacing="1" w:line="240" w:lineRule="auto"/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 xml:space="preserve">Rješavanje nastavnih listića </w:t>
            </w:r>
            <w:r w:rsidR="00CD4352">
              <w:rPr>
                <w:lang w:val="hr-HR" w:eastAsia="hr-HR"/>
              </w:rPr>
              <w:t>–</w:t>
            </w:r>
            <w:r>
              <w:rPr>
                <w:lang w:val="hr-HR" w:eastAsia="hr-HR"/>
              </w:rPr>
              <w:t xml:space="preserve"> podijeljeni su u četiri </w:t>
            </w:r>
            <w:r w:rsidR="00CD4352">
              <w:rPr>
                <w:lang w:val="hr-HR" w:eastAsia="hr-HR"/>
              </w:rPr>
              <w:t>skupine</w:t>
            </w:r>
            <w:r>
              <w:rPr>
                <w:lang w:val="hr-HR" w:eastAsia="hr-HR"/>
              </w:rPr>
              <w:t xml:space="preserve">; svaka </w:t>
            </w:r>
            <w:r w:rsidR="00CD4352">
              <w:rPr>
                <w:lang w:val="hr-HR" w:eastAsia="hr-HR"/>
              </w:rPr>
              <w:t>skupina</w:t>
            </w:r>
            <w:r w:rsidR="00CD4352" w:rsidRPr="00F71757">
              <w:rPr>
                <w:lang w:val="hr-HR" w:eastAsia="hr-HR"/>
              </w:rPr>
              <w:t xml:space="preserve"> </w:t>
            </w:r>
            <w:r w:rsidRPr="00F71757">
              <w:rPr>
                <w:lang w:val="hr-HR" w:eastAsia="hr-HR"/>
              </w:rPr>
              <w:t xml:space="preserve">ima </w:t>
            </w:r>
            <w:r w:rsidR="00CD4352">
              <w:rPr>
                <w:lang w:val="hr-HR" w:eastAsia="hr-HR"/>
              </w:rPr>
              <w:t>kratku</w:t>
            </w:r>
            <w:r w:rsidRPr="00F71757">
              <w:rPr>
                <w:lang w:val="hr-HR" w:eastAsia="hr-HR"/>
              </w:rPr>
              <w:t xml:space="preserve"> priču o nekoj biljci ili životinji </w:t>
            </w:r>
            <w:r w:rsidR="00CD4352">
              <w:rPr>
                <w:lang w:val="hr-HR" w:eastAsia="hr-HR"/>
              </w:rPr>
              <w:t>–</w:t>
            </w:r>
            <w:r w:rsidRPr="00F71757">
              <w:rPr>
                <w:lang w:val="hr-HR" w:eastAsia="hr-HR"/>
              </w:rPr>
              <w:t xml:space="preserve"> moraju otkriti rješenje</w:t>
            </w:r>
            <w:r>
              <w:rPr>
                <w:lang w:val="hr-HR" w:eastAsia="hr-HR"/>
              </w:rPr>
              <w:t xml:space="preserve"> (</w:t>
            </w:r>
            <w:r w:rsidRPr="00F71757">
              <w:rPr>
                <w:lang w:val="hr-HR" w:eastAsia="hr-HR"/>
              </w:rPr>
              <w:t xml:space="preserve">svaki član </w:t>
            </w:r>
            <w:r w:rsidR="00CD4352">
              <w:rPr>
                <w:lang w:val="hr-HR" w:eastAsia="hr-HR"/>
              </w:rPr>
              <w:t>skupine</w:t>
            </w:r>
            <w:r w:rsidR="00CD4352" w:rsidRPr="00F71757">
              <w:rPr>
                <w:lang w:val="hr-HR" w:eastAsia="hr-HR"/>
              </w:rPr>
              <w:t xml:space="preserve"> </w:t>
            </w:r>
            <w:r w:rsidRPr="00F71757">
              <w:rPr>
                <w:lang w:val="hr-HR" w:eastAsia="hr-HR"/>
              </w:rPr>
              <w:t>lijepi pri</w:t>
            </w:r>
            <w:r>
              <w:rPr>
                <w:lang w:val="hr-HR" w:eastAsia="hr-HR"/>
              </w:rPr>
              <w:t>ču u bilježnicu)</w:t>
            </w:r>
            <w:r w:rsidR="00070F80">
              <w:rPr>
                <w:lang w:val="hr-HR" w:eastAsia="hr-HR"/>
              </w:rPr>
              <w:t>:</w:t>
            </w:r>
          </w:p>
          <w:p w:rsidR="007F08FD" w:rsidRPr="00F71757" w:rsidRDefault="007F08FD" w:rsidP="007F08FD">
            <w:pPr>
              <w:pStyle w:val="ListParagraph"/>
              <w:numPr>
                <w:ilvl w:val="0"/>
                <w:numId w:val="4"/>
              </w:numPr>
              <w:spacing w:after="100" w:afterAutospacing="1" w:line="240" w:lineRule="auto"/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>žaba</w:t>
            </w:r>
          </w:p>
          <w:p w:rsidR="007F08FD" w:rsidRPr="00F71757" w:rsidRDefault="007F08FD" w:rsidP="007F08FD">
            <w:pPr>
              <w:pStyle w:val="ListParagraph"/>
              <w:numPr>
                <w:ilvl w:val="0"/>
                <w:numId w:val="4"/>
              </w:numPr>
              <w:spacing w:after="100" w:afterAutospacing="1" w:line="240" w:lineRule="auto"/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>som</w:t>
            </w:r>
          </w:p>
          <w:p w:rsidR="007F08FD" w:rsidRPr="00F71757" w:rsidRDefault="007F08FD" w:rsidP="007F08FD">
            <w:pPr>
              <w:pStyle w:val="ListParagraph"/>
              <w:numPr>
                <w:ilvl w:val="0"/>
                <w:numId w:val="4"/>
              </w:numPr>
              <w:spacing w:after="100" w:afterAutospacing="1" w:line="240" w:lineRule="auto"/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 xml:space="preserve">vrba </w:t>
            </w:r>
          </w:p>
          <w:p w:rsidR="007F08FD" w:rsidRPr="00F71757" w:rsidRDefault="007F08FD" w:rsidP="007F08FD">
            <w:pPr>
              <w:pStyle w:val="ListParagraph"/>
              <w:numPr>
                <w:ilvl w:val="0"/>
                <w:numId w:val="4"/>
              </w:numPr>
              <w:spacing w:after="100" w:afterAutospacing="1" w:line="240" w:lineRule="auto"/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>lokvanj</w:t>
            </w:r>
            <w:r w:rsidR="00070F80">
              <w:rPr>
                <w:lang w:val="hr-HR" w:eastAsia="hr-HR"/>
              </w:rPr>
              <w:t>.</w:t>
            </w:r>
          </w:p>
          <w:p w:rsidR="00CD4352" w:rsidRDefault="00CD4352" w:rsidP="007F08FD">
            <w:pPr>
              <w:pStyle w:val="ListParagraph"/>
              <w:numPr>
                <w:ilvl w:val="0"/>
                <w:numId w:val="2"/>
              </w:numPr>
              <w:spacing w:after="100" w:afterAutospacing="1" w:line="240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STVARALAČKI RAD </w:t>
            </w:r>
          </w:p>
          <w:p w:rsidR="007F08FD" w:rsidRPr="00F71757" w:rsidRDefault="00CD4352" w:rsidP="00CD4352">
            <w:pPr>
              <w:pStyle w:val="ListParagraph"/>
              <w:spacing w:after="100" w:afterAutospacing="1" w:line="240" w:lineRule="auto"/>
              <w:ind w:left="408"/>
              <w:rPr>
                <w:lang w:val="hr-HR" w:eastAsia="hr-HR"/>
              </w:rPr>
            </w:pPr>
            <w:r>
              <w:rPr>
                <w:lang w:val="hr-HR" w:eastAsia="hr-HR"/>
              </w:rPr>
              <w:t>N</w:t>
            </w:r>
            <w:r w:rsidR="007F08FD" w:rsidRPr="00F71757">
              <w:rPr>
                <w:lang w:val="hr-HR" w:eastAsia="hr-HR"/>
              </w:rPr>
              <w:t xml:space="preserve">apisati na koji bi </w:t>
            </w:r>
            <w:r w:rsidRPr="00F71757">
              <w:rPr>
                <w:lang w:val="hr-HR" w:eastAsia="hr-HR"/>
              </w:rPr>
              <w:t xml:space="preserve">način </w:t>
            </w:r>
            <w:r w:rsidR="007F08FD" w:rsidRPr="00F71757">
              <w:rPr>
                <w:lang w:val="hr-HR" w:eastAsia="hr-HR"/>
              </w:rPr>
              <w:t>oni uredili jezera u našem</w:t>
            </w:r>
            <w:r>
              <w:rPr>
                <w:lang w:val="hr-HR" w:eastAsia="hr-HR"/>
              </w:rPr>
              <w:t>u</w:t>
            </w:r>
            <w:r w:rsidR="007F08FD" w:rsidRPr="00F71757">
              <w:rPr>
                <w:lang w:val="hr-HR" w:eastAsia="hr-HR"/>
              </w:rPr>
              <w:t xml:space="preserve"> kraju  za posjeti</w:t>
            </w:r>
            <w:r w:rsidR="007F08FD">
              <w:rPr>
                <w:lang w:val="hr-HR" w:eastAsia="hr-HR"/>
              </w:rPr>
              <w:t>telje</w:t>
            </w:r>
            <w:r>
              <w:rPr>
                <w:lang w:val="hr-HR" w:eastAsia="hr-HR"/>
              </w:rPr>
              <w:t>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F08FD" w:rsidRPr="00F71757" w:rsidRDefault="007F08FD" w:rsidP="003E6E6D">
            <w:pPr>
              <w:rPr>
                <w:lang w:val="hr-HR" w:eastAsia="hr-HR"/>
              </w:rPr>
            </w:pPr>
          </w:p>
          <w:p w:rsidR="007F08FD" w:rsidRPr="00F71757" w:rsidRDefault="007F08FD" w:rsidP="003E6E6D">
            <w:pPr>
              <w:rPr>
                <w:lang w:val="hr-HR" w:eastAsia="hr-HR"/>
              </w:rPr>
            </w:pPr>
          </w:p>
          <w:p w:rsidR="007F08FD" w:rsidRPr="00F71757" w:rsidRDefault="007F08FD" w:rsidP="003E6E6D">
            <w:pPr>
              <w:rPr>
                <w:lang w:val="hr-HR" w:eastAsia="hr-HR"/>
              </w:rPr>
            </w:pPr>
            <w:r w:rsidRPr="00F71757">
              <w:rPr>
                <w:lang w:val="hr-HR" w:eastAsia="hr-HR"/>
              </w:rPr>
              <w:t>zapažanje</w:t>
            </w:r>
            <w:r>
              <w:rPr>
                <w:lang w:val="hr-HR" w:eastAsia="hr-HR"/>
              </w:rPr>
              <w:t xml:space="preserve">, objašnjavanje, logičko </w:t>
            </w:r>
            <w:r w:rsidRPr="00F71757">
              <w:rPr>
                <w:lang w:val="hr-HR" w:eastAsia="hr-HR"/>
              </w:rPr>
              <w:t>zaključivanje</w:t>
            </w:r>
          </w:p>
          <w:p w:rsidR="007F08FD" w:rsidRPr="00F71757" w:rsidRDefault="007F08FD" w:rsidP="003E6E6D">
            <w:pPr>
              <w:rPr>
                <w:lang w:val="hr-HR" w:eastAsia="hr-HR"/>
              </w:rPr>
            </w:pPr>
          </w:p>
          <w:p w:rsidR="007F08FD" w:rsidRPr="00F71757" w:rsidRDefault="007F08FD" w:rsidP="003E6E6D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čitanje, pisanje</w:t>
            </w:r>
            <w:r w:rsidRPr="00F71757">
              <w:rPr>
                <w:lang w:val="hr-HR" w:eastAsia="hr-HR"/>
              </w:rPr>
              <w:t xml:space="preserve">, razmišljanje i zaključivanje 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</w:p>
          <w:p w:rsidR="007F08FD" w:rsidRPr="00F71757" w:rsidRDefault="007F08FD" w:rsidP="003E6E6D">
            <w:pPr>
              <w:spacing w:after="0" w:line="240" w:lineRule="auto"/>
              <w:rPr>
                <w:rFonts w:cs="Calibri"/>
                <w:sz w:val="20"/>
                <w:szCs w:val="20"/>
                <w:lang w:val="hr-HR" w:eastAsia="hr-HR"/>
              </w:rPr>
            </w:pPr>
            <w:r w:rsidRPr="00F71757">
              <w:rPr>
                <w:rFonts w:cs="Calibri"/>
                <w:sz w:val="20"/>
                <w:szCs w:val="20"/>
                <w:lang w:val="hr-HR" w:eastAsia="hr-HR"/>
              </w:rPr>
              <w:t>I, F,</w:t>
            </w:r>
            <w:r>
              <w:rPr>
                <w:rFonts w:cs="Calibri"/>
                <w:sz w:val="20"/>
                <w:szCs w:val="20"/>
                <w:lang w:val="hr-HR" w:eastAsia="hr-HR"/>
              </w:rPr>
              <w:t xml:space="preserve"> </w:t>
            </w:r>
            <w:r w:rsidRPr="00F71757">
              <w:rPr>
                <w:rFonts w:cs="Calibri"/>
                <w:sz w:val="20"/>
                <w:szCs w:val="20"/>
                <w:lang w:val="hr-HR" w:eastAsia="hr-HR"/>
              </w:rPr>
              <w:t>S</w:t>
            </w:r>
          </w:p>
          <w:p w:rsidR="007F08FD" w:rsidRPr="00F71757" w:rsidRDefault="007F08FD" w:rsidP="003E6E6D">
            <w:pPr>
              <w:pStyle w:val="Tekst01"/>
              <w:spacing w:line="276" w:lineRule="auto"/>
              <w:rPr>
                <w:rFonts w:asciiTheme="minorHAnsi" w:hAnsiTheme="minorHAnsi" w:cs="Calibri"/>
              </w:rPr>
            </w:pPr>
            <w:r w:rsidRPr="00F71757">
              <w:rPr>
                <w:rFonts w:asciiTheme="minorHAnsi" w:hAnsiTheme="minorHAnsi" w:cs="Calibri"/>
              </w:rPr>
              <w:t>15 min</w:t>
            </w:r>
          </w:p>
        </w:tc>
      </w:tr>
    </w:tbl>
    <w:p w:rsidR="006E1FC3" w:rsidRDefault="006E1FC3" w:rsidP="007F08FD">
      <w:pPr>
        <w:autoSpaceDE w:val="0"/>
        <w:autoSpaceDN w:val="0"/>
        <w:adjustRightInd w:val="0"/>
        <w:spacing w:after="147" w:line="240" w:lineRule="auto"/>
        <w:rPr>
          <w:rFonts w:cs="Times New Roman"/>
          <w:color w:val="000000"/>
          <w:sz w:val="28"/>
          <w:szCs w:val="23"/>
        </w:rPr>
      </w:pPr>
    </w:p>
    <w:p w:rsidR="006E1FC3" w:rsidRDefault="006E1FC3">
      <w:pPr>
        <w:rPr>
          <w:rFonts w:cs="Times New Roman"/>
          <w:color w:val="000000"/>
          <w:sz w:val="28"/>
          <w:szCs w:val="23"/>
        </w:rPr>
      </w:pPr>
      <w:r>
        <w:rPr>
          <w:rFonts w:cs="Times New Roman"/>
          <w:color w:val="000000"/>
          <w:sz w:val="28"/>
          <w:szCs w:val="23"/>
        </w:rPr>
        <w:br w:type="page"/>
      </w:r>
    </w:p>
    <w:p w:rsidR="007F08FD" w:rsidRDefault="007F08FD" w:rsidP="007F08FD">
      <w:pPr>
        <w:autoSpaceDE w:val="0"/>
        <w:autoSpaceDN w:val="0"/>
        <w:adjustRightInd w:val="0"/>
        <w:spacing w:after="147" w:line="240" w:lineRule="auto"/>
        <w:rPr>
          <w:rFonts w:cs="Times New Roman"/>
          <w:color w:val="000000"/>
          <w:sz w:val="28"/>
          <w:szCs w:val="23"/>
        </w:rPr>
      </w:pPr>
    </w:p>
    <w:p w:rsidR="007F08FD" w:rsidRPr="00F71757" w:rsidRDefault="007F08FD" w:rsidP="007F08FD">
      <w:pPr>
        <w:autoSpaceDE w:val="0"/>
        <w:autoSpaceDN w:val="0"/>
        <w:adjustRightInd w:val="0"/>
        <w:spacing w:after="147" w:line="240" w:lineRule="auto"/>
        <w:rPr>
          <w:rFonts w:cs="Times New Roman"/>
          <w:color w:val="000000"/>
          <w:sz w:val="28"/>
          <w:szCs w:val="23"/>
        </w:rPr>
      </w:pPr>
      <w:r w:rsidRPr="00F71757">
        <w:rPr>
          <w:rFonts w:cs="Times New Roman"/>
          <w:color w:val="000000"/>
          <w:sz w:val="28"/>
          <w:szCs w:val="23"/>
        </w:rPr>
        <w:t xml:space="preserve">NASTAVNI LISTIĆI </w:t>
      </w:r>
    </w:p>
    <w:p w:rsidR="007F08FD" w:rsidRPr="00F71757" w:rsidRDefault="007F08FD" w:rsidP="007F08FD">
      <w:pPr>
        <w:autoSpaceDE w:val="0"/>
        <w:autoSpaceDN w:val="0"/>
        <w:adjustRightInd w:val="0"/>
        <w:spacing w:after="147" w:line="240" w:lineRule="auto"/>
        <w:rPr>
          <w:rFonts w:cs="Times New Roman"/>
          <w:color w:val="000000"/>
          <w:sz w:val="28"/>
          <w:szCs w:val="23"/>
        </w:rPr>
      </w:pPr>
    </w:p>
    <w:tbl>
      <w:tblPr>
        <w:tblW w:w="102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57"/>
      </w:tblGrid>
      <w:tr w:rsidR="007F08FD" w:rsidRPr="00F71757" w:rsidTr="003E6E6D">
        <w:trPr>
          <w:trHeight w:val="2547"/>
        </w:trPr>
        <w:tc>
          <w:tcPr>
            <w:tcW w:w="10257" w:type="dxa"/>
            <w:shd w:val="clear" w:color="auto" w:fill="DBE5F1" w:themeFill="accent1" w:themeFillTint="33"/>
          </w:tcPr>
          <w:p w:rsidR="007F08FD" w:rsidRPr="00F71757" w:rsidRDefault="007F08FD" w:rsidP="003E6E6D">
            <w:pPr>
              <w:autoSpaceDE w:val="0"/>
              <w:autoSpaceDN w:val="0"/>
              <w:adjustRightInd w:val="0"/>
              <w:spacing w:after="147" w:line="240" w:lineRule="auto"/>
              <w:ind w:left="547"/>
              <w:rPr>
                <w:rFonts w:cs="Times New Roman"/>
                <w:color w:val="000000"/>
                <w:sz w:val="28"/>
                <w:szCs w:val="23"/>
              </w:rPr>
            </w:pPr>
          </w:p>
          <w:p w:rsidR="007F08FD" w:rsidRPr="00F71757" w:rsidRDefault="007F08FD" w:rsidP="007F08F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47" w:line="240" w:lineRule="auto"/>
              <w:rPr>
                <w:rStyle w:val="twc"/>
              </w:rPr>
            </w:pPr>
            <w:r w:rsidRPr="00F71757">
              <w:t>Pripada</w:t>
            </w:r>
            <w:r w:rsidR="0033434E">
              <w:t>m</w:t>
            </w:r>
            <w:r w:rsidRPr="00F71757">
              <w:t xml:space="preserve"> vodozemcima</w:t>
            </w:r>
            <w:r>
              <w:t xml:space="preserve"> </w:t>
            </w:r>
            <w:r w:rsidR="00CD4352">
              <w:t>–</w:t>
            </w:r>
            <w:r w:rsidRPr="00F71757">
              <w:t xml:space="preserve"> živi</w:t>
            </w:r>
            <w:r w:rsidR="0033434E">
              <w:t>m</w:t>
            </w:r>
            <w:r w:rsidRPr="00F71757">
              <w:t xml:space="preserve"> i u vodi i na tlu.</w:t>
            </w:r>
            <w:r>
              <w:t xml:space="preserve"> </w:t>
            </w:r>
            <w:r w:rsidRPr="00F71757">
              <w:t>Razlikuj</w:t>
            </w:r>
            <w:r w:rsidR="0033434E">
              <w:t>em</w:t>
            </w:r>
            <w:r w:rsidRPr="00F71757">
              <w:t xml:space="preserve"> se od drugih vodozemaca po tome što nema</w:t>
            </w:r>
            <w:r w:rsidR="0033434E">
              <w:t>m</w:t>
            </w:r>
            <w:r w:rsidRPr="00F71757">
              <w:t xml:space="preserve"> rep. Tijelo </w:t>
            </w:r>
            <w:r w:rsidR="0033434E">
              <w:t>mi</w:t>
            </w:r>
            <w:r w:rsidRPr="00F71757">
              <w:t xml:space="preserve"> je zdepasto, pokriveno</w:t>
            </w:r>
            <w:r>
              <w:t xml:space="preserve"> </w:t>
            </w:r>
            <w:r w:rsidR="0033434E">
              <w:t xml:space="preserve">je </w:t>
            </w:r>
            <w:r>
              <w:t>glatkom, golom i mekanom kožom</w:t>
            </w:r>
            <w:r w:rsidRPr="00F71757">
              <w:t>, najčešće</w:t>
            </w:r>
            <w:r w:rsidR="0033434E">
              <w:t xml:space="preserve"> sam</w:t>
            </w:r>
            <w:r w:rsidRPr="00F71757">
              <w:t xml:space="preserve"> zelene boje.</w:t>
            </w:r>
            <w:r>
              <w:t xml:space="preserve"> Voli</w:t>
            </w:r>
            <w:r w:rsidR="0033434E">
              <w:t>m</w:t>
            </w:r>
            <w:r>
              <w:t xml:space="preserve"> se odmarati na listu</w:t>
            </w:r>
            <w:r w:rsidRPr="00F71757">
              <w:t xml:space="preserve"> lokvanja</w:t>
            </w:r>
            <w:r>
              <w:t>.</w:t>
            </w:r>
            <w:r w:rsidRPr="00F71757">
              <w:t xml:space="preserve"> </w:t>
            </w:r>
            <w:r w:rsidRPr="00F71757">
              <w:rPr>
                <w:rStyle w:val="twc"/>
              </w:rPr>
              <w:t>Odlično skače</w:t>
            </w:r>
            <w:r w:rsidR="0033434E">
              <w:rPr>
                <w:rStyle w:val="twc"/>
              </w:rPr>
              <w:t>m</w:t>
            </w:r>
            <w:r w:rsidRPr="00F71757">
              <w:rPr>
                <w:rStyle w:val="twc"/>
              </w:rPr>
              <w:t>. Krekeće</w:t>
            </w:r>
            <w:r w:rsidR="0033434E">
              <w:rPr>
                <w:rStyle w:val="twc"/>
              </w:rPr>
              <w:t>m</w:t>
            </w:r>
            <w:r w:rsidRPr="00F71757">
              <w:rPr>
                <w:rStyle w:val="twc"/>
              </w:rPr>
              <w:t xml:space="preserve">. Nema </w:t>
            </w:r>
            <w:r w:rsidR="0033434E">
              <w:rPr>
                <w:rStyle w:val="twc"/>
              </w:rPr>
              <w:t>me</w:t>
            </w:r>
            <w:r w:rsidRPr="00F71757">
              <w:rPr>
                <w:rStyle w:val="twc"/>
              </w:rPr>
              <w:t xml:space="preserve"> samo na Sjevernom</w:t>
            </w:r>
            <w:r w:rsidR="00CD4352">
              <w:rPr>
                <w:rStyle w:val="twc"/>
              </w:rPr>
              <w:t>e</w:t>
            </w:r>
            <w:r w:rsidRPr="00F71757">
              <w:rPr>
                <w:rStyle w:val="twc"/>
              </w:rPr>
              <w:t xml:space="preserve"> polu. </w:t>
            </w:r>
          </w:p>
          <w:p w:rsidR="007F08FD" w:rsidRPr="00F71757" w:rsidRDefault="007F08FD" w:rsidP="003E6E6D">
            <w:pPr>
              <w:autoSpaceDE w:val="0"/>
              <w:autoSpaceDN w:val="0"/>
              <w:adjustRightInd w:val="0"/>
              <w:spacing w:after="147" w:line="240" w:lineRule="auto"/>
              <w:ind w:left="907"/>
              <w:rPr>
                <w:rFonts w:cs="Times New Roman"/>
                <w:color w:val="000000"/>
                <w:sz w:val="28"/>
                <w:szCs w:val="23"/>
              </w:rPr>
            </w:pPr>
            <w:r>
              <w:rPr>
                <w:rFonts w:cs="Times New Roman"/>
                <w:color w:val="000000"/>
                <w:sz w:val="28"/>
                <w:szCs w:val="23"/>
              </w:rPr>
              <w:t>____________________________</w:t>
            </w:r>
            <w:r w:rsidRPr="00F71757">
              <w:rPr>
                <w:rFonts w:cs="Times New Roman"/>
                <w:color w:val="000000"/>
                <w:sz w:val="28"/>
                <w:szCs w:val="23"/>
              </w:rPr>
              <w:t>__________</w:t>
            </w:r>
          </w:p>
        </w:tc>
      </w:tr>
    </w:tbl>
    <w:p w:rsidR="007F08FD" w:rsidRPr="00F71757" w:rsidRDefault="007F08FD" w:rsidP="007F08FD">
      <w:pPr>
        <w:autoSpaceDE w:val="0"/>
        <w:autoSpaceDN w:val="0"/>
        <w:adjustRightInd w:val="0"/>
        <w:spacing w:after="147" w:line="240" w:lineRule="auto"/>
        <w:rPr>
          <w:rFonts w:cs="Times New Roman"/>
          <w:color w:val="000000"/>
          <w:sz w:val="28"/>
          <w:szCs w:val="23"/>
        </w:rPr>
      </w:pPr>
    </w:p>
    <w:tbl>
      <w:tblPr>
        <w:tblW w:w="10307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07"/>
      </w:tblGrid>
      <w:tr w:rsidR="007F08FD" w:rsidRPr="00F71757" w:rsidTr="003E6E6D">
        <w:trPr>
          <w:trHeight w:val="2187"/>
        </w:trPr>
        <w:tc>
          <w:tcPr>
            <w:tcW w:w="10307" w:type="dxa"/>
            <w:shd w:val="clear" w:color="auto" w:fill="DBE5F1" w:themeFill="accent1" w:themeFillTint="33"/>
          </w:tcPr>
          <w:p w:rsidR="007F08FD" w:rsidRPr="00F71757" w:rsidRDefault="007F08FD" w:rsidP="003E6E6D">
            <w:pPr>
              <w:autoSpaceDE w:val="0"/>
              <w:autoSpaceDN w:val="0"/>
              <w:adjustRightInd w:val="0"/>
              <w:spacing w:after="147" w:line="240" w:lineRule="auto"/>
              <w:rPr>
                <w:rFonts w:cs="Times New Roman"/>
                <w:color w:val="000000"/>
                <w:sz w:val="28"/>
                <w:szCs w:val="23"/>
              </w:rPr>
            </w:pPr>
          </w:p>
          <w:p w:rsidR="007F08FD" w:rsidRPr="00F71757" w:rsidRDefault="007F08FD" w:rsidP="007F08F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47" w:line="240" w:lineRule="auto"/>
              <w:rPr>
                <w:rFonts w:cs="Times New Roman"/>
                <w:color w:val="000000"/>
                <w:sz w:val="28"/>
                <w:szCs w:val="23"/>
              </w:rPr>
            </w:pPr>
            <w:r>
              <w:t>Riba sam. Imam</w:t>
            </w:r>
            <w:r w:rsidRPr="00F71757">
              <w:t xml:space="preserve"> izduženo tijelo, široko i zdepasto</w:t>
            </w:r>
            <w:r>
              <w:t>. N</w:t>
            </w:r>
            <w:r w:rsidRPr="00F71757">
              <w:t>a prednjem</w:t>
            </w:r>
            <w:r w:rsidR="00CD4352">
              <w:t>u</w:t>
            </w:r>
            <w:r w:rsidRPr="00F71757">
              <w:t xml:space="preserve"> dijelu lagano je spljošteno</w:t>
            </w:r>
            <w:r>
              <w:t xml:space="preserve">, a </w:t>
            </w:r>
            <w:r w:rsidRPr="00F71757">
              <w:t>na stražnjem</w:t>
            </w:r>
            <w:r w:rsidR="00CD4352">
              <w:t>u</w:t>
            </w:r>
            <w:r w:rsidRPr="00F71757">
              <w:t xml:space="preserve"> dijelu u razini repne peraje. Koža nema ljus</w:t>
            </w:r>
            <w:r w:rsidR="00CD4352">
              <w:t>a</w:t>
            </w:r>
            <w:r w:rsidRPr="00F71757">
              <w:t>k</w:t>
            </w:r>
            <w:r w:rsidR="00CD4352">
              <w:t>a</w:t>
            </w:r>
            <w:r w:rsidRPr="00F71757">
              <w:t>, a pr</w:t>
            </w:r>
            <w:r>
              <w:t>ekrivena je sluzi koja daje ljepljiv izgled. P</w:t>
            </w:r>
            <w:r w:rsidR="00CD4352">
              <w:t>repoznatljiv sam po brkovima</w:t>
            </w:r>
            <w:r w:rsidRPr="00F71757">
              <w:t xml:space="preserve">. </w:t>
            </w:r>
          </w:p>
          <w:p w:rsidR="007F08FD" w:rsidRPr="00F71757" w:rsidRDefault="007F08FD" w:rsidP="003E6E6D">
            <w:pPr>
              <w:autoSpaceDE w:val="0"/>
              <w:autoSpaceDN w:val="0"/>
              <w:adjustRightInd w:val="0"/>
              <w:spacing w:after="147" w:line="240" w:lineRule="auto"/>
              <w:ind w:left="907"/>
              <w:rPr>
                <w:rFonts w:cs="Times New Roman"/>
                <w:color w:val="000000"/>
                <w:sz w:val="28"/>
                <w:szCs w:val="23"/>
              </w:rPr>
            </w:pPr>
            <w:r>
              <w:rPr>
                <w:rFonts w:cs="Times New Roman"/>
                <w:color w:val="000000"/>
                <w:sz w:val="28"/>
                <w:szCs w:val="23"/>
              </w:rPr>
              <w:t>_____________________</w:t>
            </w:r>
            <w:r w:rsidRPr="00F71757">
              <w:rPr>
                <w:rFonts w:cs="Times New Roman"/>
                <w:color w:val="000000"/>
                <w:sz w:val="28"/>
                <w:szCs w:val="23"/>
              </w:rPr>
              <w:t>____________</w:t>
            </w:r>
          </w:p>
        </w:tc>
      </w:tr>
    </w:tbl>
    <w:p w:rsidR="007F08FD" w:rsidRPr="00F71757" w:rsidRDefault="007F08FD" w:rsidP="007F08FD">
      <w:pPr>
        <w:autoSpaceDE w:val="0"/>
        <w:autoSpaceDN w:val="0"/>
        <w:adjustRightInd w:val="0"/>
        <w:spacing w:after="147" w:line="240" w:lineRule="auto"/>
        <w:rPr>
          <w:rFonts w:cs="Times New Roman"/>
          <w:color w:val="000000"/>
          <w:sz w:val="28"/>
          <w:szCs w:val="23"/>
        </w:rPr>
      </w:pPr>
    </w:p>
    <w:tbl>
      <w:tblPr>
        <w:tblW w:w="10227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27"/>
      </w:tblGrid>
      <w:tr w:rsidR="007F08FD" w:rsidRPr="00F71757" w:rsidTr="003E6E6D">
        <w:trPr>
          <w:trHeight w:val="2427"/>
        </w:trPr>
        <w:tc>
          <w:tcPr>
            <w:tcW w:w="10227" w:type="dxa"/>
            <w:shd w:val="clear" w:color="auto" w:fill="DBE5F1" w:themeFill="accent1" w:themeFillTint="33"/>
          </w:tcPr>
          <w:p w:rsidR="007F08FD" w:rsidRPr="00F71757" w:rsidRDefault="007F08FD" w:rsidP="003E6E6D">
            <w:pPr>
              <w:autoSpaceDE w:val="0"/>
              <w:autoSpaceDN w:val="0"/>
              <w:adjustRightInd w:val="0"/>
              <w:spacing w:after="147" w:line="240" w:lineRule="auto"/>
              <w:rPr>
                <w:rFonts w:cs="Times New Roman"/>
                <w:color w:val="000000"/>
                <w:sz w:val="28"/>
                <w:szCs w:val="23"/>
              </w:rPr>
            </w:pPr>
            <w:r w:rsidRPr="00F71757">
              <w:rPr>
                <w:rFonts w:cs="Times New Roman"/>
                <w:color w:val="000000"/>
                <w:sz w:val="28"/>
                <w:szCs w:val="23"/>
              </w:rPr>
              <w:t xml:space="preserve">   </w:t>
            </w:r>
          </w:p>
          <w:p w:rsidR="007F08FD" w:rsidRPr="00F71757" w:rsidRDefault="007F08FD" w:rsidP="007F08F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47" w:line="240" w:lineRule="auto"/>
            </w:pPr>
            <w:r>
              <w:t>Drvo sam. Rastem</w:t>
            </w:r>
            <w:r w:rsidR="00CD4352">
              <w:t xml:space="preserve"> na vlažnim područ</w:t>
            </w:r>
            <w:r w:rsidRPr="00F71757">
              <w:t>jima kao što s</w:t>
            </w:r>
            <w:r>
              <w:t>u bare i jezera, oko ribnjaka. Rastem</w:t>
            </w:r>
            <w:r w:rsidRPr="00F71757">
              <w:t xml:space="preserve"> kao grm ili manje</w:t>
            </w:r>
            <w:r>
              <w:t xml:space="preserve"> drvo. Jako sam rasprostranjena</w:t>
            </w:r>
            <w:r w:rsidRPr="00F71757">
              <w:t>.</w:t>
            </w:r>
            <w:r>
              <w:t xml:space="preserve"> </w:t>
            </w:r>
            <w:r w:rsidRPr="00F71757">
              <w:t>Mogu biti i tužna</w:t>
            </w:r>
            <w:r>
              <w:t xml:space="preserve"> </w:t>
            </w:r>
            <w:r w:rsidR="00CD4352">
              <w:t>–</w:t>
            </w:r>
            <w:r w:rsidRPr="00F71757">
              <w:t xml:space="preserve"> onda su moje grane okrenute prema tlu. Od mojih </w:t>
            </w:r>
            <w:r w:rsidR="00CD4352">
              <w:t xml:space="preserve">se </w:t>
            </w:r>
            <w:r w:rsidRPr="00F71757">
              <w:t>gra</w:t>
            </w:r>
            <w:r>
              <w:t>n</w:t>
            </w:r>
            <w:r w:rsidRPr="00F71757">
              <w:t>čica pletu košare,</w:t>
            </w:r>
            <w:r>
              <w:t xml:space="preserve"> a u proljeće</w:t>
            </w:r>
            <w:r w:rsidRPr="00F71757">
              <w:t xml:space="preserve"> su moje grane prepune malih baršunastih cvjet</w:t>
            </w:r>
            <w:r>
              <w:t>ića sive boje. Zovete ih cica-</w:t>
            </w:r>
            <w:r w:rsidRPr="00F71757">
              <w:t>mace.</w:t>
            </w:r>
          </w:p>
          <w:p w:rsidR="007F08FD" w:rsidRPr="00F71757" w:rsidRDefault="007F08FD" w:rsidP="003E6E6D">
            <w:pPr>
              <w:pStyle w:val="ListParagraph"/>
              <w:autoSpaceDE w:val="0"/>
              <w:autoSpaceDN w:val="0"/>
              <w:adjustRightInd w:val="0"/>
              <w:spacing w:after="147" w:line="240" w:lineRule="auto"/>
              <w:ind w:left="907"/>
              <w:rPr>
                <w:rFonts w:cs="Times New Roman"/>
                <w:color w:val="000000"/>
                <w:sz w:val="28"/>
                <w:szCs w:val="23"/>
              </w:rPr>
            </w:pPr>
            <w:r>
              <w:rPr>
                <w:rFonts w:cs="Times New Roman"/>
                <w:color w:val="000000"/>
                <w:sz w:val="28"/>
                <w:szCs w:val="23"/>
              </w:rPr>
              <w:t>_________________________</w:t>
            </w:r>
            <w:r w:rsidRPr="00F71757">
              <w:rPr>
                <w:rFonts w:cs="Times New Roman"/>
                <w:color w:val="000000"/>
                <w:sz w:val="28"/>
                <w:szCs w:val="23"/>
              </w:rPr>
              <w:t>___________</w:t>
            </w:r>
          </w:p>
          <w:p w:rsidR="007F08FD" w:rsidRPr="00F71757" w:rsidRDefault="007F08FD" w:rsidP="003E6E6D">
            <w:pPr>
              <w:autoSpaceDE w:val="0"/>
              <w:autoSpaceDN w:val="0"/>
              <w:adjustRightInd w:val="0"/>
              <w:spacing w:after="147" w:line="240" w:lineRule="auto"/>
              <w:rPr>
                <w:rFonts w:cs="Times New Roman"/>
                <w:color w:val="000000"/>
                <w:sz w:val="28"/>
                <w:szCs w:val="23"/>
              </w:rPr>
            </w:pPr>
          </w:p>
        </w:tc>
      </w:tr>
    </w:tbl>
    <w:p w:rsidR="007F08FD" w:rsidRPr="00F71757" w:rsidRDefault="007F08FD" w:rsidP="007F08FD">
      <w:pPr>
        <w:autoSpaceDE w:val="0"/>
        <w:autoSpaceDN w:val="0"/>
        <w:adjustRightInd w:val="0"/>
        <w:spacing w:after="147" w:line="240" w:lineRule="auto"/>
        <w:rPr>
          <w:rFonts w:cs="Times New Roman"/>
          <w:color w:val="000000"/>
          <w:sz w:val="28"/>
          <w:szCs w:val="23"/>
        </w:rPr>
      </w:pPr>
    </w:p>
    <w:tbl>
      <w:tblPr>
        <w:tblW w:w="988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0"/>
      </w:tblGrid>
      <w:tr w:rsidR="007F08FD" w:rsidRPr="00F71757" w:rsidTr="003E6E6D">
        <w:trPr>
          <w:trHeight w:val="813"/>
        </w:trPr>
        <w:tc>
          <w:tcPr>
            <w:tcW w:w="9880" w:type="dxa"/>
            <w:shd w:val="clear" w:color="auto" w:fill="DBE5F1" w:themeFill="accent1" w:themeFillTint="33"/>
          </w:tcPr>
          <w:p w:rsidR="007F08FD" w:rsidRPr="00F71757" w:rsidRDefault="007F08FD" w:rsidP="003E6E6D">
            <w:pPr>
              <w:spacing w:before="100" w:beforeAutospacing="1" w:after="100" w:afterAutospacing="1" w:line="240" w:lineRule="auto"/>
              <w:ind w:left="547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7F08FD" w:rsidRPr="00F71757" w:rsidRDefault="007F08FD" w:rsidP="007F08FD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71757">
              <w:rPr>
                <w:rFonts w:eastAsia="Times New Roman" w:cs="Times New Roman"/>
                <w:bCs/>
                <w:sz w:val="24"/>
                <w:szCs w:val="24"/>
              </w:rPr>
              <w:t xml:space="preserve">Cvijet sam koji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raste </w:t>
            </w:r>
            <w:r w:rsidRPr="00F71757">
              <w:rPr>
                <w:rFonts w:eastAsia="Times New Roman" w:cs="Times New Roman"/>
                <w:sz w:val="24"/>
                <w:szCs w:val="24"/>
              </w:rPr>
              <w:t>na površini staj</w:t>
            </w:r>
            <w:r>
              <w:rPr>
                <w:rFonts w:eastAsia="Times New Roman" w:cs="Times New Roman"/>
                <w:sz w:val="24"/>
                <w:szCs w:val="24"/>
              </w:rPr>
              <w:t>aćih voda</w:t>
            </w:r>
            <w:r w:rsidRPr="00F71757">
              <w:rPr>
                <w:rFonts w:eastAsia="Times New Roman" w:cs="Times New Roman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71757">
              <w:rPr>
                <w:rFonts w:eastAsia="Times New Roman" w:cs="Times New Roman"/>
                <w:sz w:val="24"/>
                <w:szCs w:val="24"/>
              </w:rPr>
              <w:t>Korijen mi je na dnu</w:t>
            </w:r>
            <w:r w:rsidR="0033434E">
              <w:rPr>
                <w:rFonts w:eastAsia="Times New Roman" w:cs="Times New Roman"/>
                <w:sz w:val="24"/>
                <w:szCs w:val="24"/>
              </w:rPr>
              <w:t>,</w:t>
            </w:r>
            <w:r w:rsidRPr="00F71757">
              <w:rPr>
                <w:rFonts w:eastAsia="Times New Roman" w:cs="Times New Roman"/>
                <w:sz w:val="24"/>
                <w:szCs w:val="24"/>
              </w:rPr>
              <w:t xml:space="preserve"> u mulju.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Imam dvojake </w:t>
            </w:r>
            <w:hyperlink r:id="rId7" w:tooltip="List" w:history="1">
              <w:r>
                <w:rPr>
                  <w:rFonts w:eastAsia="Times New Roman" w:cs="Times New Roman"/>
                  <w:sz w:val="24"/>
                  <w:szCs w:val="24"/>
                </w:rPr>
                <w:t>listove:</w:t>
              </w:r>
            </w:hyperlink>
            <w:r>
              <w:t xml:space="preserve"> </w:t>
            </w:r>
            <w:r w:rsidRPr="00F71757">
              <w:rPr>
                <w:rFonts w:eastAsia="Times New Roman" w:cs="Times New Roman"/>
                <w:sz w:val="24"/>
                <w:szCs w:val="24"/>
              </w:rPr>
              <w:t>podvodn</w:t>
            </w:r>
            <w:r>
              <w:rPr>
                <w:rFonts w:eastAsia="Times New Roman" w:cs="Times New Roman"/>
                <w:sz w:val="24"/>
                <w:szCs w:val="24"/>
              </w:rPr>
              <w:t>e (tanke</w:t>
            </w:r>
            <w:r w:rsidRPr="00F71757">
              <w:rPr>
                <w:rFonts w:eastAsia="Times New Roman" w:cs="Times New Roman"/>
                <w:sz w:val="24"/>
                <w:szCs w:val="24"/>
              </w:rPr>
              <w:t xml:space="preserve"> i prozračn</w:t>
            </w:r>
            <w:r>
              <w:rPr>
                <w:rFonts w:eastAsia="Times New Roman" w:cs="Times New Roman"/>
                <w:sz w:val="24"/>
                <w:szCs w:val="24"/>
              </w:rPr>
              <w:t>e) i plivajuće (velike, čvrste, smještene</w:t>
            </w:r>
            <w:r w:rsidRPr="00F71757">
              <w:rPr>
                <w:rFonts w:eastAsia="Times New Roman" w:cs="Times New Roman"/>
                <w:sz w:val="24"/>
                <w:szCs w:val="24"/>
              </w:rPr>
              <w:t xml:space="preserve"> na dugačkim drškama). </w:t>
            </w:r>
            <w:hyperlink r:id="rId8" w:tooltip="Cvet" w:history="1">
              <w:r w:rsidRPr="00F71757">
                <w:rPr>
                  <w:rFonts w:eastAsia="Times New Roman" w:cs="Times New Roman"/>
                  <w:sz w:val="24"/>
                  <w:szCs w:val="24"/>
                </w:rPr>
                <w:t>Cvjetovi</w:t>
              </w:r>
            </w:hyperlink>
            <w:r>
              <w:rPr>
                <w:rFonts w:eastAsia="Times New Roman" w:cs="Times New Roman"/>
                <w:sz w:val="24"/>
                <w:szCs w:val="24"/>
              </w:rPr>
              <w:t xml:space="preserve"> su </w:t>
            </w:r>
            <w:r w:rsidRPr="00F71757">
              <w:rPr>
                <w:rFonts w:eastAsia="Times New Roman" w:cs="Times New Roman"/>
                <w:sz w:val="24"/>
                <w:szCs w:val="24"/>
              </w:rPr>
              <w:t>mi izrazito žuti, krupni i miri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sni. Cvatem od </w:t>
            </w:r>
            <w:r w:rsidRPr="00F71757">
              <w:rPr>
                <w:rFonts w:eastAsia="Times New Roman" w:cs="Times New Roman"/>
                <w:sz w:val="24"/>
                <w:szCs w:val="24"/>
              </w:rPr>
              <w:t xml:space="preserve">travnja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do rujna. Zovu me </w:t>
            </w:r>
            <w:r w:rsidRPr="00F71757">
              <w:rPr>
                <w:rFonts w:eastAsia="Times New Roman" w:cs="Times New Roman"/>
                <w:sz w:val="24"/>
                <w:szCs w:val="24"/>
              </w:rPr>
              <w:t>još i žuti lopoč.</w:t>
            </w:r>
          </w:p>
          <w:p w:rsidR="007F08FD" w:rsidRPr="00F71757" w:rsidRDefault="007F08FD" w:rsidP="003E6E6D">
            <w:pPr>
              <w:pStyle w:val="ListParagraph"/>
              <w:spacing w:before="100" w:beforeAutospacing="1" w:after="100" w:afterAutospacing="1" w:line="240" w:lineRule="auto"/>
              <w:ind w:left="907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_______________________</w:t>
            </w:r>
            <w:r w:rsidRPr="00F71757">
              <w:rPr>
                <w:rFonts w:eastAsia="Times New Roman" w:cs="Times New Roman"/>
                <w:sz w:val="24"/>
                <w:szCs w:val="24"/>
              </w:rPr>
              <w:t>___________________</w:t>
            </w:r>
          </w:p>
          <w:p w:rsidR="007F08FD" w:rsidRPr="00F71757" w:rsidRDefault="007F08FD" w:rsidP="00A07655">
            <w:pPr>
              <w:autoSpaceDE w:val="0"/>
              <w:autoSpaceDN w:val="0"/>
              <w:adjustRightInd w:val="0"/>
              <w:spacing w:after="147" w:line="240" w:lineRule="auto"/>
              <w:rPr>
                <w:rFonts w:cs="Times New Roman"/>
                <w:color w:val="000000"/>
                <w:sz w:val="28"/>
                <w:szCs w:val="23"/>
              </w:rPr>
            </w:pPr>
          </w:p>
        </w:tc>
      </w:tr>
    </w:tbl>
    <w:p w:rsidR="00A15B8B" w:rsidRDefault="00A15B8B"/>
    <w:sectPr w:rsidR="00A15B8B" w:rsidSect="00A15B8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EED" w:rsidRDefault="00FD2EED" w:rsidP="00A07655">
      <w:pPr>
        <w:spacing w:after="0" w:line="240" w:lineRule="auto"/>
      </w:pPr>
      <w:r>
        <w:separator/>
      </w:r>
    </w:p>
  </w:endnote>
  <w:endnote w:type="continuationSeparator" w:id="0">
    <w:p w:rsidR="00FD2EED" w:rsidRDefault="00FD2EED" w:rsidP="00A0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po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655" w:rsidRPr="00A07655" w:rsidRDefault="00A07655" w:rsidP="00A07655">
    <w:pPr>
      <w:pStyle w:val="Footer"/>
      <w:jc w:val="right"/>
      <w:rPr>
        <w:sz w:val="28"/>
        <w:szCs w:val="28"/>
        <w:lang w:val="hr-HR"/>
      </w:rPr>
    </w:pPr>
    <w:r w:rsidRPr="00A07655">
      <w:rPr>
        <w:sz w:val="28"/>
        <w:szCs w:val="28"/>
        <w:lang w:val="hr-HR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EED" w:rsidRDefault="00FD2EED" w:rsidP="00A07655">
      <w:pPr>
        <w:spacing w:after="0" w:line="240" w:lineRule="auto"/>
      </w:pPr>
      <w:r>
        <w:separator/>
      </w:r>
    </w:p>
  </w:footnote>
  <w:footnote w:type="continuationSeparator" w:id="0">
    <w:p w:rsidR="00FD2EED" w:rsidRDefault="00FD2EED" w:rsidP="00A07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655" w:rsidRPr="00F71757" w:rsidRDefault="00A07655" w:rsidP="00A07655">
    <w:pPr>
      <w:pStyle w:val="Header"/>
      <w:jc w:val="center"/>
      <w:rPr>
        <w:sz w:val="24"/>
        <w:szCs w:val="24"/>
      </w:rPr>
    </w:pPr>
    <w:r w:rsidRPr="00F71757">
      <w:rPr>
        <w:sz w:val="24"/>
        <w:szCs w:val="24"/>
      </w:rPr>
      <w:t xml:space="preserve">Mirjana Kirin, </w:t>
    </w:r>
    <w:r>
      <w:rPr>
        <w:sz w:val="24"/>
        <w:szCs w:val="24"/>
      </w:rPr>
      <w:t>OŠ Rugvica, Dugo Selo</w:t>
    </w:r>
  </w:p>
  <w:p w:rsidR="00A07655" w:rsidRDefault="00A07655">
    <w:pPr>
      <w:pStyle w:val="Header"/>
    </w:pPr>
  </w:p>
  <w:p w:rsidR="00A07655" w:rsidRDefault="00A076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41CAD"/>
    <w:multiLevelType w:val="hybridMultilevel"/>
    <w:tmpl w:val="1CE8386E"/>
    <w:lvl w:ilvl="0" w:tplc="D6A4F554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3022556E"/>
    <w:multiLevelType w:val="hybridMultilevel"/>
    <w:tmpl w:val="734A3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F2811"/>
    <w:multiLevelType w:val="hybridMultilevel"/>
    <w:tmpl w:val="48C66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D441C"/>
    <w:multiLevelType w:val="hybridMultilevel"/>
    <w:tmpl w:val="BBDEDCD2"/>
    <w:lvl w:ilvl="0" w:tplc="E870B9A6">
      <w:start w:val="1"/>
      <w:numFmt w:val="decimal"/>
      <w:lvlText w:val="%1."/>
      <w:lvlJc w:val="left"/>
      <w:pPr>
        <w:ind w:left="907" w:hanging="360"/>
      </w:pPr>
      <w:rPr>
        <w:rFonts w:ascii="Times New Roman" w:hAnsi="Times New Roman" w:cs="Times New Roman" w:hint="default"/>
        <w:color w:val="00000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 w15:restartNumberingAfterBreak="0">
    <w:nsid w:val="54DC4A8F"/>
    <w:multiLevelType w:val="hybridMultilevel"/>
    <w:tmpl w:val="48683578"/>
    <w:lvl w:ilvl="0" w:tplc="3FF04298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5" w15:restartNumberingAfterBreak="0">
    <w:nsid w:val="7EF1393A"/>
    <w:multiLevelType w:val="hybridMultilevel"/>
    <w:tmpl w:val="48683578"/>
    <w:lvl w:ilvl="0" w:tplc="3FF04298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FD"/>
    <w:rsid w:val="00070F80"/>
    <w:rsid w:val="00300CDB"/>
    <w:rsid w:val="0033434E"/>
    <w:rsid w:val="003F5089"/>
    <w:rsid w:val="00463ED1"/>
    <w:rsid w:val="00587DCC"/>
    <w:rsid w:val="005C1390"/>
    <w:rsid w:val="005E4FD5"/>
    <w:rsid w:val="00645BAA"/>
    <w:rsid w:val="006B6DF2"/>
    <w:rsid w:val="006E1FC3"/>
    <w:rsid w:val="00712DBC"/>
    <w:rsid w:val="00754600"/>
    <w:rsid w:val="00755C17"/>
    <w:rsid w:val="007F08FD"/>
    <w:rsid w:val="00881978"/>
    <w:rsid w:val="00887141"/>
    <w:rsid w:val="00A07655"/>
    <w:rsid w:val="00A15B8B"/>
    <w:rsid w:val="00B45257"/>
    <w:rsid w:val="00BC4A2A"/>
    <w:rsid w:val="00CB0FB3"/>
    <w:rsid w:val="00CD4352"/>
    <w:rsid w:val="00FD2EED"/>
    <w:rsid w:val="00FD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4" type="connector" idref="#Straight Arrow Connector 40"/>
        <o:r id="V:Rule5" type="connector" idref="#Straight Arrow Connector 29"/>
        <o:r id="V:Rule6" type="connector" idref="#Straight Arrow Connector 33"/>
      </o:rules>
    </o:shapelayout>
  </w:shapeDefaults>
  <w:decimalSymbol w:val=","/>
  <w:listSeparator w:val=";"/>
  <w15:docId w15:val="{015E6798-DC4E-43A9-92FB-A58A7AD2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F08F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8FD"/>
    <w:pPr>
      <w:ind w:left="720"/>
      <w:contextualSpacing/>
    </w:pPr>
  </w:style>
  <w:style w:type="paragraph" w:customStyle="1" w:styleId="Tekst01">
    <w:name w:val="Tekst 01"/>
    <w:basedOn w:val="Normal"/>
    <w:uiPriority w:val="99"/>
    <w:qFormat/>
    <w:rsid w:val="007F08FD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Calibri" w:cs="Depot-Light"/>
      <w:color w:val="000000"/>
      <w:sz w:val="20"/>
      <w:szCs w:val="20"/>
      <w:lang w:val="hr-HR" w:eastAsia="hr-HR"/>
    </w:rPr>
  </w:style>
  <w:style w:type="paragraph" w:customStyle="1" w:styleId="Tekst02">
    <w:name w:val="Tekst 02"/>
    <w:basedOn w:val="Tekst01"/>
    <w:qFormat/>
    <w:rsid w:val="007F08FD"/>
    <w:pPr>
      <w:ind w:left="289" w:hanging="283"/>
    </w:pPr>
  </w:style>
  <w:style w:type="character" w:customStyle="1" w:styleId="twc">
    <w:name w:val="_twc"/>
    <w:basedOn w:val="DefaultParagraphFont"/>
    <w:rsid w:val="007F08FD"/>
  </w:style>
  <w:style w:type="character" w:styleId="CommentReference">
    <w:name w:val="annotation reference"/>
    <w:basedOn w:val="DefaultParagraphFont"/>
    <w:uiPriority w:val="99"/>
    <w:semiHidden/>
    <w:unhideWhenUsed/>
    <w:rsid w:val="006B6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D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DF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DF2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DF2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7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655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A07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7655"/>
    <w:rPr>
      <w:lang w:val="en-US"/>
    </w:rPr>
  </w:style>
  <w:style w:type="paragraph" w:styleId="NormalWeb">
    <w:name w:val="Normal (Web)"/>
    <w:basedOn w:val="Normal"/>
    <w:uiPriority w:val="99"/>
    <w:unhideWhenUsed/>
    <w:rsid w:val="00A07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076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.wikipedia.org/wiki/Cv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.wikipedia.org/wiki/Li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2</cp:revision>
  <dcterms:created xsi:type="dcterms:W3CDTF">2016-06-23T07:58:00Z</dcterms:created>
  <dcterms:modified xsi:type="dcterms:W3CDTF">2016-06-23T07:58:00Z</dcterms:modified>
</cp:coreProperties>
</file>