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787C" w14:textId="1896A5BB" w:rsidR="0007708F" w:rsidRPr="00D17BE8" w:rsidRDefault="0007708F" w:rsidP="00D17BE8">
      <w:pPr>
        <w:rPr>
          <w:rFonts w:cstheme="minorHAnsi"/>
        </w:rPr>
      </w:pPr>
      <w:r w:rsidRPr="00D17BE8">
        <w:rPr>
          <w:rFonts w:cstheme="minorHAnsi"/>
        </w:rPr>
        <w:t>Projektni zadatak</w:t>
      </w:r>
      <w:r w:rsidR="00D17BE8">
        <w:rPr>
          <w:rFonts w:cstheme="minorHAnsi"/>
        </w:rPr>
        <w:t xml:space="preserve">: </w:t>
      </w:r>
      <w:r w:rsidR="00D17BE8">
        <w:rPr>
          <w:rFonts w:cstheme="minorHAnsi"/>
        </w:rPr>
        <w:tab/>
      </w:r>
      <w:r w:rsidR="00D17BE8">
        <w:rPr>
          <w:rFonts w:cstheme="minorHAnsi"/>
        </w:rPr>
        <w:tab/>
      </w:r>
      <w:r w:rsidR="00D17BE8">
        <w:rPr>
          <w:rFonts w:cstheme="minorHAnsi"/>
        </w:rPr>
        <w:tab/>
      </w:r>
      <w:r w:rsidR="00D17BE8">
        <w:rPr>
          <w:rFonts w:cstheme="minorHAnsi"/>
        </w:rPr>
        <w:tab/>
      </w:r>
      <w:r w:rsidR="00984E3E" w:rsidRPr="00D17BE8">
        <w:rPr>
          <w:rFonts w:cstheme="minorHAnsi"/>
          <w:b/>
          <w:bCs/>
          <w:sz w:val="24"/>
          <w:szCs w:val="24"/>
          <w:u w:val="single"/>
        </w:rPr>
        <w:t>Ki</w:t>
      </w:r>
      <w:r w:rsidR="000A54A4">
        <w:rPr>
          <w:rFonts w:cstheme="minorHAnsi"/>
          <w:b/>
          <w:bCs/>
          <w:sz w:val="24"/>
          <w:szCs w:val="24"/>
          <w:u w:val="single"/>
        </w:rPr>
        <w:t>sele kiše</w:t>
      </w:r>
    </w:p>
    <w:p w14:paraId="622521A2" w14:textId="77777777" w:rsidR="0007708F" w:rsidRPr="00D17BE8" w:rsidRDefault="0007708F" w:rsidP="00D326D1">
      <w:pPr>
        <w:spacing w:after="0" w:line="276" w:lineRule="auto"/>
        <w:rPr>
          <w:rFonts w:cstheme="minorHAnsi"/>
          <w:b/>
          <w:bCs/>
        </w:rPr>
      </w:pPr>
      <w:r w:rsidRPr="00D17BE8">
        <w:rPr>
          <w:rFonts w:cstheme="minorHAnsi"/>
          <w:b/>
          <w:bCs/>
        </w:rPr>
        <w:t>Upute učenicima:</w:t>
      </w:r>
    </w:p>
    <w:p w14:paraId="458835F8" w14:textId="534BA0F6" w:rsidR="0007708F" w:rsidRPr="00D17BE8" w:rsidRDefault="0007708F" w:rsidP="00D17BE8">
      <w:pPr>
        <w:pStyle w:val="Odlomakpopisa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D17BE8">
        <w:rPr>
          <w:rFonts w:cstheme="minorHAnsi"/>
        </w:rPr>
        <w:t xml:space="preserve">projektni zadatak povezan je s tematskom cjelinom </w:t>
      </w:r>
      <w:r w:rsidR="00760CB1">
        <w:rPr>
          <w:rFonts w:cstheme="minorHAnsi"/>
        </w:rPr>
        <w:t>„</w:t>
      </w:r>
      <w:r w:rsidR="00EB4617" w:rsidRPr="00D17BE8">
        <w:rPr>
          <w:rFonts w:cstheme="minorHAnsi"/>
        </w:rPr>
        <w:t>Pojave i promjene u prirodi</w:t>
      </w:r>
      <w:r w:rsidR="00760CB1">
        <w:rPr>
          <w:rFonts w:cstheme="minorHAnsi"/>
        </w:rPr>
        <w:t>“</w:t>
      </w:r>
      <w:r w:rsidR="00984E3E" w:rsidRPr="00D17BE8">
        <w:rPr>
          <w:rFonts w:cstheme="minorHAnsi"/>
        </w:rPr>
        <w:t xml:space="preserve"> Prirode u 6.</w:t>
      </w:r>
      <w:r w:rsidR="00234FF9">
        <w:rPr>
          <w:rFonts w:cstheme="minorHAnsi"/>
        </w:rPr>
        <w:t xml:space="preserve"> </w:t>
      </w:r>
      <w:r w:rsidR="00984E3E" w:rsidRPr="00D17BE8">
        <w:rPr>
          <w:rFonts w:cstheme="minorHAnsi"/>
        </w:rPr>
        <w:t>razredu</w:t>
      </w:r>
    </w:p>
    <w:p w14:paraId="1B598273" w14:textId="5E18971E" w:rsidR="00E30AF0" w:rsidRPr="00D17BE8" w:rsidRDefault="00EB4617" w:rsidP="00D17BE8">
      <w:pPr>
        <w:pStyle w:val="Odlomakpopisa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D17BE8">
        <w:rPr>
          <w:rFonts w:cstheme="minorHAnsi"/>
        </w:rPr>
        <w:t>p</w:t>
      </w:r>
      <w:r w:rsidR="00E30AF0" w:rsidRPr="00D17BE8">
        <w:rPr>
          <w:rFonts w:cstheme="minorHAnsi"/>
        </w:rPr>
        <w:t>ri izradi zadatka koristite se priborom iz kutije</w:t>
      </w:r>
      <w:r w:rsidRPr="00D17BE8">
        <w:rPr>
          <w:rFonts w:cstheme="minorHAnsi"/>
        </w:rPr>
        <w:t xml:space="preserve"> (Priroda</w:t>
      </w:r>
      <w:r w:rsidR="00F0375E" w:rsidRPr="00D17BE8">
        <w:rPr>
          <w:rFonts w:cstheme="minorHAnsi"/>
        </w:rPr>
        <w:t xml:space="preserve"> </w:t>
      </w:r>
      <w:r w:rsidRPr="00D17BE8">
        <w:rPr>
          <w:rFonts w:cstheme="minorHAnsi"/>
        </w:rPr>
        <w:t>6</w:t>
      </w:r>
      <w:r w:rsidR="00F0375E" w:rsidRPr="00D17BE8">
        <w:rPr>
          <w:rFonts w:cstheme="minorHAnsi"/>
        </w:rPr>
        <w:t>, radna bilježnica iz prirode s materijalima za istraživačku nastavu)</w:t>
      </w:r>
      <w:r w:rsidR="00586305" w:rsidRPr="00D17BE8">
        <w:rPr>
          <w:rFonts w:cstheme="minorHAnsi"/>
        </w:rPr>
        <w:t>, a dodatni pribor može biti iz kućanstva</w:t>
      </w:r>
    </w:p>
    <w:p w14:paraId="535B855A" w14:textId="0F6B4A47" w:rsidR="00586305" w:rsidRPr="00D17BE8" w:rsidRDefault="00586305" w:rsidP="00D17BE8">
      <w:pPr>
        <w:pStyle w:val="Odlomakpopisa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D17BE8">
        <w:rPr>
          <w:rFonts w:cstheme="minorHAnsi"/>
        </w:rPr>
        <w:t>pH metar kalibrirajte prije početka rada prema uputama</w:t>
      </w:r>
      <w:r w:rsidR="00D1689D">
        <w:rPr>
          <w:rFonts w:cstheme="minorHAnsi"/>
        </w:rPr>
        <w:t xml:space="preserve"> koje se nalaze</w:t>
      </w:r>
      <w:r w:rsidRPr="00D17BE8">
        <w:rPr>
          <w:rFonts w:cstheme="minorHAnsi"/>
        </w:rPr>
        <w:t xml:space="preserve"> uz njega (prevedene upute se nalaze i u Google učionici)</w:t>
      </w:r>
    </w:p>
    <w:p w14:paraId="365CE67B" w14:textId="0126FC56" w:rsidR="00D326D1" w:rsidRPr="00D17BE8" w:rsidRDefault="0007708F" w:rsidP="00D17BE8">
      <w:pPr>
        <w:pStyle w:val="Odlomakpopisa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D17BE8">
        <w:rPr>
          <w:rFonts w:cstheme="minorHAnsi"/>
        </w:rPr>
        <w:t>rad prika</w:t>
      </w:r>
      <w:r w:rsidR="00586305" w:rsidRPr="00D17BE8">
        <w:rPr>
          <w:rFonts w:cstheme="minorHAnsi"/>
        </w:rPr>
        <w:t>žite</w:t>
      </w:r>
      <w:r w:rsidRPr="00D17BE8">
        <w:rPr>
          <w:rFonts w:cstheme="minorHAnsi"/>
        </w:rPr>
        <w:t xml:space="preserve"> kao tekstualni dokument (Word) ili kao prezentaciju (PowerPoint) te postavit</w:t>
      </w:r>
      <w:r w:rsidR="00586305" w:rsidRPr="00D17BE8">
        <w:rPr>
          <w:rFonts w:cstheme="minorHAnsi"/>
        </w:rPr>
        <w:t xml:space="preserve">e </w:t>
      </w:r>
      <w:r w:rsidRPr="00D17BE8">
        <w:rPr>
          <w:rFonts w:cstheme="minorHAnsi"/>
        </w:rPr>
        <w:t>u Google učionicu</w:t>
      </w:r>
    </w:p>
    <w:p w14:paraId="18CC8E6D" w14:textId="7D2150F1" w:rsidR="0007708F" w:rsidRPr="00D17BE8" w:rsidRDefault="0007708F" w:rsidP="00D17BE8">
      <w:pPr>
        <w:pStyle w:val="Odlomakpopisa"/>
        <w:numPr>
          <w:ilvl w:val="0"/>
          <w:numId w:val="6"/>
        </w:numPr>
        <w:spacing w:after="0" w:line="276" w:lineRule="auto"/>
        <w:rPr>
          <w:rFonts w:cstheme="minorHAnsi"/>
          <w:i/>
          <w:iCs/>
        </w:rPr>
      </w:pPr>
      <w:r w:rsidRPr="00D17BE8">
        <w:rPr>
          <w:rFonts w:cstheme="minorHAnsi"/>
        </w:rPr>
        <w:t xml:space="preserve">prikaz rada treba sadržavati: </w:t>
      </w:r>
      <w:r w:rsidRPr="00D17BE8">
        <w:rPr>
          <w:rFonts w:cstheme="minorHAnsi"/>
          <w:i/>
          <w:iCs/>
        </w:rPr>
        <w:t xml:space="preserve">naslov, </w:t>
      </w:r>
      <w:r w:rsidR="00984E3E" w:rsidRPr="00D17BE8">
        <w:rPr>
          <w:rFonts w:cstheme="minorHAnsi"/>
          <w:i/>
          <w:iCs/>
        </w:rPr>
        <w:t>pribor i materijal,</w:t>
      </w:r>
      <w:r w:rsidRPr="00D17BE8">
        <w:rPr>
          <w:rFonts w:cstheme="minorHAnsi"/>
          <w:i/>
          <w:iCs/>
        </w:rPr>
        <w:t xml:space="preserve"> </w:t>
      </w:r>
      <w:r w:rsidR="00C23182" w:rsidRPr="00D17BE8">
        <w:rPr>
          <w:rFonts w:cstheme="minorHAnsi"/>
          <w:i/>
          <w:iCs/>
        </w:rPr>
        <w:t xml:space="preserve">istraživačko pitanje, hipotezu, opis i fotografije tijeka rada, </w:t>
      </w:r>
      <w:r w:rsidRPr="00D17BE8">
        <w:rPr>
          <w:rFonts w:cstheme="minorHAnsi"/>
          <w:i/>
          <w:iCs/>
        </w:rPr>
        <w:t xml:space="preserve">tablicu s  traženim podatcima, </w:t>
      </w:r>
      <w:r w:rsidR="00984E3E" w:rsidRPr="00D17BE8">
        <w:rPr>
          <w:rFonts w:cstheme="minorHAnsi"/>
          <w:i/>
          <w:iCs/>
        </w:rPr>
        <w:t>rezultat</w:t>
      </w:r>
      <w:r w:rsidR="00C23182" w:rsidRPr="00D17BE8">
        <w:rPr>
          <w:rFonts w:cstheme="minorHAnsi"/>
          <w:i/>
          <w:iCs/>
        </w:rPr>
        <w:t xml:space="preserve">e mjerenja, odgovor na istraživačko pitanje, potvrdu hipoteze, </w:t>
      </w:r>
      <w:r w:rsidRPr="00D17BE8">
        <w:rPr>
          <w:rFonts w:cstheme="minorHAnsi"/>
          <w:i/>
          <w:iCs/>
        </w:rPr>
        <w:t>odgovore na pitanja</w:t>
      </w:r>
      <w:r w:rsidR="00984E3E" w:rsidRPr="00D17BE8">
        <w:rPr>
          <w:rFonts w:cstheme="minorHAnsi"/>
          <w:i/>
          <w:iCs/>
        </w:rPr>
        <w:t xml:space="preserve">, </w:t>
      </w:r>
      <w:r w:rsidRPr="00D17BE8">
        <w:rPr>
          <w:rFonts w:cstheme="minorHAnsi"/>
          <w:i/>
          <w:iCs/>
        </w:rPr>
        <w:t>popis korištenih izvora (udžbenik, literatura, mrežne stranice)</w:t>
      </w:r>
    </w:p>
    <w:p w14:paraId="232431A2" w14:textId="28D8F3C8" w:rsidR="009E0B25" w:rsidRPr="00D17BE8" w:rsidRDefault="0007708F" w:rsidP="00D17BE8">
      <w:pPr>
        <w:pStyle w:val="Odlomakpopisa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D17BE8">
        <w:rPr>
          <w:rFonts w:cstheme="minorHAnsi"/>
        </w:rPr>
        <w:t>vrednovanje prikazanog rada ocijenit će se brojčanom ocjenom</w:t>
      </w:r>
    </w:p>
    <w:p w14:paraId="7A8099C0" w14:textId="69EAD3BB" w:rsidR="0007708F" w:rsidRPr="00D17BE8" w:rsidRDefault="009E0B25" w:rsidP="00D17BE8">
      <w:pPr>
        <w:pStyle w:val="Odlomakpopisa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D17BE8">
        <w:rPr>
          <w:rFonts w:cstheme="minorHAnsi"/>
        </w:rPr>
        <w:t>t</w:t>
      </w:r>
      <w:r w:rsidR="0007708F" w:rsidRPr="00D17BE8">
        <w:rPr>
          <w:rFonts w:cstheme="minorHAnsi"/>
        </w:rPr>
        <w:t>ablica samoprocjene (</w:t>
      </w:r>
      <w:r w:rsidRPr="00D17BE8">
        <w:rPr>
          <w:rFonts w:cstheme="minorHAnsi"/>
        </w:rPr>
        <w:t xml:space="preserve">u </w:t>
      </w:r>
      <w:r w:rsidR="0007708F" w:rsidRPr="00D17BE8">
        <w:rPr>
          <w:rFonts w:cstheme="minorHAnsi"/>
        </w:rPr>
        <w:t>prilog</w:t>
      </w:r>
      <w:r w:rsidRPr="00D17BE8">
        <w:rPr>
          <w:rFonts w:cstheme="minorHAnsi"/>
        </w:rPr>
        <w:t>u</w:t>
      </w:r>
      <w:r w:rsidR="0007708F" w:rsidRPr="00D17BE8">
        <w:rPr>
          <w:rFonts w:cstheme="minorHAnsi"/>
        </w:rPr>
        <w:t>) bit će vam pomoć u procjeni vrednovanja vašeg rada</w:t>
      </w:r>
      <w:r w:rsidR="00474668">
        <w:rPr>
          <w:rFonts w:cstheme="minorHAnsi"/>
        </w:rPr>
        <w:t>.</w:t>
      </w:r>
    </w:p>
    <w:p w14:paraId="64E15308" w14:textId="77777777" w:rsidR="00D326D1" w:rsidRPr="00D17BE8" w:rsidRDefault="00D326D1" w:rsidP="00D326D1">
      <w:pPr>
        <w:spacing w:after="0" w:line="276" w:lineRule="auto"/>
        <w:rPr>
          <w:rFonts w:cstheme="minorHAnsi"/>
        </w:rPr>
      </w:pPr>
    </w:p>
    <w:p w14:paraId="4CA379B6" w14:textId="2A84EC47" w:rsidR="00D36533" w:rsidRPr="00D17BE8" w:rsidRDefault="00D36533" w:rsidP="0007708F">
      <w:pPr>
        <w:spacing w:line="276" w:lineRule="auto"/>
        <w:rPr>
          <w:rFonts w:cstheme="minorHAnsi"/>
          <w:b/>
          <w:bCs/>
        </w:rPr>
      </w:pPr>
      <w:r w:rsidRPr="00D17BE8">
        <w:rPr>
          <w:rFonts w:cstheme="minorHAnsi"/>
          <w:b/>
          <w:bCs/>
        </w:rPr>
        <w:t xml:space="preserve">Zadatak: </w:t>
      </w:r>
    </w:p>
    <w:p w14:paraId="48693356" w14:textId="788E1333" w:rsidR="00D36533" w:rsidRPr="00D17BE8" w:rsidRDefault="00D36533" w:rsidP="00D36533">
      <w:pPr>
        <w:spacing w:line="276" w:lineRule="auto"/>
        <w:rPr>
          <w:rFonts w:cstheme="minorHAnsi"/>
          <w:u w:val="single"/>
        </w:rPr>
      </w:pPr>
      <w:r w:rsidRPr="00D17BE8">
        <w:rPr>
          <w:rFonts w:cstheme="minorHAnsi"/>
          <w:u w:val="single"/>
        </w:rPr>
        <w:t>1. korak</w:t>
      </w:r>
    </w:p>
    <w:p w14:paraId="3BF8C6A5" w14:textId="66C486E6" w:rsidR="00D36533" w:rsidRPr="00D17BE8" w:rsidRDefault="00C009DF" w:rsidP="00D17BE8">
      <w:pPr>
        <w:pStyle w:val="Odlomakpopisa"/>
        <w:numPr>
          <w:ilvl w:val="0"/>
          <w:numId w:val="7"/>
        </w:numPr>
        <w:rPr>
          <w:rFonts w:cstheme="minorHAnsi"/>
        </w:rPr>
      </w:pPr>
      <w:r w:rsidRPr="00D17BE8">
        <w:rPr>
          <w:rFonts w:cstheme="minorHAnsi"/>
        </w:rPr>
        <w:t>P</w:t>
      </w:r>
      <w:r w:rsidR="00D36533" w:rsidRPr="00D17BE8">
        <w:rPr>
          <w:rFonts w:cstheme="minorHAnsi"/>
        </w:rPr>
        <w:t xml:space="preserve">ripremi 6 </w:t>
      </w:r>
      <w:r w:rsidRPr="00D17BE8">
        <w:rPr>
          <w:rFonts w:cstheme="minorHAnsi"/>
        </w:rPr>
        <w:t xml:space="preserve">čistih </w:t>
      </w:r>
      <w:r w:rsidR="00D36533" w:rsidRPr="00D17BE8">
        <w:rPr>
          <w:rFonts w:cstheme="minorHAnsi"/>
        </w:rPr>
        <w:t>čaša i označi ih brojevima od 1 do 6</w:t>
      </w:r>
      <w:r w:rsidRPr="00D17BE8">
        <w:rPr>
          <w:rFonts w:cstheme="minorHAnsi"/>
        </w:rPr>
        <w:t>.</w:t>
      </w:r>
      <w:r w:rsidR="00D36533" w:rsidRPr="00D17BE8">
        <w:rPr>
          <w:rFonts w:cstheme="minorHAnsi"/>
        </w:rPr>
        <w:t xml:space="preserve"> </w:t>
      </w:r>
    </w:p>
    <w:p w14:paraId="008A3C5E" w14:textId="70C99767" w:rsidR="00C009DF" w:rsidRPr="00D17BE8" w:rsidRDefault="00C009DF" w:rsidP="00D17BE8">
      <w:pPr>
        <w:pStyle w:val="Odlomakpopisa"/>
        <w:numPr>
          <w:ilvl w:val="0"/>
          <w:numId w:val="7"/>
        </w:numPr>
        <w:rPr>
          <w:rFonts w:cstheme="minorHAnsi"/>
        </w:rPr>
      </w:pPr>
      <w:r w:rsidRPr="00D17BE8">
        <w:rPr>
          <w:rFonts w:cstheme="minorHAnsi"/>
        </w:rPr>
        <w:t>Čašu označenu brojem 6 ostavi na mjestu na kojem</w:t>
      </w:r>
      <w:r w:rsidR="00474668">
        <w:rPr>
          <w:rFonts w:cstheme="minorHAnsi"/>
        </w:rPr>
        <w:t>u</w:t>
      </w:r>
      <w:r w:rsidRPr="00D17BE8">
        <w:rPr>
          <w:rFonts w:cstheme="minorHAnsi"/>
        </w:rPr>
        <w:t xml:space="preserve"> možeš prikupiti uzorak kiše</w:t>
      </w:r>
      <w:r w:rsidR="005F4E22" w:rsidRPr="00D17BE8">
        <w:rPr>
          <w:rFonts w:cstheme="minorHAnsi"/>
        </w:rPr>
        <w:t>.</w:t>
      </w:r>
      <w:r w:rsidR="00B90AA0" w:rsidRPr="00D17BE8">
        <w:rPr>
          <w:rFonts w:cstheme="minorHAnsi"/>
        </w:rPr>
        <w:t xml:space="preserve"> </w:t>
      </w:r>
      <w:r w:rsidRPr="00D17BE8">
        <w:rPr>
          <w:rFonts w:cstheme="minorHAnsi"/>
        </w:rPr>
        <w:t xml:space="preserve">Kada prikupiš </w:t>
      </w:r>
      <w:r w:rsidR="00D17BE8">
        <w:rPr>
          <w:rFonts w:cstheme="minorHAnsi"/>
        </w:rPr>
        <w:t>uzorak</w:t>
      </w:r>
      <w:r w:rsidRPr="00D17BE8">
        <w:rPr>
          <w:rFonts w:cstheme="minorHAnsi"/>
        </w:rPr>
        <w:t xml:space="preserve">, prijeđi na sljedeće korake. </w:t>
      </w:r>
    </w:p>
    <w:p w14:paraId="69B2BDF1" w14:textId="4EE4B2D9" w:rsidR="00B90AA0" w:rsidRPr="00D17BE8" w:rsidRDefault="00B90AA0" w:rsidP="00D36533">
      <w:pPr>
        <w:rPr>
          <w:rFonts w:cstheme="minorHAnsi"/>
          <w:u w:val="single"/>
        </w:rPr>
      </w:pPr>
      <w:r w:rsidRPr="00D17BE8">
        <w:rPr>
          <w:rFonts w:cstheme="minorHAnsi"/>
          <w:u w:val="single"/>
        </w:rPr>
        <w:t>2. korak</w:t>
      </w:r>
    </w:p>
    <w:p w14:paraId="51E97C16" w14:textId="58AE261D" w:rsidR="00D36533" w:rsidRPr="00D6269C" w:rsidRDefault="00D6269C" w:rsidP="00D6269C">
      <w:pPr>
        <w:rPr>
          <w:rFonts w:cstheme="minorHAnsi"/>
        </w:rPr>
      </w:pPr>
      <w:r>
        <w:rPr>
          <w:rFonts w:cstheme="minorHAnsi"/>
        </w:rPr>
        <w:t xml:space="preserve">U </w:t>
      </w:r>
      <w:r w:rsidR="00D36533" w:rsidRPr="00D6269C">
        <w:rPr>
          <w:rFonts w:cstheme="minorHAnsi"/>
        </w:rPr>
        <w:t>svaku čašu odmjeri 20 ml vode (za odmjeravanje koristite čašu s oznakama volumena koj</w:t>
      </w:r>
      <w:r w:rsidR="00956060" w:rsidRPr="00D6269C">
        <w:rPr>
          <w:rFonts w:cstheme="minorHAnsi"/>
        </w:rPr>
        <w:t>a se nalazi</w:t>
      </w:r>
      <w:r w:rsidR="00D36533" w:rsidRPr="00D6269C">
        <w:rPr>
          <w:rFonts w:cstheme="minorHAnsi"/>
        </w:rPr>
        <w:t xml:space="preserve"> u kutijama)</w:t>
      </w:r>
      <w:r>
        <w:rPr>
          <w:rFonts w:cstheme="minorHAnsi"/>
        </w:rPr>
        <w:t>.</w:t>
      </w:r>
    </w:p>
    <w:p w14:paraId="4035C803" w14:textId="2630820B" w:rsidR="00C009DF" w:rsidRPr="00D17BE8" w:rsidRDefault="00C009DF" w:rsidP="00D17BE8">
      <w:pPr>
        <w:pStyle w:val="Odlomakpopisa"/>
        <w:numPr>
          <w:ilvl w:val="0"/>
          <w:numId w:val="9"/>
        </w:numPr>
        <w:rPr>
          <w:rFonts w:cstheme="minorHAnsi"/>
        </w:rPr>
      </w:pPr>
      <w:r w:rsidRPr="00D17BE8">
        <w:rPr>
          <w:rFonts w:cstheme="minorHAnsi"/>
        </w:rPr>
        <w:t xml:space="preserve">u čašu 1 </w:t>
      </w:r>
      <w:r w:rsidRPr="00956060">
        <w:rPr>
          <w:rFonts w:cstheme="minorHAnsi"/>
          <w:b/>
          <w:bCs/>
        </w:rPr>
        <w:t>NEMOJ</w:t>
      </w:r>
      <w:r w:rsidRPr="00D17BE8">
        <w:rPr>
          <w:rFonts w:cstheme="minorHAnsi"/>
        </w:rPr>
        <w:t xml:space="preserve"> dodavati ocat</w:t>
      </w:r>
    </w:p>
    <w:p w14:paraId="054A3129" w14:textId="6E321463" w:rsidR="00D36533" w:rsidRPr="00D17BE8" w:rsidRDefault="00D36533" w:rsidP="00D17BE8">
      <w:pPr>
        <w:pStyle w:val="Odlomakpopisa"/>
        <w:numPr>
          <w:ilvl w:val="0"/>
          <w:numId w:val="9"/>
        </w:numPr>
        <w:rPr>
          <w:rFonts w:cstheme="minorHAnsi"/>
        </w:rPr>
      </w:pPr>
      <w:r w:rsidRPr="00D17BE8">
        <w:rPr>
          <w:rFonts w:cstheme="minorHAnsi"/>
        </w:rPr>
        <w:t xml:space="preserve">u čašu </w:t>
      </w:r>
      <w:r w:rsidR="00BC074D" w:rsidRPr="00D17BE8">
        <w:rPr>
          <w:rFonts w:cstheme="minorHAnsi"/>
        </w:rPr>
        <w:t>2</w:t>
      </w:r>
      <w:r w:rsidRPr="00D17BE8">
        <w:rPr>
          <w:rFonts w:cstheme="minorHAnsi"/>
        </w:rPr>
        <w:t xml:space="preserve"> kapni </w:t>
      </w:r>
      <w:r w:rsidR="00956060">
        <w:rPr>
          <w:rFonts w:cstheme="minorHAnsi"/>
        </w:rPr>
        <w:t>2</w:t>
      </w:r>
      <w:r w:rsidRPr="00D17BE8">
        <w:rPr>
          <w:rFonts w:cstheme="minorHAnsi"/>
        </w:rPr>
        <w:t xml:space="preserve"> kapi octa</w:t>
      </w:r>
    </w:p>
    <w:p w14:paraId="0A4CAB38" w14:textId="6FB511B4" w:rsidR="00D36533" w:rsidRPr="00D17BE8" w:rsidRDefault="00D36533" w:rsidP="00D17BE8">
      <w:pPr>
        <w:pStyle w:val="Odlomakpopisa"/>
        <w:numPr>
          <w:ilvl w:val="0"/>
          <w:numId w:val="9"/>
        </w:numPr>
        <w:rPr>
          <w:rFonts w:cstheme="minorHAnsi"/>
        </w:rPr>
      </w:pPr>
      <w:r w:rsidRPr="00D17BE8">
        <w:rPr>
          <w:rFonts w:cstheme="minorHAnsi"/>
        </w:rPr>
        <w:t xml:space="preserve">u čašu </w:t>
      </w:r>
      <w:r w:rsidR="00BC074D" w:rsidRPr="00D17BE8">
        <w:rPr>
          <w:rFonts w:cstheme="minorHAnsi"/>
        </w:rPr>
        <w:t>3</w:t>
      </w:r>
      <w:r w:rsidRPr="00D17BE8">
        <w:rPr>
          <w:rFonts w:cstheme="minorHAnsi"/>
        </w:rPr>
        <w:t xml:space="preserve"> kapni </w:t>
      </w:r>
      <w:r w:rsidR="00956060">
        <w:rPr>
          <w:rFonts w:cstheme="minorHAnsi"/>
        </w:rPr>
        <w:t>5</w:t>
      </w:r>
      <w:r w:rsidRPr="00D17BE8">
        <w:rPr>
          <w:rFonts w:cstheme="minorHAnsi"/>
        </w:rPr>
        <w:t xml:space="preserve"> kapi octa</w:t>
      </w:r>
    </w:p>
    <w:p w14:paraId="3A513519" w14:textId="4E869456" w:rsidR="00D36533" w:rsidRPr="00D17BE8" w:rsidRDefault="00D36533" w:rsidP="00D17BE8">
      <w:pPr>
        <w:pStyle w:val="Odlomakpopisa"/>
        <w:numPr>
          <w:ilvl w:val="0"/>
          <w:numId w:val="9"/>
        </w:numPr>
        <w:rPr>
          <w:rFonts w:cstheme="minorHAnsi"/>
        </w:rPr>
      </w:pPr>
      <w:r w:rsidRPr="00D17BE8">
        <w:rPr>
          <w:rFonts w:cstheme="minorHAnsi"/>
        </w:rPr>
        <w:t xml:space="preserve">u čašu </w:t>
      </w:r>
      <w:r w:rsidR="00BC074D" w:rsidRPr="00D17BE8">
        <w:rPr>
          <w:rFonts w:cstheme="minorHAnsi"/>
        </w:rPr>
        <w:t>4</w:t>
      </w:r>
      <w:r w:rsidRPr="00D17BE8">
        <w:rPr>
          <w:rFonts w:cstheme="minorHAnsi"/>
        </w:rPr>
        <w:t xml:space="preserve"> kapni 10 kapi octa</w:t>
      </w:r>
    </w:p>
    <w:p w14:paraId="586ECAEF" w14:textId="71A2DD4E" w:rsidR="00D36533" w:rsidRPr="00D17BE8" w:rsidRDefault="00D36533" w:rsidP="00D17BE8">
      <w:pPr>
        <w:pStyle w:val="Odlomakpopisa"/>
        <w:numPr>
          <w:ilvl w:val="0"/>
          <w:numId w:val="9"/>
        </w:numPr>
        <w:rPr>
          <w:rFonts w:cstheme="minorHAnsi"/>
        </w:rPr>
      </w:pPr>
      <w:r w:rsidRPr="00D17BE8">
        <w:rPr>
          <w:rFonts w:cstheme="minorHAnsi"/>
        </w:rPr>
        <w:t xml:space="preserve">u čašu </w:t>
      </w:r>
      <w:r w:rsidR="00BC074D" w:rsidRPr="00D17BE8">
        <w:rPr>
          <w:rFonts w:cstheme="minorHAnsi"/>
        </w:rPr>
        <w:t>5</w:t>
      </w:r>
      <w:r w:rsidRPr="00D17BE8">
        <w:rPr>
          <w:rFonts w:cstheme="minorHAnsi"/>
        </w:rPr>
        <w:t xml:space="preserve"> kapni 15 kapi octa</w:t>
      </w:r>
    </w:p>
    <w:p w14:paraId="3DAD4BD0" w14:textId="02EB611A" w:rsidR="002A136C" w:rsidRPr="00D17BE8" w:rsidRDefault="00AB1F91" w:rsidP="00D36533">
      <w:pPr>
        <w:pStyle w:val="Odlomakpopisa"/>
        <w:numPr>
          <w:ilvl w:val="0"/>
          <w:numId w:val="9"/>
        </w:numPr>
        <w:rPr>
          <w:rFonts w:cstheme="minorHAnsi"/>
        </w:rPr>
      </w:pPr>
      <w:r w:rsidRPr="00D17BE8">
        <w:rPr>
          <w:rFonts w:cstheme="minorHAnsi"/>
        </w:rPr>
        <w:t>čaša 6 je uzorak prikupljene kišnic</w:t>
      </w:r>
      <w:r w:rsidR="00E93E56" w:rsidRPr="00D17BE8">
        <w:rPr>
          <w:rFonts w:cstheme="minorHAnsi"/>
        </w:rPr>
        <w:t>e</w:t>
      </w:r>
    </w:p>
    <w:p w14:paraId="1A091282" w14:textId="05024776" w:rsidR="00B73F88" w:rsidRPr="00D17BE8" w:rsidRDefault="00B90AA0" w:rsidP="00D36533">
      <w:pPr>
        <w:rPr>
          <w:rFonts w:cstheme="minorHAnsi"/>
          <w:u w:val="single"/>
        </w:rPr>
      </w:pPr>
      <w:r w:rsidRPr="00D17BE8">
        <w:rPr>
          <w:rFonts w:cstheme="minorHAnsi"/>
          <w:u w:val="single"/>
        </w:rPr>
        <w:t>3</w:t>
      </w:r>
      <w:r w:rsidR="00B73F88" w:rsidRPr="00D17BE8">
        <w:rPr>
          <w:rFonts w:cstheme="minorHAnsi"/>
          <w:u w:val="single"/>
        </w:rPr>
        <w:t>. korak</w:t>
      </w:r>
    </w:p>
    <w:p w14:paraId="2B4D4052" w14:textId="62B59C7C" w:rsidR="005F4E22" w:rsidRPr="00D17BE8" w:rsidRDefault="00B73F88" w:rsidP="00D36533">
      <w:pPr>
        <w:rPr>
          <w:rFonts w:cstheme="minorHAnsi"/>
        </w:rPr>
      </w:pPr>
      <w:r w:rsidRPr="00D17BE8">
        <w:rPr>
          <w:rFonts w:cstheme="minorHAnsi"/>
        </w:rPr>
        <w:t>D</w:t>
      </w:r>
      <w:r w:rsidR="00D36533" w:rsidRPr="00D17BE8">
        <w:rPr>
          <w:rFonts w:cstheme="minorHAnsi"/>
        </w:rPr>
        <w:t>igitalnim pH-metrom izmjeri i zabilježi kiselost svakog uzorka (1-6)</w:t>
      </w:r>
      <w:r w:rsidR="005F4E22" w:rsidRPr="00D17BE8">
        <w:rPr>
          <w:rFonts w:cstheme="minorHAnsi"/>
        </w:rPr>
        <w:t>,</w:t>
      </w:r>
      <w:r w:rsidR="002A136C" w:rsidRPr="00D17BE8">
        <w:rPr>
          <w:rFonts w:cstheme="minorHAnsi"/>
        </w:rPr>
        <w:t xml:space="preserve"> nacrtaj</w:t>
      </w:r>
      <w:r w:rsidR="00D17BE8">
        <w:rPr>
          <w:rFonts w:cstheme="minorHAnsi"/>
        </w:rPr>
        <w:t xml:space="preserve"> </w:t>
      </w:r>
      <w:r w:rsidR="002A136C" w:rsidRPr="00D17BE8">
        <w:rPr>
          <w:rFonts w:cstheme="minorHAnsi"/>
        </w:rPr>
        <w:t>tablicu</w:t>
      </w:r>
      <w:r w:rsidR="00B90AA0" w:rsidRPr="00D17BE8">
        <w:rPr>
          <w:rFonts w:cstheme="minorHAnsi"/>
        </w:rPr>
        <w:t xml:space="preserve"> i u nju unesi sljedeće podatke: redni broj uzorka, vrijednost pH te napiši je</w:t>
      </w:r>
      <w:r w:rsidR="00D17BE8">
        <w:rPr>
          <w:rFonts w:cstheme="minorHAnsi"/>
        </w:rPr>
        <w:t xml:space="preserve"> </w:t>
      </w:r>
      <w:r w:rsidR="00B90AA0" w:rsidRPr="00D17BE8">
        <w:rPr>
          <w:rFonts w:cstheme="minorHAnsi"/>
        </w:rPr>
        <w:t xml:space="preserve">li uzorak </w:t>
      </w:r>
      <w:r w:rsidR="002D73A0" w:rsidRPr="00D17BE8">
        <w:rPr>
          <w:rFonts w:cstheme="minorHAnsi"/>
        </w:rPr>
        <w:t>kiseo (da ili ne).</w:t>
      </w:r>
      <w:r w:rsidR="00B90AA0" w:rsidRPr="00D17BE8">
        <w:rPr>
          <w:rFonts w:cstheme="minorHAnsi"/>
        </w:rPr>
        <w:t xml:space="preserve"> </w:t>
      </w:r>
    </w:p>
    <w:tbl>
      <w:tblPr>
        <w:tblStyle w:val="Reetkatablice"/>
        <w:tblW w:w="0" w:type="auto"/>
        <w:tblInd w:w="916" w:type="dxa"/>
        <w:tblLook w:val="04A0" w:firstRow="1" w:lastRow="0" w:firstColumn="1" w:lastColumn="0" w:noHBand="0" w:noVBand="1"/>
      </w:tblPr>
      <w:tblGrid>
        <w:gridCol w:w="1895"/>
        <w:gridCol w:w="2923"/>
        <w:gridCol w:w="2631"/>
      </w:tblGrid>
      <w:tr w:rsidR="00D6269C" w14:paraId="3E4DEFC0" w14:textId="1E89BA6C" w:rsidTr="00D6269C">
        <w:trPr>
          <w:trHeight w:val="506"/>
        </w:trPr>
        <w:tc>
          <w:tcPr>
            <w:tcW w:w="1895" w:type="dxa"/>
            <w:vAlign w:val="center"/>
          </w:tcPr>
          <w:p w14:paraId="55D3ED92" w14:textId="49890BF0" w:rsidR="00D6269C" w:rsidRPr="00D6269C" w:rsidRDefault="00D6269C" w:rsidP="00D6269C">
            <w:pPr>
              <w:jc w:val="center"/>
              <w:rPr>
                <w:rFonts w:cstheme="minorHAnsi"/>
                <w:b/>
              </w:rPr>
            </w:pPr>
            <w:r w:rsidRPr="00D6269C">
              <w:rPr>
                <w:rFonts w:cstheme="minorHAnsi"/>
                <w:b/>
              </w:rPr>
              <w:t>redni broj uzorka</w:t>
            </w:r>
          </w:p>
        </w:tc>
        <w:tc>
          <w:tcPr>
            <w:tcW w:w="2923" w:type="dxa"/>
            <w:vAlign w:val="center"/>
          </w:tcPr>
          <w:p w14:paraId="7568BDF9" w14:textId="69185815" w:rsidR="00D6269C" w:rsidRPr="00D6269C" w:rsidRDefault="00D6269C" w:rsidP="00D6269C">
            <w:pPr>
              <w:jc w:val="center"/>
              <w:rPr>
                <w:rFonts w:cstheme="minorHAnsi"/>
                <w:b/>
              </w:rPr>
            </w:pPr>
            <w:r w:rsidRPr="00D6269C">
              <w:rPr>
                <w:rFonts w:cstheme="minorHAnsi"/>
                <w:b/>
              </w:rPr>
              <w:t>pH vrijednost</w:t>
            </w:r>
          </w:p>
        </w:tc>
        <w:tc>
          <w:tcPr>
            <w:tcW w:w="2631" w:type="dxa"/>
            <w:vAlign w:val="center"/>
          </w:tcPr>
          <w:p w14:paraId="24C1869F" w14:textId="5999AD70" w:rsidR="00D6269C" w:rsidRPr="00D6269C" w:rsidRDefault="00D6269C" w:rsidP="00D6269C">
            <w:pPr>
              <w:jc w:val="center"/>
              <w:rPr>
                <w:rFonts w:cstheme="minorHAnsi"/>
                <w:b/>
              </w:rPr>
            </w:pPr>
            <w:r w:rsidRPr="00D6269C">
              <w:rPr>
                <w:rFonts w:cstheme="minorHAnsi"/>
                <w:b/>
              </w:rPr>
              <w:t>kiselost uzorka (da/ne)</w:t>
            </w:r>
          </w:p>
        </w:tc>
      </w:tr>
      <w:tr w:rsidR="00D6269C" w14:paraId="6E8DE4DC" w14:textId="2F563CE2" w:rsidTr="00D6269C">
        <w:trPr>
          <w:trHeight w:val="478"/>
        </w:trPr>
        <w:tc>
          <w:tcPr>
            <w:tcW w:w="1895" w:type="dxa"/>
          </w:tcPr>
          <w:p w14:paraId="4EF3804D" w14:textId="6C269629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923" w:type="dxa"/>
          </w:tcPr>
          <w:p w14:paraId="7604E8E6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14:paraId="1A6A69A5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</w:tr>
      <w:tr w:rsidR="00D6269C" w14:paraId="7476C5A7" w14:textId="7F63939D" w:rsidTr="00D6269C">
        <w:trPr>
          <w:trHeight w:val="506"/>
        </w:trPr>
        <w:tc>
          <w:tcPr>
            <w:tcW w:w="1895" w:type="dxa"/>
          </w:tcPr>
          <w:p w14:paraId="5491B26C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923" w:type="dxa"/>
          </w:tcPr>
          <w:p w14:paraId="68F4DEA2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14:paraId="2A22E27A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</w:tr>
      <w:tr w:rsidR="00D6269C" w14:paraId="379FC2D4" w14:textId="1757204A" w:rsidTr="00D6269C">
        <w:trPr>
          <w:trHeight w:val="478"/>
        </w:trPr>
        <w:tc>
          <w:tcPr>
            <w:tcW w:w="1895" w:type="dxa"/>
          </w:tcPr>
          <w:p w14:paraId="0B899181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923" w:type="dxa"/>
          </w:tcPr>
          <w:p w14:paraId="4D6F5BC1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14:paraId="047E72AE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</w:tr>
      <w:tr w:rsidR="00D6269C" w14:paraId="73869D80" w14:textId="02022EBE" w:rsidTr="00D6269C">
        <w:trPr>
          <w:trHeight w:val="506"/>
        </w:trPr>
        <w:tc>
          <w:tcPr>
            <w:tcW w:w="1895" w:type="dxa"/>
          </w:tcPr>
          <w:p w14:paraId="07020501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923" w:type="dxa"/>
          </w:tcPr>
          <w:p w14:paraId="171C2514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14:paraId="28C7E4F9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</w:tr>
      <w:tr w:rsidR="00D6269C" w14:paraId="7324CA24" w14:textId="17A7F5E9" w:rsidTr="00D6269C">
        <w:trPr>
          <w:trHeight w:val="478"/>
        </w:trPr>
        <w:tc>
          <w:tcPr>
            <w:tcW w:w="1895" w:type="dxa"/>
          </w:tcPr>
          <w:p w14:paraId="0E5522CD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923" w:type="dxa"/>
          </w:tcPr>
          <w:p w14:paraId="4DE3887A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14:paraId="2191A0C5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</w:tr>
      <w:tr w:rsidR="00D6269C" w14:paraId="728C89B1" w14:textId="6AD17716" w:rsidTr="00D6269C">
        <w:trPr>
          <w:trHeight w:val="506"/>
        </w:trPr>
        <w:tc>
          <w:tcPr>
            <w:tcW w:w="1895" w:type="dxa"/>
          </w:tcPr>
          <w:p w14:paraId="656BC5B4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923" w:type="dxa"/>
          </w:tcPr>
          <w:p w14:paraId="2FB875DA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14:paraId="00D278D0" w14:textId="77777777" w:rsidR="00D6269C" w:rsidRDefault="00D6269C" w:rsidP="002D73A0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15B1F1FD" w14:textId="77777777" w:rsidR="00D17BE8" w:rsidRDefault="00D17BE8" w:rsidP="002D73A0">
      <w:pPr>
        <w:rPr>
          <w:rFonts w:cstheme="minorHAnsi"/>
          <w:b/>
          <w:u w:val="single"/>
        </w:rPr>
      </w:pPr>
    </w:p>
    <w:p w14:paraId="1498CB12" w14:textId="77777777" w:rsidR="00723B05" w:rsidRPr="00D17BE8" w:rsidRDefault="00723B05" w:rsidP="00474668">
      <w:pPr>
        <w:rPr>
          <w:rFonts w:cstheme="minorHAnsi"/>
        </w:rPr>
      </w:pPr>
      <w:r w:rsidRPr="00D17BE8">
        <w:rPr>
          <w:rFonts w:cstheme="minorHAnsi"/>
        </w:rPr>
        <w:tab/>
        <w:t>a) Usporedi uzorak kišnice s uzorcima vode s octom te navedi kojem je uzorku najsličniji.</w:t>
      </w:r>
    </w:p>
    <w:p w14:paraId="3E8BCF34" w14:textId="2824162E" w:rsidR="00723B05" w:rsidRPr="00723B05" w:rsidRDefault="00723B05" w:rsidP="00474668">
      <w:pPr>
        <w:rPr>
          <w:rFonts w:cstheme="minorHAnsi"/>
        </w:rPr>
      </w:pPr>
      <w:r w:rsidRPr="00D17BE8">
        <w:rPr>
          <w:rFonts w:cstheme="minorHAnsi"/>
        </w:rPr>
        <w:tab/>
        <w:t>b) Zaključi je li prikupljena kisela ili nije.</w:t>
      </w:r>
    </w:p>
    <w:p w14:paraId="1664E333" w14:textId="223AA2FF" w:rsidR="002D73A0" w:rsidRPr="00D17BE8" w:rsidRDefault="002D73A0" w:rsidP="002D73A0">
      <w:pPr>
        <w:rPr>
          <w:rFonts w:cstheme="minorHAnsi"/>
          <w:b/>
          <w:u w:val="single"/>
        </w:rPr>
      </w:pPr>
      <w:r w:rsidRPr="00D17BE8">
        <w:rPr>
          <w:rFonts w:cstheme="minorHAnsi"/>
          <w:b/>
          <w:u w:val="single"/>
        </w:rPr>
        <w:t>Napomena:</w:t>
      </w:r>
    </w:p>
    <w:p w14:paraId="666A92B8" w14:textId="5306689E" w:rsidR="002D73A0" w:rsidRPr="00723B05" w:rsidRDefault="00723B05" w:rsidP="00723B05">
      <w:pPr>
        <w:pStyle w:val="Odlomakpopisa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="002D73A0" w:rsidRPr="00723B05">
        <w:rPr>
          <w:rFonts w:cstheme="minorHAnsi"/>
        </w:rPr>
        <w:t>rijednosti pH:</w:t>
      </w:r>
      <w:r w:rsidR="002D73A0" w:rsidRPr="00723B05">
        <w:rPr>
          <w:rFonts w:cstheme="minorHAnsi"/>
        </w:rPr>
        <w:tab/>
      </w:r>
      <w:r w:rsidR="00D6269C" w:rsidRPr="00723B05">
        <w:rPr>
          <w:rFonts w:cstheme="minorHAnsi"/>
        </w:rPr>
        <w:tab/>
      </w:r>
      <w:r w:rsidR="002D73A0" w:rsidRPr="00723B05">
        <w:rPr>
          <w:rFonts w:cstheme="minorHAnsi"/>
        </w:rPr>
        <w:t xml:space="preserve">7 </w:t>
      </w:r>
      <w:r w:rsidR="009E0B25" w:rsidRPr="00723B05">
        <w:rPr>
          <w:rFonts w:cstheme="minorHAnsi"/>
        </w:rPr>
        <w:t>–</w:t>
      </w:r>
      <w:r w:rsidR="002D73A0" w:rsidRPr="00723B05">
        <w:rPr>
          <w:rFonts w:cstheme="minorHAnsi"/>
        </w:rPr>
        <w:t xml:space="preserve"> neutralno</w:t>
      </w:r>
    </w:p>
    <w:p w14:paraId="218B951B" w14:textId="37662372" w:rsidR="002D73A0" w:rsidRPr="00D17BE8" w:rsidRDefault="002D73A0" w:rsidP="002D73A0">
      <w:pPr>
        <w:spacing w:after="0" w:line="240" w:lineRule="auto"/>
        <w:rPr>
          <w:rFonts w:cstheme="minorHAnsi"/>
        </w:rPr>
      </w:pPr>
      <w:r w:rsidRPr="00D17BE8">
        <w:rPr>
          <w:rFonts w:cstheme="minorHAnsi"/>
        </w:rPr>
        <w:tab/>
      </w:r>
      <w:r w:rsidRPr="00D17BE8">
        <w:rPr>
          <w:rFonts w:cstheme="minorHAnsi"/>
        </w:rPr>
        <w:tab/>
      </w:r>
      <w:r w:rsidRPr="00D17BE8">
        <w:rPr>
          <w:rFonts w:cstheme="minorHAnsi"/>
        </w:rPr>
        <w:tab/>
      </w:r>
      <w:r w:rsidR="00723B05">
        <w:rPr>
          <w:rFonts w:cstheme="minorHAnsi"/>
        </w:rPr>
        <w:tab/>
      </w:r>
      <w:r w:rsidRPr="00D17BE8">
        <w:rPr>
          <w:rFonts w:cstheme="minorHAnsi"/>
        </w:rPr>
        <w:t xml:space="preserve">manje od 7 </w:t>
      </w:r>
      <w:r w:rsidR="009E0B25" w:rsidRPr="00D17BE8">
        <w:rPr>
          <w:rFonts w:cstheme="minorHAnsi"/>
        </w:rPr>
        <w:t>–</w:t>
      </w:r>
      <w:r w:rsidRPr="00D17BE8">
        <w:rPr>
          <w:rFonts w:cstheme="minorHAnsi"/>
        </w:rPr>
        <w:t xml:space="preserve"> kiselo</w:t>
      </w:r>
    </w:p>
    <w:p w14:paraId="6DCE1768" w14:textId="646AA7D3" w:rsidR="002D73A0" w:rsidRPr="00D17BE8" w:rsidRDefault="002D73A0" w:rsidP="002D73A0">
      <w:pPr>
        <w:spacing w:after="0" w:line="240" w:lineRule="auto"/>
        <w:rPr>
          <w:rFonts w:cstheme="minorHAnsi"/>
        </w:rPr>
      </w:pPr>
      <w:r w:rsidRPr="00D17BE8">
        <w:rPr>
          <w:rFonts w:cstheme="minorHAnsi"/>
        </w:rPr>
        <w:tab/>
      </w:r>
      <w:r w:rsidRPr="00D17BE8">
        <w:rPr>
          <w:rFonts w:cstheme="minorHAnsi"/>
        </w:rPr>
        <w:tab/>
      </w:r>
      <w:r w:rsidRPr="00D17BE8">
        <w:rPr>
          <w:rFonts w:cstheme="minorHAnsi"/>
        </w:rPr>
        <w:tab/>
      </w:r>
      <w:r w:rsidR="00723B05">
        <w:rPr>
          <w:rFonts w:cstheme="minorHAnsi"/>
        </w:rPr>
        <w:tab/>
      </w:r>
      <w:r w:rsidRPr="00D17BE8">
        <w:rPr>
          <w:rFonts w:cstheme="minorHAnsi"/>
        </w:rPr>
        <w:t xml:space="preserve">više od 7 </w:t>
      </w:r>
      <w:r w:rsidR="009E0B25" w:rsidRPr="00D17BE8">
        <w:rPr>
          <w:rFonts w:cstheme="minorHAnsi"/>
        </w:rPr>
        <w:t>–</w:t>
      </w:r>
      <w:r w:rsidRPr="00D17BE8">
        <w:rPr>
          <w:rFonts w:cstheme="minorHAnsi"/>
        </w:rPr>
        <w:t xml:space="preserve"> lužnato</w:t>
      </w:r>
    </w:p>
    <w:p w14:paraId="7D616342" w14:textId="27E7582C" w:rsidR="00BD5AD0" w:rsidRPr="00723B05" w:rsidRDefault="002D73A0" w:rsidP="00546D85">
      <w:pPr>
        <w:pStyle w:val="Odlomakpopisa"/>
        <w:numPr>
          <w:ilvl w:val="0"/>
          <w:numId w:val="12"/>
        </w:numPr>
        <w:rPr>
          <w:rFonts w:cstheme="minorHAnsi"/>
          <w:bCs/>
        </w:rPr>
      </w:pPr>
      <w:r w:rsidRPr="00723B05">
        <w:rPr>
          <w:rFonts w:cstheme="minorHAnsi"/>
          <w:bCs/>
        </w:rPr>
        <w:t>kiselom kiš</w:t>
      </w:r>
      <w:r w:rsidR="00AF10D6" w:rsidRPr="00723B05">
        <w:rPr>
          <w:rFonts w:cstheme="minorHAnsi"/>
          <w:bCs/>
        </w:rPr>
        <w:t>o</w:t>
      </w:r>
      <w:r w:rsidRPr="00723B05">
        <w:rPr>
          <w:rFonts w:cstheme="minorHAnsi"/>
          <w:bCs/>
        </w:rPr>
        <w:t xml:space="preserve">m se smatra ona čije je pH vrijednost </w:t>
      </w:r>
      <w:r w:rsidRPr="00723B05">
        <w:rPr>
          <w:rFonts w:cstheme="minorHAnsi"/>
          <w:bCs/>
          <w:color w:val="000000"/>
        </w:rPr>
        <w:t>4 do 4,5 (ili manje od toga)</w:t>
      </w:r>
    </w:p>
    <w:p w14:paraId="50CF9FBE" w14:textId="158729F5" w:rsidR="00B90AA0" w:rsidRPr="00BD5AD0" w:rsidRDefault="00AF10D6" w:rsidP="00546D85">
      <w:pPr>
        <w:rPr>
          <w:rFonts w:cstheme="minorHAnsi"/>
          <w:u w:val="single"/>
        </w:rPr>
      </w:pPr>
      <w:r w:rsidRPr="00BD5AD0">
        <w:rPr>
          <w:rFonts w:cstheme="minorHAnsi"/>
          <w:u w:val="single"/>
        </w:rPr>
        <w:t>4. korak</w:t>
      </w:r>
    </w:p>
    <w:p w14:paraId="69D0B377" w14:textId="37E860EC" w:rsidR="00546D85" w:rsidRPr="00723B05" w:rsidRDefault="00546D85" w:rsidP="00723B05">
      <w:pPr>
        <w:rPr>
          <w:rFonts w:cstheme="minorHAnsi"/>
        </w:rPr>
      </w:pPr>
      <w:r w:rsidRPr="00723B05">
        <w:rPr>
          <w:rFonts w:cstheme="minorHAnsi"/>
        </w:rPr>
        <w:t>Odgovori na pitanja.</w:t>
      </w:r>
    </w:p>
    <w:p w14:paraId="0681D4A5" w14:textId="6041C2F7" w:rsidR="00546D85" w:rsidRPr="00723B05" w:rsidRDefault="00546D85" w:rsidP="00723B05">
      <w:pPr>
        <w:pStyle w:val="Odlomakpopisa"/>
        <w:numPr>
          <w:ilvl w:val="0"/>
          <w:numId w:val="13"/>
        </w:numPr>
        <w:rPr>
          <w:rFonts w:cstheme="minorHAnsi"/>
        </w:rPr>
      </w:pPr>
      <w:r w:rsidRPr="00723B05">
        <w:rPr>
          <w:rFonts w:cstheme="minorHAnsi"/>
        </w:rPr>
        <w:t>Kako nastaju kisele kiše?</w:t>
      </w:r>
    </w:p>
    <w:p w14:paraId="3DC76D72" w14:textId="0258BB64" w:rsidR="00546D85" w:rsidRPr="00723B05" w:rsidRDefault="00546D85" w:rsidP="00723B05">
      <w:pPr>
        <w:pStyle w:val="Odlomakpopisa"/>
        <w:numPr>
          <w:ilvl w:val="0"/>
          <w:numId w:val="13"/>
        </w:numPr>
        <w:rPr>
          <w:rFonts w:cstheme="minorHAnsi"/>
        </w:rPr>
      </w:pPr>
      <w:r w:rsidRPr="00723B05">
        <w:rPr>
          <w:rFonts w:cstheme="minorHAnsi"/>
        </w:rPr>
        <w:t>Koje su posljedice djelovanja kiselih kiša na živu i neživu prirodu?</w:t>
      </w:r>
    </w:p>
    <w:p w14:paraId="5FB9A291" w14:textId="0BE7BD8D" w:rsidR="007520F7" w:rsidRPr="00723B05" w:rsidRDefault="007520F7" w:rsidP="00723B05">
      <w:pPr>
        <w:pStyle w:val="Odlomakpopisa"/>
        <w:numPr>
          <w:ilvl w:val="0"/>
          <w:numId w:val="13"/>
        </w:numPr>
        <w:rPr>
          <w:rFonts w:cstheme="minorHAnsi"/>
        </w:rPr>
      </w:pPr>
      <w:r w:rsidRPr="00723B05">
        <w:rPr>
          <w:rFonts w:cstheme="minorHAnsi"/>
        </w:rPr>
        <w:t xml:space="preserve">Jesi li i sam/sama negdje uočio posljedice djelovanja kiselih kiša? </w:t>
      </w:r>
      <w:r w:rsidR="00DD4A53" w:rsidRPr="00723B05">
        <w:rPr>
          <w:rFonts w:cstheme="minorHAnsi"/>
        </w:rPr>
        <w:t>Ako jesi,</w:t>
      </w:r>
      <w:r w:rsidR="00723B05" w:rsidRPr="00723B05">
        <w:rPr>
          <w:rFonts w:cstheme="minorHAnsi"/>
        </w:rPr>
        <w:t xml:space="preserve"> </w:t>
      </w:r>
      <w:r w:rsidR="00DD4A53" w:rsidRPr="00723B05">
        <w:rPr>
          <w:rFonts w:cstheme="minorHAnsi"/>
        </w:rPr>
        <w:t>n</w:t>
      </w:r>
      <w:r w:rsidRPr="00723B05">
        <w:rPr>
          <w:rFonts w:cstheme="minorHAnsi"/>
        </w:rPr>
        <w:t>apiši gdje i kakve promjene si prim</w:t>
      </w:r>
      <w:r w:rsidR="00D326D1" w:rsidRPr="00723B05">
        <w:rPr>
          <w:rFonts w:cstheme="minorHAnsi"/>
        </w:rPr>
        <w:t>i</w:t>
      </w:r>
      <w:r w:rsidRPr="00723B05">
        <w:rPr>
          <w:rFonts w:cstheme="minorHAnsi"/>
        </w:rPr>
        <w:t>jetio/prim</w:t>
      </w:r>
      <w:r w:rsidR="00D326D1" w:rsidRPr="00723B05">
        <w:rPr>
          <w:rFonts w:cstheme="minorHAnsi"/>
        </w:rPr>
        <w:t>i</w:t>
      </w:r>
      <w:r w:rsidRPr="00723B05">
        <w:rPr>
          <w:rFonts w:cstheme="minorHAnsi"/>
        </w:rPr>
        <w:t>jetila.</w:t>
      </w:r>
    </w:p>
    <w:p w14:paraId="26BE8E66" w14:textId="4861C59D" w:rsidR="00546D85" w:rsidRPr="00723B05" w:rsidRDefault="00546D85" w:rsidP="00723B05">
      <w:pPr>
        <w:pStyle w:val="Odlomakpopisa"/>
        <w:numPr>
          <w:ilvl w:val="0"/>
          <w:numId w:val="13"/>
        </w:numPr>
        <w:rPr>
          <w:rFonts w:cstheme="minorHAnsi"/>
        </w:rPr>
      </w:pPr>
      <w:r w:rsidRPr="00723B05">
        <w:rPr>
          <w:rFonts w:cstheme="minorHAnsi"/>
        </w:rPr>
        <w:t xml:space="preserve">Zašto su posljedice kiselih kiša vidljivije na </w:t>
      </w:r>
      <w:r w:rsidR="00723B05">
        <w:rPr>
          <w:rFonts w:cstheme="minorHAnsi"/>
        </w:rPr>
        <w:t>crnogoričnim</w:t>
      </w:r>
      <w:r w:rsidRPr="00723B05">
        <w:rPr>
          <w:rFonts w:cstheme="minorHAnsi"/>
        </w:rPr>
        <w:t xml:space="preserve"> nego na listopadnim vrstama</w:t>
      </w:r>
      <w:r w:rsidR="00DD4A53" w:rsidRPr="00723B05">
        <w:rPr>
          <w:rFonts w:cstheme="minorHAnsi"/>
        </w:rPr>
        <w:t xml:space="preserve"> drveća</w:t>
      </w:r>
      <w:r w:rsidRPr="00723B05">
        <w:rPr>
          <w:rFonts w:cstheme="minorHAnsi"/>
        </w:rPr>
        <w:t>?</w:t>
      </w:r>
    </w:p>
    <w:p w14:paraId="24AA4495" w14:textId="77777777" w:rsidR="00723B05" w:rsidRDefault="00546D85" w:rsidP="00723B05">
      <w:pPr>
        <w:pStyle w:val="Odlomakpopisa"/>
        <w:numPr>
          <w:ilvl w:val="0"/>
          <w:numId w:val="13"/>
        </w:numPr>
        <w:rPr>
          <w:rFonts w:cstheme="minorHAnsi"/>
        </w:rPr>
      </w:pPr>
      <w:r w:rsidRPr="00723B05">
        <w:rPr>
          <w:rFonts w:cstheme="minorHAnsi"/>
        </w:rPr>
        <w:t>Zašto se posljedice kiselih kiša primjećuju i na područjima udaljenim od gradova i prometnica</w:t>
      </w:r>
      <w:r w:rsidR="00723B05" w:rsidRPr="00723B05">
        <w:rPr>
          <w:rFonts w:cstheme="minorHAnsi"/>
        </w:rPr>
        <w:t>?</w:t>
      </w:r>
    </w:p>
    <w:p w14:paraId="6C71D2A0" w14:textId="178000C5" w:rsidR="00A14B18" w:rsidRPr="00723B05" w:rsidRDefault="00546D85" w:rsidP="00723B05">
      <w:pPr>
        <w:pStyle w:val="Odlomakpopisa"/>
        <w:numPr>
          <w:ilvl w:val="0"/>
          <w:numId w:val="13"/>
        </w:numPr>
        <w:rPr>
          <w:rFonts w:cstheme="minorHAnsi"/>
        </w:rPr>
      </w:pPr>
      <w:r w:rsidRPr="00723B05">
        <w:rPr>
          <w:rFonts w:cstheme="minorHAnsi"/>
        </w:rPr>
        <w:t>Navedi četiri primjera ponašanja ljudi kojim bi se moglo umanjiti nastajanj</w:t>
      </w:r>
      <w:r w:rsidR="00723B05" w:rsidRPr="00723B05">
        <w:rPr>
          <w:rFonts w:cstheme="minorHAnsi"/>
        </w:rPr>
        <w:t>e k</w:t>
      </w:r>
      <w:r w:rsidRPr="00723B05">
        <w:rPr>
          <w:rFonts w:cstheme="minorHAnsi"/>
        </w:rPr>
        <w:t>iselih kiša.</w:t>
      </w:r>
    </w:p>
    <w:p w14:paraId="5A5D5D92" w14:textId="3647AB73" w:rsidR="00546D85" w:rsidRPr="00BD5AD0" w:rsidRDefault="00DD4A53" w:rsidP="00546D85">
      <w:pPr>
        <w:rPr>
          <w:rFonts w:cstheme="minorHAnsi"/>
          <w:u w:val="single"/>
        </w:rPr>
      </w:pPr>
      <w:r w:rsidRPr="00BD5AD0">
        <w:rPr>
          <w:rFonts w:cstheme="minorHAnsi"/>
          <w:u w:val="single"/>
        </w:rPr>
        <w:t>Prilog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9B19C5" w:rsidRPr="00D17BE8" w14:paraId="004D2574" w14:textId="77777777" w:rsidTr="009B19C5">
        <w:tc>
          <w:tcPr>
            <w:tcW w:w="2336" w:type="dxa"/>
          </w:tcPr>
          <w:p w14:paraId="14FA58CE" w14:textId="1312DB11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6" w:type="dxa"/>
          </w:tcPr>
          <w:p w14:paraId="632D8CA2" w14:textId="2FBB4DC7" w:rsidR="009B19C5" w:rsidRPr="00D17BE8" w:rsidRDefault="00D01105" w:rsidP="00D0110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7BE8">
              <w:rPr>
                <w:rFonts w:cstheme="minorHAnsi"/>
                <w:b/>
                <w:bCs/>
              </w:rPr>
              <w:t>DA</w:t>
            </w:r>
          </w:p>
        </w:tc>
        <w:tc>
          <w:tcPr>
            <w:tcW w:w="2337" w:type="dxa"/>
          </w:tcPr>
          <w:p w14:paraId="65790CB9" w14:textId="1BF4D949" w:rsidR="009B19C5" w:rsidRPr="00D17BE8" w:rsidRDefault="00D01105" w:rsidP="00D0110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7BE8">
              <w:rPr>
                <w:rFonts w:cstheme="minorHAnsi"/>
                <w:b/>
                <w:bCs/>
              </w:rPr>
              <w:t>NE</w:t>
            </w:r>
          </w:p>
        </w:tc>
        <w:tc>
          <w:tcPr>
            <w:tcW w:w="2337" w:type="dxa"/>
          </w:tcPr>
          <w:p w14:paraId="6FEA084B" w14:textId="12D92709" w:rsidR="009B19C5" w:rsidRPr="00D17BE8" w:rsidRDefault="00D01105" w:rsidP="00D0110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7BE8">
              <w:rPr>
                <w:rFonts w:cstheme="minorHAnsi"/>
                <w:b/>
                <w:bCs/>
              </w:rPr>
              <w:t>DJELOMIČNO</w:t>
            </w:r>
          </w:p>
        </w:tc>
      </w:tr>
      <w:tr w:rsidR="009E0B25" w:rsidRPr="00D17BE8" w14:paraId="752B4009" w14:textId="77777777" w:rsidTr="009B19C5">
        <w:tc>
          <w:tcPr>
            <w:tcW w:w="2336" w:type="dxa"/>
          </w:tcPr>
          <w:p w14:paraId="29DDD93F" w14:textId="05C904B3" w:rsidR="009E0B25" w:rsidRPr="00D17BE8" w:rsidRDefault="009E0B25" w:rsidP="00D36533">
            <w:pPr>
              <w:spacing w:line="276" w:lineRule="auto"/>
              <w:rPr>
                <w:rFonts w:cstheme="minorHAnsi"/>
              </w:rPr>
            </w:pPr>
            <w:r w:rsidRPr="00D17BE8">
              <w:rPr>
                <w:rFonts w:cstheme="minorHAnsi"/>
              </w:rPr>
              <w:t xml:space="preserve">Upute </w:t>
            </w:r>
            <w:r w:rsidR="00696942" w:rsidRPr="00D17BE8">
              <w:rPr>
                <w:rFonts w:cstheme="minorHAnsi"/>
              </w:rPr>
              <w:t xml:space="preserve">za rad </w:t>
            </w:r>
            <w:r w:rsidRPr="00D17BE8">
              <w:rPr>
                <w:rFonts w:cstheme="minorHAnsi"/>
              </w:rPr>
              <w:t>su bile jasne</w:t>
            </w:r>
            <w:r w:rsidR="00D17BE8">
              <w:rPr>
                <w:rFonts w:cstheme="minorHAnsi"/>
              </w:rPr>
              <w:t>.</w:t>
            </w:r>
          </w:p>
        </w:tc>
        <w:tc>
          <w:tcPr>
            <w:tcW w:w="2336" w:type="dxa"/>
          </w:tcPr>
          <w:p w14:paraId="3EE40A39" w14:textId="77777777" w:rsidR="009E0B25" w:rsidRPr="00D17BE8" w:rsidRDefault="009E0B2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4D68F95C" w14:textId="77777777" w:rsidR="009E0B25" w:rsidRPr="00D17BE8" w:rsidRDefault="009E0B2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4F33114B" w14:textId="77777777" w:rsidR="009E0B25" w:rsidRPr="00D17BE8" w:rsidRDefault="009E0B25" w:rsidP="00D36533">
            <w:pPr>
              <w:spacing w:line="276" w:lineRule="auto"/>
              <w:rPr>
                <w:rFonts w:cstheme="minorHAnsi"/>
              </w:rPr>
            </w:pPr>
          </w:p>
        </w:tc>
      </w:tr>
      <w:tr w:rsidR="009B19C5" w:rsidRPr="00D17BE8" w14:paraId="17B94DB8" w14:textId="77777777" w:rsidTr="009B19C5">
        <w:tc>
          <w:tcPr>
            <w:tcW w:w="2336" w:type="dxa"/>
          </w:tcPr>
          <w:p w14:paraId="3C2A8A50" w14:textId="0BC5F782" w:rsidR="009B19C5" w:rsidRPr="00D17BE8" w:rsidRDefault="00696942" w:rsidP="00D36533">
            <w:pPr>
              <w:spacing w:line="276" w:lineRule="auto"/>
              <w:rPr>
                <w:rFonts w:cstheme="minorHAnsi"/>
              </w:rPr>
            </w:pPr>
            <w:r w:rsidRPr="00D17BE8">
              <w:rPr>
                <w:rFonts w:cstheme="minorHAnsi"/>
              </w:rPr>
              <w:t>Vodio/vodila sam bilješke tijekom rada</w:t>
            </w:r>
            <w:r w:rsidR="00D17BE8">
              <w:rPr>
                <w:rFonts w:cstheme="minorHAnsi"/>
              </w:rPr>
              <w:t>.</w:t>
            </w:r>
            <w:r w:rsidRPr="00D17BE8">
              <w:rPr>
                <w:rFonts w:cstheme="minorHAnsi"/>
              </w:rPr>
              <w:t xml:space="preserve"> </w:t>
            </w:r>
          </w:p>
        </w:tc>
        <w:tc>
          <w:tcPr>
            <w:tcW w:w="2336" w:type="dxa"/>
          </w:tcPr>
          <w:p w14:paraId="470903D7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3FE534B5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5723E948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</w:tr>
      <w:tr w:rsidR="009B19C5" w:rsidRPr="00D17BE8" w14:paraId="12FC4456" w14:textId="77777777" w:rsidTr="009B19C5">
        <w:tc>
          <w:tcPr>
            <w:tcW w:w="2336" w:type="dxa"/>
          </w:tcPr>
          <w:p w14:paraId="3AE74829" w14:textId="44B4FDB5" w:rsidR="009B19C5" w:rsidRPr="00D17BE8" w:rsidRDefault="00696942" w:rsidP="00D36533">
            <w:pPr>
              <w:spacing w:line="276" w:lineRule="auto"/>
              <w:rPr>
                <w:rFonts w:cstheme="minorHAnsi"/>
              </w:rPr>
            </w:pPr>
            <w:r w:rsidRPr="00D17BE8">
              <w:rPr>
                <w:rFonts w:cstheme="minorHAnsi"/>
              </w:rPr>
              <w:t>Zaključke sam mogao/mogla donijeti samostalno</w:t>
            </w:r>
            <w:r w:rsidR="00D17BE8">
              <w:rPr>
                <w:rFonts w:cstheme="minorHAnsi"/>
              </w:rPr>
              <w:t>.</w:t>
            </w:r>
          </w:p>
        </w:tc>
        <w:tc>
          <w:tcPr>
            <w:tcW w:w="2336" w:type="dxa"/>
          </w:tcPr>
          <w:p w14:paraId="55C82F33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7BC79D5A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33EC8021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</w:tr>
      <w:tr w:rsidR="009B19C5" w:rsidRPr="00D17BE8" w14:paraId="3AE04077" w14:textId="77777777" w:rsidTr="009B19C5">
        <w:tc>
          <w:tcPr>
            <w:tcW w:w="2336" w:type="dxa"/>
          </w:tcPr>
          <w:p w14:paraId="5BB5A827" w14:textId="6E75ED88" w:rsidR="00696942" w:rsidRPr="00D17BE8" w:rsidRDefault="00696942" w:rsidP="00696942">
            <w:pPr>
              <w:spacing w:line="276" w:lineRule="auto"/>
              <w:rPr>
                <w:rFonts w:cstheme="minorHAnsi"/>
              </w:rPr>
            </w:pPr>
            <w:r w:rsidRPr="00D17BE8">
              <w:rPr>
                <w:rFonts w:cstheme="minorHAnsi"/>
              </w:rPr>
              <w:t>U provedbi zadatka sam imao/imala poteškoće</w:t>
            </w:r>
            <w:r w:rsidR="00D17BE8">
              <w:rPr>
                <w:rFonts w:cstheme="minorHAnsi"/>
              </w:rPr>
              <w:t>.</w:t>
            </w:r>
          </w:p>
          <w:p w14:paraId="66EE71BD" w14:textId="097B6259" w:rsidR="009B19C5" w:rsidRPr="00D17BE8" w:rsidRDefault="00696942" w:rsidP="00696942">
            <w:pPr>
              <w:spacing w:line="276" w:lineRule="auto"/>
              <w:rPr>
                <w:rFonts w:cstheme="minorHAnsi"/>
              </w:rPr>
            </w:pPr>
            <w:r w:rsidRPr="00D17BE8">
              <w:rPr>
                <w:rFonts w:cstheme="minorHAnsi"/>
              </w:rPr>
              <w:t>(ako je odgovor da, napiši koje)</w:t>
            </w:r>
          </w:p>
        </w:tc>
        <w:tc>
          <w:tcPr>
            <w:tcW w:w="2336" w:type="dxa"/>
          </w:tcPr>
          <w:p w14:paraId="648E590B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43FADEBA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0A3F5659" w14:textId="77777777" w:rsidR="009B19C5" w:rsidRPr="00D17BE8" w:rsidRDefault="009B19C5" w:rsidP="00D36533">
            <w:pPr>
              <w:spacing w:line="276" w:lineRule="auto"/>
              <w:rPr>
                <w:rFonts w:cstheme="minorHAnsi"/>
              </w:rPr>
            </w:pPr>
          </w:p>
        </w:tc>
      </w:tr>
      <w:tr w:rsidR="00DD4A53" w:rsidRPr="00D17BE8" w14:paraId="17894F8D" w14:textId="77777777" w:rsidTr="009B19C5">
        <w:tc>
          <w:tcPr>
            <w:tcW w:w="2336" w:type="dxa"/>
          </w:tcPr>
          <w:p w14:paraId="5CA67561" w14:textId="3D266002" w:rsidR="00DD4A53" w:rsidRPr="00D17BE8" w:rsidRDefault="00DD4A53" w:rsidP="00D36533">
            <w:pPr>
              <w:spacing w:line="276" w:lineRule="auto"/>
              <w:rPr>
                <w:rFonts w:cstheme="minorHAnsi"/>
              </w:rPr>
            </w:pPr>
            <w:r w:rsidRPr="00D17BE8">
              <w:rPr>
                <w:rFonts w:cstheme="minorHAnsi"/>
              </w:rPr>
              <w:t>Istraživački zadatak mi je bio interesantan</w:t>
            </w:r>
            <w:r w:rsidR="00D17BE8">
              <w:rPr>
                <w:rFonts w:cstheme="minorHAnsi"/>
              </w:rPr>
              <w:t>.</w:t>
            </w:r>
          </w:p>
        </w:tc>
        <w:tc>
          <w:tcPr>
            <w:tcW w:w="2336" w:type="dxa"/>
          </w:tcPr>
          <w:p w14:paraId="78F1E9D8" w14:textId="77777777" w:rsidR="00DD4A53" w:rsidRPr="00D17BE8" w:rsidRDefault="00DD4A53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73A4FAFA" w14:textId="77777777" w:rsidR="00DD4A53" w:rsidRPr="00D17BE8" w:rsidRDefault="00DD4A53" w:rsidP="00D365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1B3D3E3C" w14:textId="77777777" w:rsidR="00DD4A53" w:rsidRPr="00D17BE8" w:rsidRDefault="00DD4A53" w:rsidP="00D3653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D839504" w14:textId="77777777" w:rsidR="00D36533" w:rsidRPr="00D17BE8" w:rsidRDefault="00D36533" w:rsidP="00D36533">
      <w:pPr>
        <w:spacing w:line="276" w:lineRule="auto"/>
        <w:rPr>
          <w:rFonts w:cstheme="minorHAnsi"/>
          <w:color w:val="FF0000"/>
        </w:rPr>
      </w:pPr>
    </w:p>
    <w:p w14:paraId="74A61E00" w14:textId="155A4074" w:rsidR="00A35A9F" w:rsidRPr="00D17BE8" w:rsidRDefault="00A14B18" w:rsidP="00723B05">
      <w:pPr>
        <w:jc w:val="right"/>
        <w:rPr>
          <w:rFonts w:cstheme="minorHAnsi"/>
        </w:rPr>
      </w:pPr>
      <w:r w:rsidRPr="00D17BE8">
        <w:rPr>
          <w:rFonts w:cstheme="minorHAnsi"/>
        </w:rPr>
        <w:tab/>
      </w:r>
      <w:r w:rsidRPr="00D17BE8">
        <w:rPr>
          <w:rFonts w:cstheme="minorHAnsi"/>
        </w:rPr>
        <w:tab/>
      </w:r>
      <w:r w:rsidRPr="00D17BE8">
        <w:rPr>
          <w:rFonts w:cstheme="minorHAnsi"/>
        </w:rPr>
        <w:tab/>
      </w:r>
      <w:r w:rsidRPr="00D17BE8">
        <w:rPr>
          <w:rFonts w:cstheme="minorHAnsi"/>
        </w:rPr>
        <w:tab/>
      </w:r>
      <w:r w:rsidRPr="00D17BE8">
        <w:rPr>
          <w:rFonts w:cstheme="minorHAnsi"/>
        </w:rPr>
        <w:tab/>
      </w:r>
      <w:r w:rsidRPr="00D17BE8">
        <w:rPr>
          <w:rFonts w:cstheme="minorHAnsi"/>
        </w:rPr>
        <w:tab/>
        <w:t>Marina Špine-</w:t>
      </w:r>
      <w:proofErr w:type="spellStart"/>
      <w:r w:rsidRPr="00D17BE8">
        <w:rPr>
          <w:rFonts w:cstheme="minorHAnsi"/>
        </w:rPr>
        <w:t>Juraić</w:t>
      </w:r>
      <w:proofErr w:type="spellEnd"/>
      <w:r w:rsidRPr="00D17BE8">
        <w:rPr>
          <w:rFonts w:cstheme="minorHAnsi"/>
        </w:rPr>
        <w:t xml:space="preserve">, </w:t>
      </w:r>
      <w:proofErr w:type="spellStart"/>
      <w:r w:rsidRPr="00D17BE8">
        <w:rPr>
          <w:rFonts w:cstheme="minorHAnsi"/>
        </w:rPr>
        <w:t>uč.Prirode</w:t>
      </w:r>
      <w:proofErr w:type="spellEnd"/>
      <w:r w:rsidRPr="00D17BE8">
        <w:rPr>
          <w:rFonts w:cstheme="minorHAnsi"/>
        </w:rPr>
        <w:t xml:space="preserve"> i Biologije</w:t>
      </w:r>
    </w:p>
    <w:sectPr w:rsidR="00A35A9F" w:rsidRPr="00D17BE8" w:rsidSect="00EB4617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A425" w14:textId="77777777" w:rsidR="004620FF" w:rsidRDefault="004620FF" w:rsidP="00D17BE8">
      <w:pPr>
        <w:spacing w:after="0" w:line="240" w:lineRule="auto"/>
      </w:pPr>
      <w:r>
        <w:separator/>
      </w:r>
    </w:p>
  </w:endnote>
  <w:endnote w:type="continuationSeparator" w:id="0">
    <w:p w14:paraId="66C2D5A1" w14:textId="77777777" w:rsidR="004620FF" w:rsidRDefault="004620FF" w:rsidP="00D1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F3A" w14:textId="621AEE3E" w:rsidR="00D17BE8" w:rsidRDefault="00D17BE8">
    <w:pPr>
      <w:pStyle w:val="Podnoje"/>
    </w:pPr>
    <w:r>
      <w:rPr>
        <w:noProof/>
      </w:rPr>
      <w:drawing>
        <wp:inline distT="0" distB="0" distL="0" distR="0" wp14:anchorId="3E32A142" wp14:editId="3761278F">
          <wp:extent cx="5760720" cy="316230"/>
          <wp:effectExtent l="0" t="0" r="0" b="762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AD4C" w14:textId="77777777" w:rsidR="004620FF" w:rsidRDefault="004620FF" w:rsidP="00D17BE8">
      <w:pPr>
        <w:spacing w:after="0" w:line="240" w:lineRule="auto"/>
      </w:pPr>
      <w:r>
        <w:separator/>
      </w:r>
    </w:p>
  </w:footnote>
  <w:footnote w:type="continuationSeparator" w:id="0">
    <w:p w14:paraId="0AA4487F" w14:textId="77777777" w:rsidR="004620FF" w:rsidRDefault="004620FF" w:rsidP="00D1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FE2"/>
    <w:multiLevelType w:val="hybridMultilevel"/>
    <w:tmpl w:val="65606DA6"/>
    <w:lvl w:ilvl="0" w:tplc="B60211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0F5440"/>
    <w:multiLevelType w:val="hybridMultilevel"/>
    <w:tmpl w:val="9F7600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7E2F"/>
    <w:multiLevelType w:val="hybridMultilevel"/>
    <w:tmpl w:val="B27001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3F2E"/>
    <w:multiLevelType w:val="hybridMultilevel"/>
    <w:tmpl w:val="05C822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94E20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D10"/>
    <w:multiLevelType w:val="hybridMultilevel"/>
    <w:tmpl w:val="F2263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634A"/>
    <w:multiLevelType w:val="hybridMultilevel"/>
    <w:tmpl w:val="175E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223CD"/>
    <w:multiLevelType w:val="hybridMultilevel"/>
    <w:tmpl w:val="68C233E6"/>
    <w:lvl w:ilvl="0" w:tplc="B83A16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7B7B0C"/>
    <w:multiLevelType w:val="hybridMultilevel"/>
    <w:tmpl w:val="B058A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67D3D"/>
    <w:multiLevelType w:val="hybridMultilevel"/>
    <w:tmpl w:val="81A04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931A3"/>
    <w:multiLevelType w:val="hybridMultilevel"/>
    <w:tmpl w:val="133C5C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F154A"/>
    <w:multiLevelType w:val="hybridMultilevel"/>
    <w:tmpl w:val="AFE21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3800"/>
    <w:multiLevelType w:val="hybridMultilevel"/>
    <w:tmpl w:val="039E0D8E"/>
    <w:lvl w:ilvl="0" w:tplc="85A23C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C6478C"/>
    <w:multiLevelType w:val="hybridMultilevel"/>
    <w:tmpl w:val="F43E9BAE"/>
    <w:lvl w:ilvl="0" w:tplc="EC1C6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8782">
    <w:abstractNumId w:val="5"/>
  </w:num>
  <w:num w:numId="2" w16cid:durableId="1459763924">
    <w:abstractNumId w:val="8"/>
  </w:num>
  <w:num w:numId="3" w16cid:durableId="1005518902">
    <w:abstractNumId w:val="11"/>
  </w:num>
  <w:num w:numId="4" w16cid:durableId="1222519802">
    <w:abstractNumId w:val="7"/>
  </w:num>
  <w:num w:numId="5" w16cid:durableId="1405833310">
    <w:abstractNumId w:val="12"/>
  </w:num>
  <w:num w:numId="6" w16cid:durableId="1816487891">
    <w:abstractNumId w:val="10"/>
  </w:num>
  <w:num w:numId="7" w16cid:durableId="1888374533">
    <w:abstractNumId w:val="3"/>
  </w:num>
  <w:num w:numId="8" w16cid:durableId="963775660">
    <w:abstractNumId w:val="0"/>
  </w:num>
  <w:num w:numId="9" w16cid:durableId="865171596">
    <w:abstractNumId w:val="9"/>
  </w:num>
  <w:num w:numId="10" w16cid:durableId="1637103951">
    <w:abstractNumId w:val="6"/>
  </w:num>
  <w:num w:numId="11" w16cid:durableId="45181392">
    <w:abstractNumId w:val="1"/>
  </w:num>
  <w:num w:numId="12" w16cid:durableId="1629628182">
    <w:abstractNumId w:val="4"/>
  </w:num>
  <w:num w:numId="13" w16cid:durableId="81345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8F"/>
    <w:rsid w:val="00023FFC"/>
    <w:rsid w:val="0007708F"/>
    <w:rsid w:val="000A54A4"/>
    <w:rsid w:val="001E4196"/>
    <w:rsid w:val="00234FF9"/>
    <w:rsid w:val="002A136C"/>
    <w:rsid w:val="002D73A0"/>
    <w:rsid w:val="004620FF"/>
    <w:rsid w:val="00474668"/>
    <w:rsid w:val="004E4482"/>
    <w:rsid w:val="00542560"/>
    <w:rsid w:val="00546D85"/>
    <w:rsid w:val="00586305"/>
    <w:rsid w:val="005D2B8E"/>
    <w:rsid w:val="005F4E22"/>
    <w:rsid w:val="00696942"/>
    <w:rsid w:val="00723B05"/>
    <w:rsid w:val="007347B1"/>
    <w:rsid w:val="007520F7"/>
    <w:rsid w:val="00760CB1"/>
    <w:rsid w:val="00867D95"/>
    <w:rsid w:val="008A0F70"/>
    <w:rsid w:val="009518CE"/>
    <w:rsid w:val="00956060"/>
    <w:rsid w:val="00984E3E"/>
    <w:rsid w:val="009B19C5"/>
    <w:rsid w:val="009E0B25"/>
    <w:rsid w:val="00A14B18"/>
    <w:rsid w:val="00A35A9F"/>
    <w:rsid w:val="00AB0A58"/>
    <w:rsid w:val="00AB1F91"/>
    <w:rsid w:val="00AF10D6"/>
    <w:rsid w:val="00B26095"/>
    <w:rsid w:val="00B73F88"/>
    <w:rsid w:val="00B90AA0"/>
    <w:rsid w:val="00BB6B5B"/>
    <w:rsid w:val="00BC074D"/>
    <w:rsid w:val="00BD5AD0"/>
    <w:rsid w:val="00C009DF"/>
    <w:rsid w:val="00C23182"/>
    <w:rsid w:val="00CC2E5B"/>
    <w:rsid w:val="00D01105"/>
    <w:rsid w:val="00D1689D"/>
    <w:rsid w:val="00D17BE8"/>
    <w:rsid w:val="00D326D1"/>
    <w:rsid w:val="00D36533"/>
    <w:rsid w:val="00D6269C"/>
    <w:rsid w:val="00DD4A53"/>
    <w:rsid w:val="00E30AF0"/>
    <w:rsid w:val="00E93E56"/>
    <w:rsid w:val="00EB4617"/>
    <w:rsid w:val="00F0375E"/>
    <w:rsid w:val="00F3686B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C60D"/>
  <w15:chartTrackingRefBased/>
  <w15:docId w15:val="{9A05481D-20DF-4B72-B66D-BFA0E3C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533"/>
    <w:pPr>
      <w:ind w:left="720"/>
      <w:contextualSpacing/>
    </w:pPr>
  </w:style>
  <w:style w:type="table" w:styleId="Reetkatablice">
    <w:name w:val="Table Grid"/>
    <w:basedOn w:val="Obinatablica"/>
    <w:uiPriority w:val="39"/>
    <w:rsid w:val="009B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7BE8"/>
  </w:style>
  <w:style w:type="paragraph" w:styleId="Podnoje">
    <w:name w:val="footer"/>
    <w:basedOn w:val="Normal"/>
    <w:link w:val="PodnojeChar"/>
    <w:uiPriority w:val="99"/>
    <w:unhideWhenUsed/>
    <w:rsid w:val="00D1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Barbara Sović</cp:lastModifiedBy>
  <cp:revision>34</cp:revision>
  <dcterms:created xsi:type="dcterms:W3CDTF">2022-12-04T10:33:00Z</dcterms:created>
  <dcterms:modified xsi:type="dcterms:W3CDTF">2022-12-20T08:22:00Z</dcterms:modified>
</cp:coreProperties>
</file>