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F6" w:rsidRPr="00D01371" w:rsidRDefault="00702BF6" w:rsidP="00D01371">
      <w:pPr>
        <w:spacing w:after="0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i/>
          <w:sz w:val="24"/>
          <w:szCs w:val="24"/>
        </w:rPr>
        <w:t>Kišobran mi priča</w:t>
      </w:r>
      <w:r w:rsidR="00D01371" w:rsidRPr="00D01371">
        <w:rPr>
          <w:rFonts w:ascii="Calibri" w:hAnsi="Calibri"/>
          <w:sz w:val="24"/>
          <w:szCs w:val="24"/>
        </w:rPr>
        <w:t>,</w:t>
      </w:r>
      <w:r w:rsidR="00D01371" w:rsidRPr="00D01371">
        <w:rPr>
          <w:rFonts w:ascii="Calibri" w:hAnsi="Calibri"/>
          <w:i/>
          <w:sz w:val="24"/>
          <w:szCs w:val="24"/>
        </w:rPr>
        <w:t xml:space="preserve"> </w:t>
      </w:r>
      <w:r w:rsidRPr="00D01371">
        <w:rPr>
          <w:rFonts w:ascii="Calibri" w:hAnsi="Calibri"/>
          <w:sz w:val="24"/>
          <w:szCs w:val="24"/>
        </w:rPr>
        <w:t>Nada Zidar-</w:t>
      </w:r>
      <w:proofErr w:type="spellStart"/>
      <w:r w:rsidRPr="00D01371">
        <w:rPr>
          <w:rFonts w:ascii="Calibri" w:hAnsi="Calibri"/>
          <w:sz w:val="24"/>
          <w:szCs w:val="24"/>
        </w:rPr>
        <w:t>Bogadi</w:t>
      </w:r>
      <w:proofErr w:type="spellEnd"/>
    </w:p>
    <w:p w:rsidR="00702BF6" w:rsidRPr="00D01371" w:rsidRDefault="00702BF6" w:rsidP="00D01371">
      <w:pPr>
        <w:spacing w:after="0"/>
        <w:rPr>
          <w:rFonts w:ascii="Calibri" w:hAnsi="Calibri"/>
          <w:sz w:val="24"/>
          <w:szCs w:val="24"/>
        </w:rPr>
      </w:pPr>
    </w:p>
    <w:p w:rsidR="00702BF6" w:rsidRPr="00D01371" w:rsidRDefault="00D01371" w:rsidP="006E7BC4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Pažljivo rješavaj</w:t>
      </w:r>
      <w:r w:rsidR="00702BF6" w:rsidRPr="00D01371">
        <w:rPr>
          <w:rFonts w:ascii="Calibri" w:hAnsi="Calibri"/>
          <w:sz w:val="24"/>
          <w:szCs w:val="24"/>
        </w:rPr>
        <w:t xml:space="preserve">/popunjavaj </w:t>
      </w:r>
      <w:proofErr w:type="spellStart"/>
      <w:r w:rsidR="00702BF6" w:rsidRPr="00D01371">
        <w:rPr>
          <w:rFonts w:ascii="Calibri" w:hAnsi="Calibri"/>
          <w:sz w:val="24"/>
          <w:szCs w:val="24"/>
        </w:rPr>
        <w:t>ispunjaljku</w:t>
      </w:r>
      <w:proofErr w:type="spellEnd"/>
      <w:r w:rsidR="00702BF6" w:rsidRPr="00D01371">
        <w:rPr>
          <w:rFonts w:ascii="Calibri" w:hAnsi="Calibri"/>
          <w:sz w:val="24"/>
          <w:szCs w:val="24"/>
        </w:rPr>
        <w:t>. U označenom stupcu dobit ćeš važnu misao.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Zgusnuta vodena para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Glavni grad Hrvatske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Prekriva tijelo nekih životinja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Tekućina bez boje, okusa, mirisa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Glavni lik ove priče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Uzrokuje nastajanje pahuljica u oblaku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Cvijeće će u proljeće ...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Velika rijeka u kojoj žive krokodili</w:t>
      </w:r>
    </w:p>
    <w:p w:rsidR="00702BF6" w:rsidRPr="00D01371" w:rsidRDefault="00702BF6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Kada plačemo, ronimo ...</w:t>
      </w:r>
      <w:bookmarkStart w:id="0" w:name="_GoBack"/>
      <w:bookmarkEnd w:id="0"/>
    </w:p>
    <w:p w:rsidR="0035021D" w:rsidRPr="00D01371" w:rsidRDefault="00ED4A7F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Upiši slovo M</w:t>
      </w:r>
    </w:p>
    <w:p w:rsidR="0035021D" w:rsidRPr="00D01371" w:rsidRDefault="0035021D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Rijeka koja protj</w:t>
      </w:r>
      <w:r w:rsidR="006E7BC4">
        <w:rPr>
          <w:rFonts w:ascii="Calibri" w:hAnsi="Calibri"/>
          <w:sz w:val="24"/>
          <w:szCs w:val="24"/>
        </w:rPr>
        <w:t>e</w:t>
      </w:r>
      <w:r w:rsidRPr="00D01371">
        <w:rPr>
          <w:rFonts w:ascii="Calibri" w:hAnsi="Calibri"/>
          <w:sz w:val="24"/>
          <w:szCs w:val="24"/>
        </w:rPr>
        <w:t>če Zagrebom</w:t>
      </w:r>
    </w:p>
    <w:p w:rsidR="0035021D" w:rsidRPr="00D01371" w:rsidRDefault="0035021D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Prekrasan cvijet stabljike pune trnja</w:t>
      </w:r>
    </w:p>
    <w:p w:rsidR="0035021D" w:rsidRPr="00D01371" w:rsidRDefault="0035021D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Svaka je različita, bez nje nema snjegovića</w:t>
      </w:r>
    </w:p>
    <w:p w:rsidR="0035021D" w:rsidRPr="00D01371" w:rsidRDefault="0035021D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Kap</w:t>
      </w:r>
      <w:r w:rsidR="006E7BC4">
        <w:rPr>
          <w:rFonts w:ascii="Calibri" w:hAnsi="Calibri"/>
          <w:sz w:val="24"/>
          <w:szCs w:val="24"/>
        </w:rPr>
        <w:t>ljevina, svakodnevno treba piti</w:t>
      </w:r>
      <w:r w:rsidRPr="00D01371">
        <w:rPr>
          <w:rFonts w:ascii="Calibri" w:hAnsi="Calibri"/>
          <w:sz w:val="24"/>
          <w:szCs w:val="24"/>
        </w:rPr>
        <w:t>...</w:t>
      </w:r>
    </w:p>
    <w:p w:rsidR="0035021D" w:rsidRPr="00D01371" w:rsidRDefault="0035021D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Veliki gmaz, vodozemac, živi u Nilu</w:t>
      </w:r>
    </w:p>
    <w:p w:rsidR="0035021D" w:rsidRPr="00D01371" w:rsidRDefault="0035021D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Područje u kojem nema ničega</w:t>
      </w:r>
    </w:p>
    <w:p w:rsidR="0035021D" w:rsidRPr="00D01371" w:rsidRDefault="0035021D" w:rsidP="006E7BC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 w:rsidRPr="00D01371">
        <w:rPr>
          <w:rFonts w:ascii="Calibri" w:hAnsi="Calibri"/>
          <w:sz w:val="24"/>
          <w:szCs w:val="24"/>
        </w:rPr>
        <w:t>Najmanja količina vode u prirodi</w:t>
      </w:r>
    </w:p>
    <w:p w:rsidR="0035021D" w:rsidRPr="00D01371" w:rsidRDefault="0035021D" w:rsidP="00D01371">
      <w:pPr>
        <w:spacing w:after="0"/>
        <w:ind w:left="360"/>
        <w:rPr>
          <w:rFonts w:ascii="Calibri" w:hAnsi="Calibri"/>
          <w:sz w:val="24"/>
          <w:szCs w:val="24"/>
        </w:rPr>
      </w:pPr>
    </w:p>
    <w:p w:rsidR="006E7BC4" w:rsidRDefault="006E7BC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1"/>
        <w:gridCol w:w="571"/>
        <w:gridCol w:w="554"/>
        <w:gridCol w:w="571"/>
        <w:gridCol w:w="571"/>
        <w:gridCol w:w="571"/>
        <w:gridCol w:w="571"/>
        <w:gridCol w:w="588"/>
        <w:gridCol w:w="544"/>
        <w:gridCol w:w="555"/>
        <w:gridCol w:w="551"/>
        <w:gridCol w:w="530"/>
        <w:gridCol w:w="22"/>
        <w:gridCol w:w="549"/>
      </w:tblGrid>
      <w:tr w:rsidR="00944159" w:rsidRPr="00D01371" w:rsidTr="006E7BC4">
        <w:trPr>
          <w:gridAfter w:val="2"/>
          <w:wAfter w:w="571" w:type="dxa"/>
          <w:trHeight w:val="498"/>
        </w:trPr>
        <w:tc>
          <w:tcPr>
            <w:tcW w:w="1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19"/>
        </w:trPr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right w:val="nil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27"/>
        </w:trPr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571" w:type="dxa"/>
            <w:tcBorders>
              <w:lef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21"/>
        </w:trPr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58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15"/>
        </w:trPr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571" w:type="dxa"/>
            <w:tcBorders>
              <w:lef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nil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22"/>
        </w:trPr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right w:val="nil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31"/>
        </w:trPr>
        <w:tc>
          <w:tcPr>
            <w:tcW w:w="571" w:type="dxa"/>
            <w:tcBorders>
              <w:top w:val="nil"/>
              <w:left w:val="nil"/>
              <w:bottom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5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right w:val="nil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24"/>
        </w:trPr>
        <w:tc>
          <w:tcPr>
            <w:tcW w:w="1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58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left w:val="nil"/>
              <w:bottom w:val="nil"/>
              <w:right w:val="nil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19"/>
        </w:trPr>
        <w:tc>
          <w:tcPr>
            <w:tcW w:w="114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12"/>
        </w:trPr>
        <w:tc>
          <w:tcPr>
            <w:tcW w:w="114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34"/>
        </w:trPr>
        <w:tc>
          <w:tcPr>
            <w:tcW w:w="114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11.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gridBefore w:val="4"/>
          <w:wBefore w:w="2267" w:type="dxa"/>
          <w:trHeight w:val="515"/>
        </w:trPr>
        <w:tc>
          <w:tcPr>
            <w:tcW w:w="571" w:type="dxa"/>
            <w:tcBorders>
              <w:top w:val="nil"/>
              <w:lef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12.</w:t>
            </w: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gridBefore w:val="1"/>
          <w:wBefore w:w="571" w:type="dxa"/>
          <w:trHeight w:val="522"/>
        </w:trPr>
        <w:tc>
          <w:tcPr>
            <w:tcW w:w="571" w:type="dxa"/>
            <w:tcBorders>
              <w:top w:val="nil"/>
              <w:left w:val="nil"/>
              <w:bottom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13.</w:t>
            </w:r>
          </w:p>
        </w:tc>
        <w:tc>
          <w:tcPr>
            <w:tcW w:w="554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16"/>
        </w:trPr>
        <w:tc>
          <w:tcPr>
            <w:tcW w:w="114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14.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25"/>
        </w:trPr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15.</w:t>
            </w: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44159" w:rsidRPr="00D01371" w:rsidRDefault="00944159" w:rsidP="00D013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trHeight w:val="519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16.</w:t>
            </w: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bottom w:val="nil"/>
              <w:right w:val="nil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44159" w:rsidRPr="00D01371" w:rsidTr="006E7BC4">
        <w:trPr>
          <w:gridAfter w:val="6"/>
          <w:wAfter w:w="2751" w:type="dxa"/>
          <w:trHeight w:val="526"/>
        </w:trPr>
        <w:tc>
          <w:tcPr>
            <w:tcW w:w="5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71">
              <w:rPr>
                <w:rFonts w:ascii="Calibri" w:hAnsi="Calibri"/>
                <w:sz w:val="24"/>
                <w:szCs w:val="24"/>
              </w:rPr>
              <w:t>17.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2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159" w:rsidRPr="00D01371" w:rsidRDefault="00944159" w:rsidP="00D013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02BF6" w:rsidRPr="00D01371" w:rsidRDefault="00702BF6" w:rsidP="006E7BC4">
      <w:pPr>
        <w:spacing w:after="0"/>
        <w:rPr>
          <w:rFonts w:ascii="Calibri" w:hAnsi="Calibri"/>
          <w:sz w:val="24"/>
          <w:szCs w:val="24"/>
        </w:rPr>
      </w:pPr>
    </w:p>
    <w:sectPr w:rsidR="00702BF6" w:rsidRPr="00D013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A0" w:rsidRDefault="001614A0" w:rsidP="006E7BC4">
      <w:pPr>
        <w:spacing w:after="0" w:line="240" w:lineRule="auto"/>
      </w:pPr>
      <w:r>
        <w:separator/>
      </w:r>
    </w:p>
  </w:endnote>
  <w:endnote w:type="continuationSeparator" w:id="0">
    <w:p w:rsidR="001614A0" w:rsidRDefault="001614A0" w:rsidP="006E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4" w:rsidRPr="006E7BC4" w:rsidRDefault="006E7BC4" w:rsidP="006E7BC4">
    <w:pPr>
      <w:pStyle w:val="Footer"/>
      <w:jc w:val="right"/>
      <w:rPr>
        <w:sz w:val="28"/>
        <w:szCs w:val="28"/>
      </w:rPr>
    </w:pPr>
    <w:r w:rsidRPr="006E7BC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A0" w:rsidRDefault="001614A0" w:rsidP="006E7BC4">
      <w:pPr>
        <w:spacing w:after="0" w:line="240" w:lineRule="auto"/>
      </w:pPr>
      <w:r>
        <w:separator/>
      </w:r>
    </w:p>
  </w:footnote>
  <w:footnote w:type="continuationSeparator" w:id="0">
    <w:p w:rsidR="001614A0" w:rsidRDefault="001614A0" w:rsidP="006E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4" w:rsidRDefault="006E7BC4" w:rsidP="006E7BC4">
    <w:pPr>
      <w:pStyle w:val="Header"/>
      <w:jc w:val="center"/>
    </w:pPr>
    <w:proofErr w:type="spellStart"/>
    <w:r>
      <w:t>Nadija</w:t>
    </w:r>
    <w:proofErr w:type="spellEnd"/>
    <w:r>
      <w:t xml:space="preserve"> </w:t>
    </w:r>
    <w:proofErr w:type="spellStart"/>
    <w:r>
      <w:t>Vidas</w:t>
    </w:r>
    <w:proofErr w:type="spellEnd"/>
    <w:r>
      <w:t>, OŠ Bakar,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0C2E"/>
    <w:multiLevelType w:val="hybridMultilevel"/>
    <w:tmpl w:val="54060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1CEC"/>
    <w:multiLevelType w:val="hybridMultilevel"/>
    <w:tmpl w:val="172EC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F6"/>
    <w:rsid w:val="001614A0"/>
    <w:rsid w:val="00235B37"/>
    <w:rsid w:val="0035021D"/>
    <w:rsid w:val="00396DE6"/>
    <w:rsid w:val="006E7BC4"/>
    <w:rsid w:val="00702BF6"/>
    <w:rsid w:val="00944159"/>
    <w:rsid w:val="0096204A"/>
    <w:rsid w:val="00D01371"/>
    <w:rsid w:val="00E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C450"/>
  <w15:docId w15:val="{5326A632-7920-455D-A3A1-78BC627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F6"/>
    <w:pPr>
      <w:ind w:left="720"/>
      <w:contextualSpacing/>
    </w:pPr>
  </w:style>
  <w:style w:type="table" w:styleId="TableGrid">
    <w:name w:val="Table Grid"/>
    <w:basedOn w:val="TableNormal"/>
    <w:uiPriority w:val="59"/>
    <w:rsid w:val="0035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C4"/>
  </w:style>
  <w:style w:type="paragraph" w:styleId="Footer">
    <w:name w:val="footer"/>
    <w:basedOn w:val="Normal"/>
    <w:link w:val="FooterChar"/>
    <w:uiPriority w:val="99"/>
    <w:unhideWhenUsed/>
    <w:rsid w:val="006E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&amp; Dad</dc:creator>
  <cp:lastModifiedBy>Maja Jelić-Kolar</cp:lastModifiedBy>
  <cp:revision>2</cp:revision>
  <dcterms:created xsi:type="dcterms:W3CDTF">2016-07-15T08:57:00Z</dcterms:created>
  <dcterms:modified xsi:type="dcterms:W3CDTF">2016-07-15T08:57:00Z</dcterms:modified>
</cp:coreProperties>
</file>