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3420"/>
        <w:gridCol w:w="3605"/>
      </w:tblGrid>
      <w:tr w:rsidR="00E26F40" w:rsidTr="00E26F40">
        <w:trPr>
          <w:trHeight w:val="461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 w:rsidP="00262BB2">
            <w:pPr>
              <w:pStyle w:val="Tekst01"/>
              <w:spacing w:line="276" w:lineRule="auto"/>
            </w:pPr>
            <w:r>
              <w:t xml:space="preserve">Školska godina: </w:t>
            </w:r>
            <w:bookmarkStart w:id="0" w:name="_GoBack"/>
            <w:bookmarkEnd w:id="0"/>
          </w:p>
        </w:tc>
      </w:tr>
      <w:tr w:rsidR="00E26F40" w:rsidTr="00E26F40">
        <w:trPr>
          <w:trHeight w:val="51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Razred: 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Nadnevak: </w:t>
            </w:r>
          </w:p>
        </w:tc>
      </w:tr>
      <w:tr w:rsidR="00E26F40" w:rsidTr="00E26F40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26F40" w:rsidRDefault="00E26F40">
            <w:pPr>
              <w:pStyle w:val="Tekst01"/>
              <w:spacing w:line="276" w:lineRule="auto"/>
              <w:jc w:val="center"/>
            </w:pPr>
            <w:r>
              <w:t>PRIPREMA ZA IZVOĐENJE NASTAVNOGA SATA LIKOVNE KULTURE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NASTAVNO PODRUČJE /</w:t>
            </w:r>
          </w:p>
          <w:p w:rsidR="00E26F40" w:rsidRDefault="00E26F40">
            <w:pPr>
              <w:pStyle w:val="Tekst01"/>
              <w:spacing w:line="276" w:lineRule="auto"/>
            </w:pPr>
            <w: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Oblikovanje na plohi – slikanje</w:t>
            </w:r>
          </w:p>
          <w:p w:rsidR="00E26F40" w:rsidRDefault="00427934" w:rsidP="00E5529D">
            <w:pPr>
              <w:pStyle w:val="Tekst01"/>
              <w:spacing w:line="276" w:lineRule="auto"/>
            </w:pPr>
            <w:r>
              <w:t>Boja</w:t>
            </w:r>
            <w:r w:rsidR="00E26F40">
              <w:t xml:space="preserve">; </w:t>
            </w:r>
            <w:r w:rsidR="00E5529D">
              <w:t>tople boje, svjetlo i sjena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Snjegović u kaputu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redni broj sata: 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5529D">
            <w:pPr>
              <w:pStyle w:val="Tekst01"/>
              <w:spacing w:line="276" w:lineRule="auto"/>
            </w:pPr>
            <w:r>
              <w:t xml:space="preserve">Tople boje, </w:t>
            </w:r>
            <w:r w:rsidR="00E26F40">
              <w:t>svjetlo i sjena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znanje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solidarnost</w:t>
            </w:r>
          </w:p>
          <w:p w:rsidR="00E26F40" w:rsidRDefault="00E26F40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  <w:t>identitet</w:t>
            </w:r>
          </w:p>
          <w:p w:rsidR="00E26F40" w:rsidRDefault="00E26F40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>odgovornost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komunikacija na materinskom</w:t>
            </w:r>
            <w:r w:rsidR="00427934">
              <w:rPr>
                <w:b/>
              </w:rPr>
              <w:t>e</w:t>
            </w:r>
            <w:r>
              <w:rPr>
                <w:b/>
              </w:rPr>
              <w:t xml:space="preserve"> jeziku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komunikacija na stranom</w:t>
            </w:r>
            <w:r w:rsidR="00427934">
              <w:t>e</w:t>
            </w:r>
            <w:r>
              <w:t xml:space="preserve"> jeziku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digitalna kompetencija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inicijativnost i poduzetnost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matematička i kompetencije u prirodoslovlju i tehnologiji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6. </w:t>
            </w:r>
            <w:r>
              <w:tab/>
              <w:t>učiti kako učiti</w:t>
            </w:r>
          </w:p>
          <w:p w:rsidR="00E26F40" w:rsidRPr="00E5529D" w:rsidRDefault="00E26F40">
            <w:pPr>
              <w:pStyle w:val="Tekst02"/>
              <w:spacing w:line="276" w:lineRule="auto"/>
              <w:rPr>
                <w:b/>
              </w:rPr>
            </w:pPr>
            <w:r w:rsidRPr="00E5529D">
              <w:rPr>
                <w:b/>
              </w:rPr>
              <w:t xml:space="preserve">7. </w:t>
            </w:r>
            <w:r w:rsidRPr="00E5529D">
              <w:rPr>
                <w:b/>
              </w:rPr>
              <w:tab/>
              <w:t>socijalna i građanska kompetencija</w:t>
            </w:r>
          </w:p>
          <w:p w:rsidR="00E26F40" w:rsidRDefault="00E26F40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ab/>
              <w:t>kulturna svijest i izražavanje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 w:rsidP="00E5529D">
            <w:pPr>
              <w:pStyle w:val="Tekst01"/>
              <w:spacing w:line="276" w:lineRule="auto"/>
            </w:pPr>
            <w:r>
              <w:t xml:space="preserve">slikanjem izraziti </w:t>
            </w:r>
            <w:r w:rsidR="00E5529D">
              <w:t>kontrast svijetla i sjene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 w:rsidP="00E5529D">
            <w:pPr>
              <w:pStyle w:val="Tekst01"/>
              <w:spacing w:line="276" w:lineRule="auto"/>
            </w:pPr>
            <w:r>
              <w:t>promatrati, uspoređivati i prikazivati kontrast</w:t>
            </w:r>
            <w:r w:rsidR="00E5529D">
              <w:t xml:space="preserve"> svijetla i sjene, izražavati se toplim bojama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 w:rsidP="00E5529D">
            <w:pPr>
              <w:pStyle w:val="Tekst01"/>
              <w:spacing w:line="276" w:lineRule="auto"/>
            </w:pPr>
            <w:r>
              <w:t xml:space="preserve">izraziti se </w:t>
            </w:r>
            <w:r w:rsidR="00E5529D">
              <w:t>toplim bojama, prikazati kontrast svijetla i sjene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ZADATCI NASTAVE: 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>a)</w:t>
            </w:r>
            <w:r>
              <w:tab/>
              <w:t xml:space="preserve">obrazovni (materijalni) 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>b)</w:t>
            </w:r>
            <w:r>
              <w:tab/>
              <w:t>funkcionalni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>c)</w:t>
            </w:r>
            <w: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2"/>
              <w:spacing w:line="276" w:lineRule="auto"/>
            </w:pPr>
            <w:r>
              <w:t>a)</w:t>
            </w:r>
            <w:r>
              <w:tab/>
              <w:t xml:space="preserve">prepoznati </w:t>
            </w:r>
            <w:r w:rsidR="00E5529D">
              <w:t>izvor svjetlosti na likovnom</w:t>
            </w:r>
            <w:r w:rsidR="00427934">
              <w:t>e</w:t>
            </w:r>
            <w:r w:rsidR="00E5529D">
              <w:t xml:space="preserve"> djelu</w:t>
            </w:r>
            <w:r>
              <w:t>,</w:t>
            </w:r>
            <w:r w:rsidR="00427934">
              <w:t xml:space="preserve"> razum</w:t>
            </w:r>
            <w:r>
              <w:t xml:space="preserve">jeti prikaz svjetla i sjene, znati se izraziti kontrastom i usvojiti pojam kontrasta kao suprotnosti 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>b)</w:t>
            </w:r>
            <w:r>
              <w:tab/>
              <w:t>razvijati sposobnosti promatranja, uočavanja i izražavanja, razvijati kritičko i divergentno mišljenje te koncentraciju i maštu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>c)</w:t>
            </w:r>
            <w:r>
              <w:tab/>
              <w:t>poticati pozitivan odnos prema radu i likovnoj umjetnosti, razvijati samostalnost u ostvarivanju zadanih zadataka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427934">
            <w:pPr>
              <w:pStyle w:val="Tekst01"/>
              <w:spacing w:line="276" w:lineRule="auto"/>
            </w:pPr>
            <w:r>
              <w:t>a</w:t>
            </w:r>
            <w:r w:rsidR="00E26F40">
              <w:t>nalitičko promatranje, metoda razgovora, demostracije, variranja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427934">
            <w:pPr>
              <w:pStyle w:val="Tekst01"/>
              <w:spacing w:line="276" w:lineRule="auto"/>
            </w:pPr>
            <w:r>
              <w:t>f</w:t>
            </w:r>
            <w:r w:rsidR="00E26F40">
              <w:t>rontalni, individualni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427934">
            <w:pPr>
              <w:pStyle w:val="Tekst01"/>
              <w:spacing w:line="276" w:lineRule="auto"/>
            </w:pPr>
            <w:r>
              <w:t>p</w:t>
            </w:r>
            <w:r w:rsidR="00E26F40">
              <w:t xml:space="preserve">loča, </w:t>
            </w:r>
            <w:proofErr w:type="spellStart"/>
            <w:r w:rsidR="00E26F40">
              <w:t>ppt</w:t>
            </w:r>
            <w:proofErr w:type="spellEnd"/>
            <w:r w:rsidR="00E26F40">
              <w:t xml:space="preserve"> prezentacija, </w:t>
            </w:r>
            <w:r w:rsidR="00E5529D">
              <w:t>pastele i bijela kreda</w:t>
            </w:r>
          </w:p>
          <w:p w:rsidR="00E26F40" w:rsidRDefault="00E26F40" w:rsidP="00E5529D">
            <w:pPr>
              <w:pStyle w:val="Tekst01"/>
              <w:spacing w:line="276" w:lineRule="auto"/>
            </w:pPr>
            <w:r>
              <w:t xml:space="preserve">Reprodukcija: </w:t>
            </w:r>
            <w:r w:rsidR="00E5529D">
              <w:t>Caravaggio</w:t>
            </w:r>
            <w:r>
              <w:t xml:space="preserve">: </w:t>
            </w:r>
            <w:r w:rsidR="00E5529D">
              <w:rPr>
                <w:i/>
              </w:rPr>
              <w:t>Večera u Emausu</w:t>
            </w:r>
            <w:r>
              <w:t>, 1</w:t>
            </w:r>
            <w:r w:rsidR="00E5529D">
              <w:t>606</w:t>
            </w:r>
            <w:r>
              <w:t>.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lastRenderedPageBreak/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HJ – Snjegović u kaputu (Uz igrokaz </w:t>
            </w:r>
            <w:r>
              <w:rPr>
                <w:i/>
              </w:rPr>
              <w:t>Snjegović u kaputu</w:t>
            </w:r>
            <w:r>
              <w:t xml:space="preserve"> iz čitanke </w:t>
            </w:r>
            <w:r>
              <w:rPr>
                <w:i/>
              </w:rPr>
              <w:t>Hrvatski na dlanu</w:t>
            </w:r>
            <w:r>
              <w:t>, str. 64)</w:t>
            </w:r>
          </w:p>
          <w:p w:rsidR="00E26F40" w:rsidRDefault="00E26F40" w:rsidP="00E26F40">
            <w:pPr>
              <w:pStyle w:val="Tekst01"/>
              <w:spacing w:line="276" w:lineRule="auto"/>
            </w:pPr>
            <w:r>
              <w:t>PID – Zima u zavičaju</w:t>
            </w:r>
          </w:p>
          <w:p w:rsidR="00E26F40" w:rsidRDefault="00427934" w:rsidP="00E26F40">
            <w:pPr>
              <w:pStyle w:val="Tekst01"/>
              <w:spacing w:line="276" w:lineRule="auto"/>
            </w:pPr>
            <w:r>
              <w:t>EJ –</w:t>
            </w:r>
            <w:r w:rsidR="00E26F40">
              <w:t xml:space="preserve"> </w:t>
            </w:r>
            <w:proofErr w:type="spellStart"/>
            <w:r w:rsidR="00E26F40">
              <w:t>Snowman</w:t>
            </w:r>
            <w:proofErr w:type="spellEnd"/>
            <w:r w:rsidR="00E26F40">
              <w:t xml:space="preserve"> at </w:t>
            </w:r>
            <w:proofErr w:type="spellStart"/>
            <w:r w:rsidR="00E26F40">
              <w:t>night</w:t>
            </w:r>
            <w:proofErr w:type="spellEnd"/>
            <w:r w:rsidR="00E26F40">
              <w:t xml:space="preserve"> (slikovnica) </w:t>
            </w:r>
            <w:r w:rsidR="00E26F40" w:rsidRPr="00E26F40">
              <w:t>https://www.youtube.com/watch?v=jtcWUR83K1U</w:t>
            </w:r>
          </w:p>
        </w:tc>
      </w:tr>
      <w:tr w:rsidR="00E26F40" w:rsidTr="00E26F40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Osobni i socijalni razvoj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Zdravlje, sigurnost i zaštita okoliša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Učiti kako učiti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Poduzetništvo</w:t>
            </w:r>
          </w:p>
          <w:p w:rsidR="00E26F40" w:rsidRDefault="00E26F40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Uporaba informacijske i komunikacijske tehnologije</w:t>
            </w:r>
          </w:p>
          <w:p w:rsidR="00E26F40" w:rsidRPr="00E5529D" w:rsidRDefault="00E26F40">
            <w:pPr>
              <w:pStyle w:val="Tekst02"/>
              <w:spacing w:line="276" w:lineRule="auto"/>
              <w:rPr>
                <w:b/>
              </w:rPr>
            </w:pPr>
            <w:r w:rsidRPr="00E5529D">
              <w:rPr>
                <w:b/>
              </w:rPr>
              <w:t xml:space="preserve">6. </w:t>
            </w:r>
            <w:r w:rsidRPr="00E5529D">
              <w:rPr>
                <w:b/>
              </w:rPr>
              <w:tab/>
              <w:t>Građanski odgoj i obrazovanje</w:t>
            </w:r>
          </w:p>
        </w:tc>
      </w:tr>
    </w:tbl>
    <w:p w:rsidR="00E26F40" w:rsidRDefault="00E26F40" w:rsidP="00E26F40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24"/>
      </w:tblGrid>
      <w:tr w:rsidR="00E26F40" w:rsidTr="00E26F40">
        <w:trPr>
          <w:trHeight w:val="28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  <w:r>
              <w:t xml:space="preserve">PLAN PLOČE: </w:t>
            </w:r>
          </w:p>
          <w:p w:rsidR="00E26F40" w:rsidRDefault="00E26F40">
            <w:pPr>
              <w:pStyle w:val="Tekst01"/>
              <w:spacing w:line="276" w:lineRule="auto"/>
              <w:jc w:val="center"/>
            </w:pPr>
            <w:r>
              <w:t>Kontrast svijetlo – tamno</w:t>
            </w:r>
          </w:p>
          <w:p w:rsidR="00E26F40" w:rsidRDefault="00391F47">
            <w:pPr>
              <w:pStyle w:val="Tekst01"/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60325</wp:posOffset>
                  </wp:positionV>
                  <wp:extent cx="1866900" cy="1400175"/>
                  <wp:effectExtent l="19050" t="0" r="0" b="0"/>
                  <wp:wrapNone/>
                  <wp:docPr id="9" name="Picture 9" descr="C:\Users\MJ\Pictures\školske slike\Novo2015\IMG_1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J\Pictures\školske slike\Novo2015\IMG_1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6F40" w:rsidRDefault="00E5529D">
            <w:pPr>
              <w:pStyle w:val="Tekst01"/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25400</wp:posOffset>
                  </wp:positionV>
                  <wp:extent cx="1981200" cy="1114425"/>
                  <wp:effectExtent l="19050" t="0" r="0" b="0"/>
                  <wp:wrapNone/>
                  <wp:docPr id="6" name="Picture 6" descr="http://www.zagrebonline.hr/wp-content/uploads/2013/01/caravaggio_cena_in_emmaus_mi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zagrebonline.hr/wp-content/uploads/2013/01/caravaggio_cena_in_emmaus_mi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6F40" w:rsidRDefault="00E26F40" w:rsidP="00E26F40">
            <w:pPr>
              <w:pStyle w:val="Tekst01"/>
              <w:spacing w:line="276" w:lineRule="auto"/>
            </w:pPr>
            <w:r>
              <w:t xml:space="preserve">   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</w:p>
        </w:tc>
      </w:tr>
    </w:tbl>
    <w:p w:rsidR="00E26F40" w:rsidRDefault="00E26F40" w:rsidP="00E26F40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1550"/>
        <w:gridCol w:w="1318"/>
      </w:tblGrid>
      <w:tr w:rsidR="00E26F40" w:rsidTr="00E26F40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Oblik rada</w:t>
            </w:r>
          </w:p>
        </w:tc>
      </w:tr>
      <w:tr w:rsidR="00E26F40" w:rsidTr="00E26F40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PRIPREMA</w:t>
            </w:r>
          </w:p>
          <w:p w:rsidR="00E26F40" w:rsidRDefault="00E26F40" w:rsidP="004C53FA">
            <w:pPr>
              <w:pStyle w:val="Tekst01"/>
              <w:spacing w:line="276" w:lineRule="auto"/>
            </w:pPr>
            <w:r>
              <w:t>Pripremamo materijal za rad. Prisjećamo se rada</w:t>
            </w:r>
            <w:r w:rsidR="00E5529D">
              <w:t xml:space="preserve"> pastelama</w:t>
            </w:r>
            <w:r>
              <w:t xml:space="preserve"> i njenih izražajnih mogućnosti (</w:t>
            </w:r>
            <w:r w:rsidR="00E5529D">
              <w:t>jači stisak-jači, tamniji ton, prelaskom jedne boje preko druge dobivamo nove nijanse jer se boje djelomično miješaju</w:t>
            </w:r>
            <w:r>
              <w:t xml:space="preserve">). Određujemo rad na </w:t>
            </w:r>
            <w:r w:rsidR="004C53FA">
              <w:t>sivom</w:t>
            </w:r>
            <w:r>
              <w:t xml:space="preserve"> papiru.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  <w:r>
              <w:t>pripremanje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E26F40" w:rsidTr="00E26F40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MOTIVACIJA</w:t>
            </w:r>
          </w:p>
          <w:p w:rsidR="00E5529D" w:rsidRDefault="00E5529D">
            <w:pPr>
              <w:pStyle w:val="Tekst01"/>
              <w:spacing w:line="276" w:lineRule="auto"/>
            </w:pPr>
          </w:p>
          <w:p w:rsidR="00A86694" w:rsidRDefault="00A86694">
            <w:pPr>
              <w:pStyle w:val="Tekst01"/>
              <w:spacing w:line="276" w:lineRule="auto"/>
            </w:pPr>
            <w:r>
              <w:t>Analitički promatramo reprodukciju</w:t>
            </w:r>
            <w:r w:rsidR="00E26F40">
              <w:t xml:space="preserve">. </w:t>
            </w:r>
            <w:r>
              <w:t>Razgovaramo o tome što je naslikano i na koji način. Učenici će brzo primjetiti da slika prikazuje ljude u predvečerje te da su oni djelomično u mraku. Reći ćemo da je na reprodukciji prikazan kontrast svjetla i sjene. Učenici će odgonetnuti iz kojeg</w:t>
            </w:r>
            <w:r w:rsidR="00427934">
              <w:t>a</w:t>
            </w:r>
            <w:r>
              <w:t xml:space="preserve"> smjera dolazi svjetlost na reprodukciji.</w:t>
            </w:r>
          </w:p>
          <w:p w:rsidR="00A86694" w:rsidRDefault="00A86694">
            <w:pPr>
              <w:pStyle w:val="Tekst01"/>
              <w:spacing w:line="276" w:lineRule="auto"/>
            </w:pPr>
          </w:p>
          <w:p w:rsidR="00A86694" w:rsidRDefault="00A86694" w:rsidP="00A86694">
            <w:pPr>
              <w:pStyle w:val="Tekst01"/>
              <w:spacing w:line="276" w:lineRule="auto"/>
            </w:pPr>
            <w:r>
              <w:t xml:space="preserve">Prisjećamo se igrokaza </w:t>
            </w:r>
            <w:r w:rsidRPr="00E5529D">
              <w:rPr>
                <w:i/>
              </w:rPr>
              <w:t>Snjegović u kaputu</w:t>
            </w:r>
            <w:r>
              <w:t xml:space="preserve"> koji smo čitali na satu Hrvatskoga jezika. Razgovaramo o čemu govori igrokaz, zašto je dječak pomislio da snjegović nema kaput, kako mu je dječak želio pomoći. Potičemo učenike na zamišljanje </w:t>
            </w:r>
            <w:r>
              <w:lastRenderedPageBreak/>
              <w:t xml:space="preserve">snjegovićeva kaputa; kakav kaput biste mu vi skrojili? </w:t>
            </w:r>
          </w:p>
          <w:p w:rsidR="00A86694" w:rsidRDefault="004C53FA" w:rsidP="00A86694">
            <w:pPr>
              <w:pStyle w:val="Tekst01"/>
              <w:spacing w:line="276" w:lineRule="auto"/>
            </w:pPr>
            <w:r>
              <w:t xml:space="preserve">S učenicima </w:t>
            </w:r>
            <w:r w:rsidR="00A86694">
              <w:t xml:space="preserve">listamo slikovnicu C. Buchner:  </w:t>
            </w:r>
            <w:r w:rsidR="00A86694" w:rsidRPr="00A86694">
              <w:rPr>
                <w:i/>
              </w:rPr>
              <w:t>Snowman at night</w:t>
            </w:r>
            <w:r w:rsidR="00A86694">
              <w:t xml:space="preserve">. </w:t>
            </w:r>
          </w:p>
          <w:p w:rsidR="00A86694" w:rsidRDefault="00006216" w:rsidP="00A86694">
            <w:pPr>
              <w:pStyle w:val="Tekst01"/>
              <w:spacing w:line="276" w:lineRule="auto"/>
            </w:pPr>
            <w:hyperlink r:id="rId8" w:history="1">
              <w:r w:rsidR="00A86694" w:rsidRPr="00671C96">
                <w:rPr>
                  <w:rStyle w:val="Hyperlink"/>
                </w:rPr>
                <w:t>https://www.youtube.com/watch?v=jtcWUR83K1U</w:t>
              </w:r>
            </w:hyperlink>
          </w:p>
          <w:p w:rsidR="00E26F40" w:rsidRDefault="00A86694" w:rsidP="00A86694">
            <w:pPr>
              <w:pStyle w:val="Tekst01"/>
              <w:spacing w:line="276" w:lineRule="auto"/>
            </w:pPr>
            <w:r>
              <w:t>Razgovaramo o tome kako snjegovići izgledaju noću, što ih obasjava te uočavamo način prikazivanja svjetla i sjene.</w:t>
            </w:r>
          </w:p>
          <w:p w:rsidR="00A86694" w:rsidRPr="00A86694" w:rsidRDefault="00A86694" w:rsidP="00A86694">
            <w:pPr>
              <w:pStyle w:val="Tekst01"/>
              <w:spacing w:line="276" w:lineRule="auto"/>
            </w:pPr>
            <w:r>
              <w:t>Prisjećamo se toplih i hladnih boja.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</w:p>
          <w:p w:rsidR="00391F47" w:rsidRDefault="00391F47">
            <w:pPr>
              <w:pStyle w:val="Tekst01"/>
              <w:spacing w:line="276" w:lineRule="auto"/>
            </w:pPr>
          </w:p>
          <w:p w:rsidR="00391F47" w:rsidRDefault="00391F47">
            <w:pPr>
              <w:pStyle w:val="Tekst01"/>
              <w:spacing w:line="276" w:lineRule="auto"/>
            </w:pPr>
            <w:r>
              <w:t>Analitičko promatranje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zaključivanje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391F47" w:rsidRDefault="00391F47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razgovor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391F47">
            <w:pPr>
              <w:pStyle w:val="Tekst01"/>
              <w:spacing w:line="276" w:lineRule="auto"/>
            </w:pPr>
            <w:r>
              <w:lastRenderedPageBreak/>
              <w:t>zamišljanje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promatranje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91F47" w:rsidRDefault="00391F47">
            <w:pPr>
              <w:pStyle w:val="Tekst01"/>
              <w:spacing w:line="276" w:lineRule="auto"/>
            </w:pPr>
          </w:p>
          <w:p w:rsidR="00391F47" w:rsidRDefault="00391F47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skupni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 xml:space="preserve">frontalni </w:t>
            </w:r>
          </w:p>
          <w:p w:rsidR="00E26F40" w:rsidRDefault="00E26F40">
            <w:pPr>
              <w:pStyle w:val="Tekst01"/>
              <w:spacing w:line="276" w:lineRule="auto"/>
            </w:pPr>
          </w:p>
        </w:tc>
      </w:tr>
      <w:tr w:rsidR="00E26F40" w:rsidTr="00E26F40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NAJAVA ZADATKA</w:t>
            </w:r>
          </w:p>
          <w:p w:rsidR="00E26F40" w:rsidRDefault="00A86694" w:rsidP="00A86694">
            <w:pPr>
              <w:pStyle w:val="Tekst01"/>
              <w:spacing w:line="276" w:lineRule="auto"/>
            </w:pPr>
            <w:r>
              <w:t>Zamislite da ste modni kreatori za snjegoviće. Toplim i hladnim bojama prikažite snjegovićev kaput, a prilikom prikazivanja snjegovića izrazite kontrast svijetla i sjene</w:t>
            </w:r>
            <w:r w:rsidR="00391F47">
              <w:t xml:space="preserve"> tako da na početku odredite gdje će vam biti izvor svijetla (Mjesec).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slušanje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91F47" w:rsidRDefault="00391F47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E26F40" w:rsidTr="00E26F40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REALIZACIJA (RAD)</w:t>
            </w:r>
          </w:p>
          <w:p w:rsidR="00E26F40" w:rsidRDefault="00E26F40" w:rsidP="00427934">
            <w:pPr>
              <w:pStyle w:val="Tekst01"/>
              <w:spacing w:line="276" w:lineRule="auto"/>
            </w:pPr>
            <w:r>
              <w:t>Učenici rade na ostvarivanju zadatka. Potičemo ih, savjetujemo i podsjećamo na zadani likovni problem. Potičemo samostalnost i upornost u radu.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  <w:r>
              <w:t>rad na zadatku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slikanje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</w:pPr>
            <w:r>
              <w:t>individualni</w:t>
            </w:r>
          </w:p>
        </w:tc>
      </w:tr>
      <w:tr w:rsidR="00E26F40" w:rsidTr="00E26F40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26F40" w:rsidRDefault="00E26F40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ANALIZA I VREDNOVANJE</w:t>
            </w:r>
          </w:p>
          <w:p w:rsidR="00E26F40" w:rsidRDefault="00E26F40" w:rsidP="00427934">
            <w:pPr>
              <w:pStyle w:val="Tekst01"/>
              <w:spacing w:line="276" w:lineRule="auto"/>
            </w:pPr>
            <w:r>
              <w:t>Učeničke radove poredamo na ploči uz reprodukciju. Prisjećamo se zadanog</w:t>
            </w:r>
            <w:r w:rsidR="00427934">
              <w:t>a</w:t>
            </w:r>
            <w:r>
              <w:t xml:space="preserve"> likovnog problema. Razgovaramo o uspješnosti realizacije zadatka. Analiziramo nastale radove i određujemo po čemu se razlikuju, a što im je zajedničko te koji su radovi najneobičniji i po čemu. Uspoređujemo svoja djela s reprodukcijom. Što je isto na našim radovima i reprodukciji (kontrast </w:t>
            </w:r>
            <w:r w:rsidR="00427934">
              <w:t>sv</w:t>
            </w:r>
            <w:r w:rsidR="00391F47">
              <w:t>jetla</w:t>
            </w:r>
            <w:r>
              <w:t xml:space="preserve"> </w:t>
            </w:r>
            <w:r w:rsidR="00391F47">
              <w:t>i sjene</w:t>
            </w:r>
            <w:r>
              <w:t xml:space="preserve">), a po </w:t>
            </w:r>
            <w:r w:rsidR="00427934">
              <w:t>čemu se razlikuju (motivu rada)?</w:t>
            </w:r>
            <w:r>
              <w:t xml:space="preserve"> Vrednujemo učeničke radove.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analiziranje</w:t>
            </w: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vrednovanje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6F40" w:rsidRDefault="00E26F40">
            <w:pPr>
              <w:pStyle w:val="Tekst01"/>
              <w:spacing w:line="276" w:lineRule="auto"/>
            </w:pPr>
          </w:p>
          <w:p w:rsidR="00E26F40" w:rsidRDefault="00E26F40">
            <w:pPr>
              <w:pStyle w:val="Tekst01"/>
              <w:spacing w:line="276" w:lineRule="auto"/>
            </w:pPr>
            <w:r>
              <w:t>skupni</w:t>
            </w:r>
          </w:p>
        </w:tc>
      </w:tr>
    </w:tbl>
    <w:p w:rsidR="00E26F40" w:rsidRDefault="00E26F40" w:rsidP="00E26F40">
      <w:pPr>
        <w:pStyle w:val="Tekst01"/>
      </w:pPr>
    </w:p>
    <w:sectPr w:rsidR="00E26F40" w:rsidSect="002C74A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16" w:rsidRDefault="00006216" w:rsidP="00427934">
      <w:pPr>
        <w:spacing w:after="0" w:line="240" w:lineRule="auto"/>
      </w:pPr>
      <w:r>
        <w:separator/>
      </w:r>
    </w:p>
  </w:endnote>
  <w:endnote w:type="continuationSeparator" w:id="0">
    <w:p w:rsidR="00006216" w:rsidRDefault="00006216" w:rsidP="0042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34" w:rsidRPr="00427934" w:rsidRDefault="00427934" w:rsidP="00427934">
    <w:pPr>
      <w:pStyle w:val="Footer"/>
      <w:jc w:val="right"/>
      <w:rPr>
        <w:sz w:val="28"/>
        <w:szCs w:val="28"/>
      </w:rPr>
    </w:pPr>
    <w:r w:rsidRPr="0042793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16" w:rsidRDefault="00006216" w:rsidP="00427934">
      <w:pPr>
        <w:spacing w:after="0" w:line="240" w:lineRule="auto"/>
      </w:pPr>
      <w:r>
        <w:separator/>
      </w:r>
    </w:p>
  </w:footnote>
  <w:footnote w:type="continuationSeparator" w:id="0">
    <w:p w:rsidR="00006216" w:rsidRDefault="00006216" w:rsidP="0042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34" w:rsidRDefault="00427934" w:rsidP="00427934">
    <w:pPr>
      <w:pStyle w:val="Header"/>
      <w:jc w:val="center"/>
    </w:pPr>
    <w:r>
      <w:t xml:space="preserve">Marija Jug, OŠ Ivan </w:t>
    </w:r>
    <w:proofErr w:type="spellStart"/>
    <w:r>
      <w:t>Benković</w:t>
    </w:r>
    <w:proofErr w:type="spellEnd"/>
    <w:r>
      <w:t>, Dugo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0"/>
    <w:rsid w:val="00006216"/>
    <w:rsid w:val="00262BB2"/>
    <w:rsid w:val="0028134D"/>
    <w:rsid w:val="002C74A0"/>
    <w:rsid w:val="00391F47"/>
    <w:rsid w:val="00427934"/>
    <w:rsid w:val="004C53FA"/>
    <w:rsid w:val="008C08CD"/>
    <w:rsid w:val="00A86694"/>
    <w:rsid w:val="00A90053"/>
    <w:rsid w:val="00AB6647"/>
    <w:rsid w:val="00C61CEE"/>
    <w:rsid w:val="00C74393"/>
    <w:rsid w:val="00CA428C"/>
    <w:rsid w:val="00D3771C"/>
    <w:rsid w:val="00E05E90"/>
    <w:rsid w:val="00E26F40"/>
    <w:rsid w:val="00E5529D"/>
    <w:rsid w:val="00F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917F"/>
  <w15:docId w15:val="{05B7ECB5-FC46-4166-8B48-A7DCB383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6F40"/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E26F40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E26F40"/>
  </w:style>
  <w:style w:type="table" w:styleId="TableGrid">
    <w:name w:val="Table Grid"/>
    <w:basedOn w:val="TableNormal"/>
    <w:uiPriority w:val="59"/>
    <w:rsid w:val="00E26F40"/>
    <w:pPr>
      <w:spacing w:after="0" w:line="240" w:lineRule="auto"/>
    </w:pPr>
    <w:rPr>
      <w:rFonts w:eastAsiaTheme="minorEastAsia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40"/>
    <w:rPr>
      <w:rFonts w:ascii="Tahoma" w:eastAsiaTheme="minorEastAsia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A86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34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34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cWUR83K1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Maja Jelić-Kolar</cp:lastModifiedBy>
  <cp:revision>3</cp:revision>
  <dcterms:created xsi:type="dcterms:W3CDTF">2016-07-05T09:43:00Z</dcterms:created>
  <dcterms:modified xsi:type="dcterms:W3CDTF">2016-07-05T09:54:00Z</dcterms:modified>
</cp:coreProperties>
</file>