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3420"/>
        <w:gridCol w:w="3605"/>
      </w:tblGrid>
      <w:tr w:rsidR="00C509F6" w:rsidTr="00C509F6">
        <w:trPr>
          <w:trHeight w:val="461"/>
        </w:trPr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 xml:space="preserve">Osnovna škola: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ED5264" w:rsidP="00ED5264">
            <w:pPr>
              <w:pStyle w:val="Tekst01"/>
              <w:spacing w:line="276" w:lineRule="auto"/>
            </w:pPr>
            <w:r>
              <w:t>Školska godina:</w:t>
            </w:r>
          </w:p>
        </w:tc>
      </w:tr>
      <w:tr w:rsidR="00C509F6" w:rsidTr="00C509F6">
        <w:trPr>
          <w:trHeight w:val="515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 xml:space="preserve">Učiteljica/učitelj: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>Razred: 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 xml:space="preserve">Nadnevak: </w:t>
            </w:r>
          </w:p>
        </w:tc>
      </w:tr>
      <w:tr w:rsidR="00C509F6" w:rsidTr="00C509F6">
        <w:trPr>
          <w:trHeight w:val="533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C509F6" w:rsidRDefault="00C509F6">
            <w:pPr>
              <w:pStyle w:val="Tekst01"/>
              <w:spacing w:line="276" w:lineRule="auto"/>
              <w:jc w:val="center"/>
            </w:pPr>
            <w:r>
              <w:t>PRIPREMA ZA IZVOĐENJE NASTAVNOGA SATA LIKOVNE KULTURE</w:t>
            </w:r>
          </w:p>
        </w:tc>
      </w:tr>
      <w:tr w:rsidR="00C509F6" w:rsidTr="00C509F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>NASTAVNO PODRUČJE /</w:t>
            </w:r>
          </w:p>
          <w:p w:rsidR="00C509F6" w:rsidRDefault="00C509F6">
            <w:pPr>
              <w:pStyle w:val="Tekst01"/>
              <w:spacing w:line="276" w:lineRule="auto"/>
            </w:pPr>
            <w:r>
              <w:t xml:space="preserve">NASTAVNA TEMA: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>Oblikovanje na plohi – slikanje</w:t>
            </w:r>
          </w:p>
          <w:p w:rsidR="00C509F6" w:rsidRDefault="00D5098E" w:rsidP="00C509F6">
            <w:pPr>
              <w:pStyle w:val="Tekst01"/>
              <w:spacing w:line="276" w:lineRule="auto"/>
            </w:pPr>
            <w:r>
              <w:t>Boja</w:t>
            </w:r>
            <w:r w:rsidR="00C509F6">
              <w:t xml:space="preserve">; tonovi boje </w:t>
            </w:r>
          </w:p>
        </w:tc>
      </w:tr>
      <w:tr w:rsidR="00C509F6" w:rsidTr="00C509F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 xml:space="preserve">NASTAVNA JEDINICA: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>Crna mačka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 xml:space="preserve">redni broj sata: </w:t>
            </w:r>
          </w:p>
        </w:tc>
      </w:tr>
      <w:tr w:rsidR="00C509F6" w:rsidTr="00C509F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 xml:space="preserve">KLJUČNI POJMOVI: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>Tonovi boje, kontrast toplih i hladnih boja, obris</w:t>
            </w:r>
          </w:p>
        </w:tc>
      </w:tr>
      <w:tr w:rsidR="00C509F6" w:rsidTr="00C509F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 xml:space="preserve">VRIJEDNOSTI: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  <w:t>znanje</w:t>
            </w:r>
          </w:p>
          <w:p w:rsidR="00C509F6" w:rsidRDefault="00C509F6">
            <w:pPr>
              <w:pStyle w:val="Tekst02"/>
              <w:spacing w:line="276" w:lineRule="auto"/>
            </w:pPr>
            <w:r>
              <w:t xml:space="preserve">2. </w:t>
            </w:r>
            <w:r>
              <w:tab/>
              <w:t>solidarnost</w:t>
            </w:r>
          </w:p>
          <w:p w:rsidR="00C509F6" w:rsidRDefault="00C509F6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tab/>
              <w:t>identitet</w:t>
            </w:r>
          </w:p>
          <w:p w:rsidR="00C509F6" w:rsidRDefault="00C509F6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tab/>
              <w:t>odgovornost</w:t>
            </w:r>
          </w:p>
        </w:tc>
      </w:tr>
      <w:tr w:rsidR="00C509F6" w:rsidTr="00C509F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 xml:space="preserve">KOMPETENCIJE: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  <w:t>komunikacija na materinskom</w:t>
            </w:r>
            <w:r w:rsidR="00D5098E">
              <w:rPr>
                <w:b/>
              </w:rPr>
              <w:t>e</w:t>
            </w:r>
            <w:r>
              <w:rPr>
                <w:b/>
              </w:rPr>
              <w:t xml:space="preserve"> jeziku</w:t>
            </w:r>
          </w:p>
          <w:p w:rsidR="00C509F6" w:rsidRDefault="00C509F6">
            <w:pPr>
              <w:pStyle w:val="Tekst02"/>
              <w:spacing w:line="276" w:lineRule="auto"/>
            </w:pPr>
            <w:r>
              <w:t xml:space="preserve">2. </w:t>
            </w:r>
            <w:r>
              <w:tab/>
              <w:t>komunikacija na stranom</w:t>
            </w:r>
            <w:r w:rsidR="00D5098E">
              <w:t>e</w:t>
            </w:r>
            <w:r>
              <w:t xml:space="preserve"> jeziku</w:t>
            </w:r>
          </w:p>
          <w:p w:rsidR="00C509F6" w:rsidRDefault="00C509F6">
            <w:pPr>
              <w:pStyle w:val="Tekst02"/>
              <w:spacing w:line="276" w:lineRule="auto"/>
            </w:pPr>
            <w:r>
              <w:t xml:space="preserve">3. </w:t>
            </w:r>
            <w:r>
              <w:tab/>
              <w:t>digitalna kompetencija</w:t>
            </w:r>
          </w:p>
          <w:p w:rsidR="00C509F6" w:rsidRDefault="00C509F6">
            <w:pPr>
              <w:pStyle w:val="Tekst02"/>
              <w:spacing w:line="276" w:lineRule="auto"/>
            </w:pPr>
            <w:r>
              <w:t xml:space="preserve">4. </w:t>
            </w:r>
            <w:r>
              <w:tab/>
              <w:t>inicijativnost i poduzetnost</w:t>
            </w:r>
          </w:p>
          <w:p w:rsidR="00C509F6" w:rsidRDefault="00C509F6">
            <w:pPr>
              <w:pStyle w:val="Tekst02"/>
              <w:spacing w:line="276" w:lineRule="auto"/>
            </w:pPr>
            <w:r>
              <w:t xml:space="preserve">5. </w:t>
            </w:r>
            <w:r>
              <w:tab/>
              <w:t>matematička i kompetencije u prirodoslovlju i tehnologiji</w:t>
            </w:r>
          </w:p>
          <w:p w:rsidR="00C509F6" w:rsidRDefault="00C509F6">
            <w:pPr>
              <w:pStyle w:val="Tekst02"/>
              <w:spacing w:line="276" w:lineRule="auto"/>
            </w:pPr>
            <w:r>
              <w:t xml:space="preserve">6. </w:t>
            </w:r>
            <w:r>
              <w:tab/>
              <w:t>učiti kako učiti</w:t>
            </w:r>
          </w:p>
          <w:p w:rsidR="00C509F6" w:rsidRDefault="00C509F6">
            <w:pPr>
              <w:pStyle w:val="Tekst02"/>
              <w:spacing w:line="276" w:lineRule="auto"/>
            </w:pPr>
            <w:r w:rsidRPr="00C509F6">
              <w:rPr>
                <w:b/>
              </w:rPr>
              <w:t>7.</w:t>
            </w:r>
            <w:r>
              <w:t xml:space="preserve"> </w:t>
            </w:r>
            <w:r>
              <w:tab/>
            </w:r>
            <w:r w:rsidRPr="00C509F6">
              <w:rPr>
                <w:b/>
              </w:rPr>
              <w:t>socijalna i građanska kompetencija</w:t>
            </w:r>
          </w:p>
          <w:p w:rsidR="00C509F6" w:rsidRDefault="00C509F6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8. </w:t>
            </w:r>
            <w:r>
              <w:rPr>
                <w:b/>
              </w:rPr>
              <w:tab/>
              <w:t>kulturna svijest i izražavanje</w:t>
            </w:r>
          </w:p>
        </w:tc>
      </w:tr>
      <w:tr w:rsidR="00C509F6" w:rsidTr="00C509F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 xml:space="preserve">CILJ SATA: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D5098E">
            <w:pPr>
              <w:pStyle w:val="Tekst01"/>
              <w:spacing w:line="276" w:lineRule="auto"/>
            </w:pPr>
            <w:r>
              <w:t>n</w:t>
            </w:r>
            <w:r w:rsidR="00C509F6">
              <w:t>aučiti stvarati tonove boja temperama dodavanjem bijele boje, izražavati se kontrastom tople i hladne boje</w:t>
            </w:r>
          </w:p>
        </w:tc>
      </w:tr>
      <w:tr w:rsidR="00C509F6" w:rsidTr="00C509F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 xml:space="preserve">OBRAZOVNA POSTIGNUĆA: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 w:rsidP="00C509F6">
            <w:pPr>
              <w:pStyle w:val="Tekst01"/>
              <w:spacing w:line="276" w:lineRule="auto"/>
            </w:pPr>
            <w:r>
              <w:t>promatrati, uspoređivati i izražavati se tonovima boja, uočavati i prikazivati obrise</w:t>
            </w:r>
          </w:p>
        </w:tc>
      </w:tr>
      <w:tr w:rsidR="00C509F6" w:rsidTr="00C509F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 xml:space="preserve">ISHODI UČENJA: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>stvarati tonove boja i prikazati obris mačke</w:t>
            </w:r>
          </w:p>
        </w:tc>
      </w:tr>
      <w:tr w:rsidR="00C509F6" w:rsidTr="00C509F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 xml:space="preserve">ZADATCI NASTAVE: </w:t>
            </w:r>
          </w:p>
          <w:p w:rsidR="00C509F6" w:rsidRDefault="00C509F6">
            <w:pPr>
              <w:pStyle w:val="Tekst02"/>
              <w:spacing w:line="276" w:lineRule="auto"/>
            </w:pPr>
            <w:r>
              <w:t>a)</w:t>
            </w:r>
            <w:r>
              <w:tab/>
              <w:t xml:space="preserve">obrazovni (materijalni) </w:t>
            </w:r>
          </w:p>
          <w:p w:rsidR="00C509F6" w:rsidRDefault="00C509F6">
            <w:pPr>
              <w:pStyle w:val="Tekst02"/>
              <w:spacing w:line="276" w:lineRule="auto"/>
            </w:pPr>
            <w:r>
              <w:t>b)</w:t>
            </w:r>
            <w:r>
              <w:tab/>
              <w:t>funkcionalni</w:t>
            </w:r>
          </w:p>
          <w:p w:rsidR="00C509F6" w:rsidRDefault="00C509F6">
            <w:pPr>
              <w:pStyle w:val="Tekst02"/>
              <w:spacing w:line="276" w:lineRule="auto"/>
            </w:pPr>
            <w:r>
              <w:t>c)</w:t>
            </w:r>
            <w:r>
              <w:tab/>
              <w:t>odgojni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2"/>
              <w:spacing w:line="276" w:lineRule="auto"/>
            </w:pPr>
            <w:r>
              <w:t>a)</w:t>
            </w:r>
            <w:r>
              <w:tab/>
              <w:t>prepoznati tonove boja, naučiti stvarati tonove boja dodavanjem bijele boje određenoj boji, uočavati kontrast toplih i hladnih boja, izražavati se kontrastom toplih i hladnih boja, poznavati pojam obrisa</w:t>
            </w:r>
          </w:p>
          <w:p w:rsidR="00C509F6" w:rsidRDefault="00C509F6">
            <w:pPr>
              <w:pStyle w:val="Tekst02"/>
              <w:spacing w:line="276" w:lineRule="auto"/>
            </w:pPr>
            <w:r>
              <w:t>b)</w:t>
            </w:r>
            <w:r>
              <w:tab/>
              <w:t>razvijati sposobnosti promatranja, uočavanja i izražavanja, razvijati kritičko i divergentno mišljenje te koncentraciju i maštu</w:t>
            </w:r>
          </w:p>
          <w:p w:rsidR="00C509F6" w:rsidRDefault="00C509F6">
            <w:pPr>
              <w:pStyle w:val="Tekst02"/>
              <w:spacing w:line="276" w:lineRule="auto"/>
            </w:pPr>
            <w:r>
              <w:t>c)</w:t>
            </w:r>
            <w:r>
              <w:tab/>
              <w:t>poticati pozitivan odnos prema radu i likovnoj umjetnosti, razvijati samostalnost u ostvarivanju zadanih zadataka</w:t>
            </w:r>
          </w:p>
        </w:tc>
      </w:tr>
      <w:tr w:rsidR="00C509F6" w:rsidTr="00C509F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 xml:space="preserve">NASTAVNE METODE: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D5098E">
            <w:pPr>
              <w:pStyle w:val="Tekst01"/>
              <w:spacing w:line="276" w:lineRule="auto"/>
            </w:pPr>
            <w:r>
              <w:t>a</w:t>
            </w:r>
            <w:r w:rsidR="00C509F6">
              <w:t>nalitičko promatranje, metoda razgovora, demostracije, variranja</w:t>
            </w:r>
          </w:p>
        </w:tc>
      </w:tr>
      <w:tr w:rsidR="00C509F6" w:rsidTr="00C509F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 xml:space="preserve">OBLICI NASTAVE: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D5098E">
            <w:pPr>
              <w:pStyle w:val="Tekst01"/>
              <w:spacing w:line="276" w:lineRule="auto"/>
            </w:pPr>
            <w:r>
              <w:t>f</w:t>
            </w:r>
            <w:r w:rsidR="00C509F6">
              <w:t>rontalni, individualni</w:t>
            </w:r>
          </w:p>
        </w:tc>
      </w:tr>
      <w:tr w:rsidR="00C509F6" w:rsidTr="00C509F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 xml:space="preserve">NASTAVNI IZVORI, SREDSTVA I POMAGALA: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D5098E">
            <w:pPr>
              <w:pStyle w:val="Tekst01"/>
              <w:spacing w:line="276" w:lineRule="auto"/>
            </w:pPr>
            <w:r>
              <w:t>p</w:t>
            </w:r>
            <w:r w:rsidR="00C509F6">
              <w:t xml:space="preserve">loča, </w:t>
            </w:r>
            <w:proofErr w:type="spellStart"/>
            <w:r w:rsidR="00C509F6">
              <w:t>ppt</w:t>
            </w:r>
            <w:proofErr w:type="spellEnd"/>
            <w:r w:rsidR="00C509F6">
              <w:t xml:space="preserve"> prezentacija, tempere</w:t>
            </w:r>
          </w:p>
          <w:p w:rsidR="00C509F6" w:rsidRDefault="00C509F6" w:rsidP="00915164">
            <w:pPr>
              <w:pStyle w:val="Tekst01"/>
              <w:spacing w:line="276" w:lineRule="auto"/>
            </w:pPr>
            <w:r>
              <w:t xml:space="preserve">Reprodukcija: </w:t>
            </w:r>
            <w:r w:rsidR="00915164">
              <w:t xml:space="preserve">Juraj Dobrović, </w:t>
            </w:r>
            <w:r w:rsidR="00915164" w:rsidRPr="00915164">
              <w:rPr>
                <w:i/>
              </w:rPr>
              <w:t>Polja</w:t>
            </w:r>
            <w:r w:rsidR="00915164">
              <w:t>, 1969.</w:t>
            </w:r>
          </w:p>
        </w:tc>
      </w:tr>
      <w:tr w:rsidR="00C509F6" w:rsidTr="00C509F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lastRenderedPageBreak/>
              <w:t xml:space="preserve">KORELACIJA: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 xml:space="preserve">HJ – </w:t>
            </w:r>
            <w:r w:rsidR="00915164">
              <w:t>Crna mačka (Uz priču</w:t>
            </w:r>
            <w:r>
              <w:t xml:space="preserve"> </w:t>
            </w:r>
            <w:r w:rsidR="00915164">
              <w:rPr>
                <w:i/>
              </w:rPr>
              <w:t>Crna mačka</w:t>
            </w:r>
            <w:r>
              <w:t xml:space="preserve"> iz čitanke </w:t>
            </w:r>
            <w:r>
              <w:rPr>
                <w:i/>
              </w:rPr>
              <w:t>Hrvatski na dlanu</w:t>
            </w:r>
            <w:r w:rsidR="00915164">
              <w:t>, str. 70</w:t>
            </w:r>
            <w:r>
              <w:t>)</w:t>
            </w:r>
          </w:p>
          <w:p w:rsidR="00C509F6" w:rsidRDefault="00C509F6">
            <w:pPr>
              <w:pStyle w:val="Tekst01"/>
              <w:spacing w:line="276" w:lineRule="auto"/>
            </w:pPr>
            <w:r>
              <w:t>PID - jesen</w:t>
            </w:r>
          </w:p>
        </w:tc>
      </w:tr>
      <w:tr w:rsidR="00C509F6" w:rsidTr="00C509F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 xml:space="preserve">MEĐUPREDMETNE TEME: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  <w:t>Osobni i socijalni razvoj</w:t>
            </w:r>
          </w:p>
          <w:p w:rsidR="00C509F6" w:rsidRDefault="00C509F6">
            <w:pPr>
              <w:pStyle w:val="Tekst02"/>
              <w:spacing w:line="276" w:lineRule="auto"/>
            </w:pPr>
            <w:r>
              <w:t xml:space="preserve">2. </w:t>
            </w:r>
            <w:r>
              <w:tab/>
              <w:t>Zdravlje, sigurnost i zaštita okoliša</w:t>
            </w:r>
          </w:p>
          <w:p w:rsidR="00C509F6" w:rsidRDefault="00C509F6">
            <w:pPr>
              <w:pStyle w:val="Tekst02"/>
              <w:spacing w:line="276" w:lineRule="auto"/>
            </w:pPr>
            <w:r>
              <w:t xml:space="preserve">3. </w:t>
            </w:r>
            <w:r>
              <w:tab/>
              <w:t>Učiti kako učiti</w:t>
            </w:r>
          </w:p>
          <w:p w:rsidR="00C509F6" w:rsidRDefault="00C509F6">
            <w:pPr>
              <w:pStyle w:val="Tekst02"/>
              <w:spacing w:line="276" w:lineRule="auto"/>
            </w:pPr>
            <w:r>
              <w:t xml:space="preserve">4. </w:t>
            </w:r>
            <w:r>
              <w:tab/>
              <w:t>Poduzetništvo</w:t>
            </w:r>
          </w:p>
          <w:p w:rsidR="00C509F6" w:rsidRDefault="00C509F6">
            <w:pPr>
              <w:pStyle w:val="Tekst02"/>
              <w:spacing w:line="276" w:lineRule="auto"/>
            </w:pPr>
            <w:r>
              <w:t xml:space="preserve">5. </w:t>
            </w:r>
            <w:r>
              <w:tab/>
              <w:t>Uporaba informacijske i komunikacijske tehnologije</w:t>
            </w:r>
          </w:p>
          <w:p w:rsidR="00C509F6" w:rsidRDefault="00C509F6">
            <w:pPr>
              <w:pStyle w:val="Tekst02"/>
              <w:spacing w:line="276" w:lineRule="auto"/>
            </w:pPr>
            <w:r>
              <w:t xml:space="preserve">6. </w:t>
            </w:r>
            <w:r>
              <w:tab/>
              <w:t>Građanski odgoj i obrazovanje</w:t>
            </w:r>
          </w:p>
        </w:tc>
      </w:tr>
    </w:tbl>
    <w:p w:rsidR="00C509F6" w:rsidRDefault="00C509F6" w:rsidP="00C509F6">
      <w:pPr>
        <w:pStyle w:val="Tekst01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24"/>
      </w:tblGrid>
      <w:tr w:rsidR="00C509F6" w:rsidTr="00C509F6">
        <w:trPr>
          <w:trHeight w:val="283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09F6" w:rsidRDefault="00C509F6">
            <w:pPr>
              <w:pStyle w:val="Tekst01"/>
              <w:spacing w:line="276" w:lineRule="auto"/>
            </w:pPr>
            <w:r>
              <w:t xml:space="preserve">PLAN PLOČE: </w:t>
            </w:r>
          </w:p>
          <w:p w:rsidR="00915164" w:rsidRDefault="00C509F6" w:rsidP="00915164">
            <w:pPr>
              <w:pStyle w:val="Tekst01"/>
              <w:spacing w:line="276" w:lineRule="auto"/>
              <w:jc w:val="center"/>
            </w:pPr>
            <w:r>
              <w:t>Kontrast toplo – hladno</w:t>
            </w:r>
          </w:p>
          <w:p w:rsidR="00C509F6" w:rsidRDefault="00853322">
            <w:pPr>
              <w:pStyle w:val="Tekst01"/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2641600</wp:posOffset>
                  </wp:positionH>
                  <wp:positionV relativeFrom="paragraph">
                    <wp:posOffset>52705</wp:posOffset>
                  </wp:positionV>
                  <wp:extent cx="1590675" cy="1190625"/>
                  <wp:effectExtent l="19050" t="0" r="9525" b="0"/>
                  <wp:wrapNone/>
                  <wp:docPr id="1" name="Picture 1" descr="C:\Users\MJ\Pictures\Školske\IMG_1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J\Pictures\Školske\IMG_1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2BE2"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1679575</wp:posOffset>
                  </wp:positionH>
                  <wp:positionV relativeFrom="paragraph">
                    <wp:posOffset>52705</wp:posOffset>
                  </wp:positionV>
                  <wp:extent cx="887730" cy="895350"/>
                  <wp:effectExtent l="19050" t="0" r="7620" b="0"/>
                  <wp:wrapNone/>
                  <wp:docPr id="6" name="Picture 6" descr="http://athena.muo.hr/files/representation/0/88/289/2fbc204540e2ac6d267b3f0c33e126b9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thena.muo.hr/files/representation/0/88/289/2fbc204540e2ac6d267b3f0c33e126b9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509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882015</wp:posOffset>
                      </wp:positionV>
                      <wp:extent cx="414020" cy="137795"/>
                      <wp:effectExtent l="8890" t="10160" r="5715" b="13970"/>
                      <wp:wrapNone/>
                      <wp:docPr id="8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0D064" id="Oval 7" o:spid="_x0000_s1026" style="position:absolute;margin-left:73.7pt;margin-top:69.45pt;width:32.6pt;height:1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lpHAIAACwEAAAOAAAAZHJzL2Uyb0RvYy54bWysU8Fu2zAMvQ/YPwi6L7bTZFmMOEWQrsOA&#10;ri3Q7QMUWY6FyaJGKXGyrx8lp1my3Yb5IJAm9fT4SC5uD51he4Veg614Mco5U1ZCre224t++3r/7&#10;wJkPwtbCgFUVPyrPb5dv3yx6V6oxtGBqhYxArC97V/E2BFdmmZet6oQfgVOWgg1gJwK5uM1qFD2h&#10;dyYb5/n7rAesHYJU3tPfuyHIlwm/aZQMT03jVWCm4sQtpBPTuYlntlyIcovCtVqeaIh/YNEJbenR&#10;M9SdCILtUP8F1WmJ4KEJIwldBk2jpUo1UDVF/kc1L61wKtVC4nh3lsn/P1j5uH9GpuuKU6Os6KhF&#10;T3th2Cwq0ztfUsKLe8ZYm3cPIL97ZmHdCrtVK0ToWyVq4lPE/OzqQnQ8XWWb/gvUBCx2AZJIhwa7&#10;CEjls0PqxfHcC3UITNLPSTHJx9QxSaHiZjabT9MLony97NCHTwo6Fo2KK2O081EtUYr9gw+Rjyhf&#10;sxJ/MLq+18YkB7ebtUFGxVZ8lt/kqzQMdMVfphnL+orPp+NpQr6K+UuIPH0njldpCDtbpzmLWn08&#10;2UFoM9j0pLEn8aJeg+4bqI+kHcIwsrRiZLSAPznraVwr7n/sBCrOzGdL+s+LySTOd3Im01mUDi8j&#10;m8uIsJKgKh44G8x1GHZi51BvW3qpSOVaWFHPGp3EjP0cWJ3I0kgmjU/rE2f+0k9Zv5d8+QsAAP//&#10;AwBQSwMEFAAGAAgAAAAhAAYKmCXiAAAACwEAAA8AAABkcnMvZG93bnJldi54bWxMj0FPwzAMhe9I&#10;/IfISNxYum4rozSdpgmkHZAGgwu3tDFttcSpmmwr+/WYE9z87Kfn7xWr0VlxwiF0nhRMJwkIpNqb&#10;jhoFH+/Pd0sQIWoy2npCBd8YYFVeXxU6N/5Mb3jax0ZwCIVcK2hj7HMpQ92i02HieyS+ffnB6chy&#10;aKQZ9JnDnZVpkmTS6Y74Q6t73LRYH/ZHp0Bu6tft4fPyEqrtZZfOnhZrbxdK3d6M60cQEcf4Z4Zf&#10;fEaHkpkqfyQThGU9v5+zlYfZ8gEEO9JpmoGoeJMlGciykP87lD8AAAD//wMAUEsBAi0AFAAGAAgA&#10;AAAhALaDOJL+AAAA4QEAABMAAAAAAAAAAAAAAAAAAAAAAFtDb250ZW50X1R5cGVzXS54bWxQSwEC&#10;LQAUAAYACAAAACEAOP0h/9YAAACUAQAACwAAAAAAAAAAAAAAAAAvAQAAX3JlbHMvLnJlbHNQSwEC&#10;LQAUAAYACAAAACEAHrhZaRwCAAAsBAAADgAAAAAAAAAAAAAAAAAuAgAAZHJzL2Uyb0RvYy54bWxQ&#10;SwECLQAUAAYACAAAACEABgqYJeIAAAALAQAADwAAAAAAAAAAAAAAAAB2BAAAZHJzL2Rvd25yZXYu&#10;eG1sUEsFBgAAAAAEAAQA8wAAAIUFAAAAAA==&#10;" fillcolor="#7030a0"/>
                  </w:pict>
                </mc:Fallback>
              </mc:AlternateContent>
            </w:r>
            <w:r w:rsidR="00D509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882015</wp:posOffset>
                      </wp:positionV>
                      <wp:extent cx="414020" cy="137795"/>
                      <wp:effectExtent l="10795" t="10160" r="13335" b="13970"/>
                      <wp:wrapNone/>
                      <wp:docPr id="7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03B276" id="Oval 6" o:spid="_x0000_s1026" style="position:absolute;margin-left:24.35pt;margin-top:69.45pt;width:32.6pt;height:1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+3OAIAAGYEAAAOAAAAZHJzL2Uyb0RvYy54bWysVNtu2zAMfR+wfxD0vtjOclmMOEWRrsOA&#10;ri3Q7QMUWY6FyaJGKXG6rx8lu1m6vQ17MXjTIXlIen116gw7KvQabMWLSc6ZshJqbfcV//b19t0H&#10;znwQthYGrKr4s/L8avP2zbp3pZpCC6ZWyAjE+rJ3FW9DcGWWedmqTvgJOGXJ2QB2IpCK+6xG0RN6&#10;Z7Jpni+yHrB2CFJ5T9abwck3Cb9plAwPTeNVYKbiVFtIX0zfXfxmm7Uo9yhcq+VYhviHKjqhLSU9&#10;Q92IINgB9V9QnZYIHpowkdBl0DRaqtQDdVPkf3Tz1AqnUi9Ejndnmvz/g5X3x0dkuq74kjMrOhrR&#10;w1EYtojM9M6XFPDkHjH25t0dyO+eWdi2wu7VNSL0rRI11VPE+OzVg6h4esp2/ReoCVgcAiSSTg12&#10;EZDaZ6c0i+fzLNQpMEnGWTHLpzQxSa7i/XK5mqcMonx57NCHTwo6FoWKK2O085EtUYrjnQ+xHlG+&#10;RKX6wej6VhuTlLhhamuQUbtUm5TKhkV6bg4dFTzYl/M8H7eEzLRLgzmZCD7taURJyfxlAmNZX/HV&#10;fDpPoK98Hve7c2pKMOaIgJcQCAdbpw2NLH8c5SC0GWSKN3akPTI9TGwH9TOxjjAsOx0nCS3gT856&#10;WvSK+x8HgYoz89nS5FbFbBYvIymz+TKSjpee3aVHWElQFQ+cDeI2DNd0cKj3LWUqUrsWrmnajU5j&#10;iJswVDUWS8ucCBsPL17LpZ6ifv8eNr8AAAD//wMAUEsDBBQABgAIAAAAIQD8y/rD4AAAAAoBAAAP&#10;AAAAZHJzL2Rvd25yZXYueG1sTI9BS8NAEIXvgv9hGcGb3dRKTGM2RQRBFCmtoaW3bXbMBrOzIbtt&#10;o7/e6Ulvb+Y93nxTLEbXiSMOofWkYDpJQCDV3rTUKKg+nm8yECFqMrrzhAq+McCivLwodG78iVZ4&#10;XMdGcAmFXCuwMfa5lKG26HSY+B6JvU8/OB15HBppBn3ictfJ2yRJpdMt8QWre3yyWH+tD07B+7bq&#10;Xf/zYnfzJbnqbfMatyut1PXV+PgAIuIY/8Jwxmd0KJlp7w9kgugU3GX3nOT9LJuDOAemMxZ7FmmS&#10;giwL+f+F8hcAAP//AwBQSwECLQAUAAYACAAAACEAtoM4kv4AAADhAQAAEwAAAAAAAAAAAAAAAAAA&#10;AAAAW0NvbnRlbnRfVHlwZXNdLnhtbFBLAQItABQABgAIAAAAIQA4/SH/1gAAAJQBAAALAAAAAAAA&#10;AAAAAAAAAC8BAABfcmVscy8ucmVsc1BLAQItABQABgAIAAAAIQDVjT+3OAIAAGYEAAAOAAAAAAAA&#10;AAAAAAAAAC4CAABkcnMvZTJvRG9jLnhtbFBLAQItABQABgAIAAAAIQD8y/rD4AAAAAoBAAAPAAAA&#10;AAAAAAAAAAAAAJIEAABkcnMvZG93bnJldi54bWxQSwUGAAAAAAQABADzAAAAnwUAAAAA&#10;" fillcolor="#e36c0a [2409]"/>
                  </w:pict>
                </mc:Fallback>
              </mc:AlternateContent>
            </w:r>
            <w:r w:rsidR="00D509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619760</wp:posOffset>
                      </wp:positionV>
                      <wp:extent cx="414020" cy="137795"/>
                      <wp:effectExtent l="8890" t="5080" r="5715" b="952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198CC0" id="Oval 5" o:spid="_x0000_s1026" style="position:absolute;margin-left:73.7pt;margin-top:48.8pt;width:32.6pt;height:1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HLHAIAACwEAAAOAAAAZHJzL2Uyb0RvYy54bWysU8Fu2zAMvQ/YPwi6L7azZFmMOEWRrsOA&#10;ri3Q7QMUWbaFyaJGKXG6rx8lp1nS3Yb5IJAm9fT4SK6uDr1he4Veg614Mck5U1ZCrW1b8e/fbt99&#10;5MwHYWthwKqKPyvPr9Zv36wGV6opdGBqhYxArC8HV/EuBFdmmZed6oWfgFOWgg1gLwK52GY1ioHQ&#10;e5NN8/xDNgDWDkEq7+nvzRjk64TfNEqGh6bxKjBTceIW0onp3MYzW69E2aJwnZZHGuIfWPRCW3r0&#10;BHUjgmA71H9B9VoieGjCREKfQdNoqVINVE2Rv6rmqRNOpVpIHO9OMvn/Byvv94/IdF3xOWdW9NSi&#10;h70wbB6VGZwvKeHJPWKszbs7kD88s7DphG3VNSIMnRI18SlifnZxITqerrLt8BVqAha7AEmkQ4N9&#10;BKTy2SH14vnUC3UITNLPWTHLp9QxSaHi/WKxTIwyUb5cdujDZwU9i0bFlTHa+aiWKMX+zofIR5Qv&#10;WYk/GF3famOSg+12Y5BRsfR2vsg3aRjoij9PM5YNFV/Op/OEfBHzlxA5fUmFVxAIO1unOYtafTra&#10;QWgz2vSksUfxol6j7luon0k7hHFkacXI6AB/cTbQuFbc/9wJVJyZL5b0XxazWZzv5Mzmiygdnke2&#10;5xFhJUFVPHA2mpsw7sTOoW47eqlI5Vq4pp41OokZ+zmyOpKlkUwaH9cnzvy5n7L+LPn6NwAAAP//&#10;AwBQSwMEFAAGAAgAAAAhAF+gHSrfAAAACgEAAA8AAABkcnMvZG93bnJldi54bWxMj81OwzAQhO9I&#10;vIO1SFwq6iQtDQ1xKoTUckPqzwO48ZJEjdfBdtvw9mxPcNvRfJqdKVej7cUFfegcKUinCQik2pmO&#10;GgWH/frpBUSImozuHaGCHwywqu7vSl0Yd6UtXnaxERxCodAK2hiHQspQt2h1mLoBib0v562OLH0j&#10;jddXDre9zJJkIa3uiD+0esD3FuvT7mwVnLZrV9Pm0OV+Mtl/NDP9+YzfSj0+jG+vICKO8Q+GW32u&#10;DhV3OrozmSB61vN8zqiCZb4AwUCWZnwc2UmXM5BVKf9PqH4BAAD//wMAUEsBAi0AFAAGAAgAAAAh&#10;ALaDOJL+AAAA4QEAABMAAAAAAAAAAAAAAAAAAAAAAFtDb250ZW50X1R5cGVzXS54bWxQSwECLQAU&#10;AAYACAAAACEAOP0h/9YAAACUAQAACwAAAAAAAAAAAAAAAAAvAQAAX3JlbHMvLnJlbHNQSwECLQAU&#10;AAYACAAAACEAXDpRyxwCAAAsBAAADgAAAAAAAAAAAAAAAAAuAgAAZHJzL2Uyb0RvYy54bWxQSwEC&#10;LQAUAAYACAAAACEAX6AdKt8AAAAKAQAADwAAAAAAAAAAAAAAAAB2BAAAZHJzL2Rvd25yZXYueG1s&#10;UEsFBgAAAAAEAAQA8wAAAIIFAAAAAA==&#10;" fillcolor="#0070c0"/>
                  </w:pict>
                </mc:Fallback>
              </mc:AlternateContent>
            </w:r>
            <w:r w:rsidR="00D509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619760</wp:posOffset>
                      </wp:positionV>
                      <wp:extent cx="414020" cy="137795"/>
                      <wp:effectExtent l="10795" t="5080" r="13335" b="952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E97654" id="Oval 4" o:spid="_x0000_s1026" style="position:absolute;margin-left:24.35pt;margin-top:48.8pt;width:32.6pt;height:1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tgGwIAACwEAAAOAAAAZHJzL2Uyb0RvYy54bWysU8GO0zAQvSPxD5bvNElJWRo1Xa26FCEt&#10;7EoLH+A6TmPheMzYbVq+nrHTLS3cED5YM57x85s348XtoTdsr9BrsDUvJjlnykpotN3W/NvX9Zv3&#10;nPkgbCMMWFXzo/L8dvn61WJwlZpCB6ZRyAjE+mpwNe9CcFWWedmpXvgJOGUp2AL2IpCL26xBMRB6&#10;b7Jpnr/LBsDGIUjlPZ3ej0G+TPhtq2R4bFuvAjM1J24h7Zj2Tdyz5UJUWxSu0/JEQ/wDi15oS4+e&#10;oe5FEGyH+i+oXksED22YSOgzaFstVaqBqinyP6p57oRTqRYSx7uzTP7/wcov+ydkuql5yZkVPbXo&#10;cS8MK6Myg/MVJTy7J4y1efcA8rtnFladsFt1hwhDp0RDfIqYn11diI6nq2wzfIaGgMUuQBLp0GIf&#10;Aal8dki9OJ57oQ6BSTosizKfUsckhYq3NzfzWXpBVC+XHfrwUUHPolFzZYx2PqolKrF/8CHyEdVL&#10;VuIPRjdrbUxycLtZGWRUbM3XtPI0DHTFX6YZy4aaz2fTWUK+ivlLiDytE8erNISdbdKcRa0+nOwg&#10;tBltetLYk3hRr1H3DTRH0g5hHFn6YmR0gD85G2hca+5/7AQqzswnS/rPi7KM852ccnYTpcPLyOYy&#10;IqwkqJoHzkZzFcY/sXOotx29VKRyLdxRz1qdxIz9HFmdyNJIJo1P3yfO/KWfsn5/8uUvAAAA//8D&#10;AFBLAwQUAAYACAAAACEAdm2fEN4AAAAJAQAADwAAAGRycy9kb3ducmV2LnhtbEyPwU7DMBBE70j8&#10;g7VIXBB1Sqo2CXEqisQBTiVFPbvxNgnEa8t22/TvcU5wm9WMZt6W61EP7IzO94YEzGcJMKTGqJ5a&#10;AV+7t8cMmA+SlBwMoYArelhXtzelLJS50Cee69CyWEK+kAK6EGzBuW861NLPjEWK3tE4LUM8XcuV&#10;k5dYrgf+lCRLrmVPcaGTFl87bH7qkxagF5uHrf7YpbhpLK+vmd1/u3ch7u/Gl2dgAcfwF4YJP6JD&#10;FZkO5kTKs0HAIlvFpIB8tQQ2+fM0B3aYRJ4Cr0r+/4PqFwAA//8DAFBLAQItABQABgAIAAAAIQC2&#10;gziS/gAAAOEBAAATAAAAAAAAAAAAAAAAAAAAAABbQ29udGVudF9UeXBlc10ueG1sUEsBAi0AFAAG&#10;AAgAAAAhADj9If/WAAAAlAEAAAsAAAAAAAAAAAAAAAAALwEAAF9yZWxzLy5yZWxzUEsBAi0AFAAG&#10;AAgAAAAhAMf4+2AbAgAALAQAAA4AAAAAAAAAAAAAAAAALgIAAGRycy9lMm9Eb2MueG1sUEsBAi0A&#10;FAAGAAgAAAAhAHZtnxDeAAAACQEAAA8AAAAAAAAAAAAAAAAAdQQAAGRycy9kb3ducmV2LnhtbFBL&#10;BQYAAAAABAAEAPMAAACABQAAAAA=&#10;" fillcolor="yellow"/>
                  </w:pict>
                </mc:Fallback>
              </mc:AlternateContent>
            </w:r>
            <w:r w:rsidR="00D509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367030</wp:posOffset>
                      </wp:positionV>
                      <wp:extent cx="414020" cy="137795"/>
                      <wp:effectExtent l="8890" t="9525" r="5715" b="508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5BF5D" id="Oval 3" o:spid="_x0000_s1026" style="position:absolute;margin-left:73.7pt;margin-top:28.9pt;width:32.6pt;height:1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HiHAIAACwEAAAOAAAAZHJzL2Uyb0RvYy54bWysU9uO0zAQfUfiHyy/0yS9UBo1XS1dFiEt&#10;7EoLH+A6TmPheMzYbVq+nrHTLS28IfJgzWTGZ86cGS9vDp1he4Veg614Mco5U1ZCre224t++3r95&#10;x5kPwtbCgFUVPyrPb1avXy17V6oxtGBqhYxArC97V/E2BFdmmZet6oQfgVOWgg1gJwK5uM1qFD2h&#10;dyYb5/nbrAesHYJU3tPfuyHIVwm/aZQMj03jVWCm4sQtpBPTuYlntlqKcovCtVqeaIh/YNEJbano&#10;GepOBMF2qP+C6rRE8NCEkYQug6bRUqUeqJsi/6Ob51Y4lXohcbw7y+T/H6z8sn9CpuuKTzizoqMR&#10;Pe6FYZOoTO98SQnP7gljb949gPzumYV1K+xW3SJC3ypRE58i5mdXF6Lj6Srb9J+hJmCxC5BEOjTY&#10;RUBqnx3SLI7nWahDYJJ+TotpPqaJSQoVk/l8MUsVRPly2aEPHxV0LBoVV8Zo56NaohT7Bx8iH1G+&#10;ZCX+YHR9r41JDm43a4OMmqXa+ft8lpaBrvjLNGNZX/HFbDxLyFcxfw2R03fieJWGsLN12rOo1YeT&#10;HYQ2g00ljT2JF/UadN9AfSTtEIaVpSdGRgv4k7Oe1rXi/sdOoOLMfLKk/6KYTuN+J2c6m0fp8DKy&#10;uYwIKwmq4oGzwVyH4U3sHOptS5WK1K6FW5pZo5OYcZ4DqxNZWsmk8en5xJ2/9FPW70e++gUAAP//&#10;AwBQSwMEFAAGAAgAAAAhAP2BDRzfAAAACQEAAA8AAABkcnMvZG93bnJldi54bWxMj91KxDAQhe8F&#10;3yGM4J2bbmm3Wpsu4rKICOKuPkC2GdtqM6lN+uPbO17p5WE+znyn2C62ExMOvnWkYL2KQCBVzrRU&#10;K3h73V9dg/BBk9GdI1TwjR625flZoXPjZjrgdAy14BLyuVbQhNDnUvqqQav9yvVIfHt3g9WB41BL&#10;M+iZy20n4yjaSKtb4g+N7vG+werzOFoFcl6mcdc9fMnD074NL8/pR7J7VOryYrm7BRFwCX8w/Oqz&#10;OpTsdHIjGS86zkmWMKogzXgCA/E63oA4KchuUpBlIf8vKH8AAAD//wMAUEsBAi0AFAAGAAgAAAAh&#10;ALaDOJL+AAAA4QEAABMAAAAAAAAAAAAAAAAAAAAAAFtDb250ZW50X1R5cGVzXS54bWxQSwECLQAU&#10;AAYACAAAACEAOP0h/9YAAACUAQAACwAAAAAAAAAAAAAAAAAvAQAAX3JlbHMvLnJlbHNQSwECLQAU&#10;AAYACAAAACEACRsx4hwCAAAsBAAADgAAAAAAAAAAAAAAAAAuAgAAZHJzL2Uyb0RvYy54bWxQSwEC&#10;LQAUAAYACAAAACEA/YENHN8AAAAJAQAADwAAAAAAAAAAAAAAAAB2BAAAZHJzL2Rvd25yZXYueG1s&#10;UEsFBgAAAAAEAAQA8wAAAIIFAAAAAA==&#10;" fillcolor="#00b050"/>
                  </w:pict>
                </mc:Fallback>
              </mc:AlternateContent>
            </w:r>
            <w:r w:rsidR="00D509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367030</wp:posOffset>
                      </wp:positionV>
                      <wp:extent cx="414020" cy="137795"/>
                      <wp:effectExtent l="10795" t="9525" r="13335" b="508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032FC9" id="Oval 2" o:spid="_x0000_s1026" style="position:absolute;margin-left:24.35pt;margin-top:28.9pt;width:32.6pt;height:1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2XGQIAACwEAAAOAAAAZHJzL2Uyb0RvYy54bWysU1Fv0zAQfkfiP1h+p2lCy2jUdJo6ipDG&#10;NmnwA1zHSSwcnzm7Tcuv5+x0pQOeEHmw7nLnz999d7e8PvSG7RV6Dbbi+WTKmbISam3bin/9snnz&#10;njMfhK2FAasqflSeX69ev1oOrlQFdGBqhYxArC8HV/EuBFdmmZed6oWfgFOWgg1gLwK52GY1ioHQ&#10;e5MV0+m7bACsHYJU3tPf2zHIVwm/aZQMD03jVWCm4sQtpBPTuY1ntlqKskXhOi1PNMQ/sOiFtvTo&#10;GepWBMF2qP+A6rVE8NCEiYQ+g6bRUqUaqJp8+ls1T51wKtVC4nh3lsn/P1h5v39EpuuKF5xZ0VOL&#10;HvbCsCIqMzhfUsKTe8RYm3d3IL95ZmHdCduqG0QYOiVq4pPH/OzFheh4usq2w2eoCVjsAiSRDg32&#10;EZDKZ4fUi+O5F+oQmKSfs3w2LahjkkL526urxTy9IMrnyw59+KigZ9GouDJGOx/VEqXY3/kQ+Yjy&#10;OSvxB6PrjTYmOdhu1wYZFVvxzWZK3+kBf5lmLBsqvpgX84T8IuYvISLA3yEQdrZOcxa1+nCyg9Bm&#10;tImlsSfxol6j7luoj6QdwjiytGJkdIA/OBtoXCvuv+8EKs7MJ0v6L/LZLM53cmbzqygdXka2lxFh&#10;JUFVPHA2musw7sTOoW47eilP5Vq4oZ41OokZ+zmyOpGlkUwan9Ynzvyln7J+LfnqJwAAAP//AwBQ&#10;SwMEFAAGAAgAAAAhAAjUTaDeAAAACAEAAA8AAABkcnMvZG93bnJldi54bWxMjzFPwzAQhXck/oN1&#10;SGzUKWlJG+JUqBIMUAZSFjY3OZII+xzZTpv+e64TjKf39N33is1kjTiiD70jBfNZAgKpdk1PrYLP&#10;/fPdCkSImhptHKGCMwbYlNdXhc4bd6IPPFaxFQyhkGsFXYxDLmWoO7Q6zNyAxNm381ZHPn0rG69P&#10;DLdG3ifJg7S6J/7Q6QG3HdY/1WiZshtfXrMqJbkw72/+ax/S87ZW6vZmenoEEXGKf2W46LM6lOx0&#10;cCM1QRgFi1XGTQXLjBdc8nm6BnFQkK2XIMtC/h9Q/gIAAP//AwBQSwECLQAUAAYACAAAACEAtoM4&#10;kv4AAADhAQAAEwAAAAAAAAAAAAAAAAAAAAAAW0NvbnRlbnRfVHlwZXNdLnhtbFBLAQItABQABgAI&#10;AAAAIQA4/SH/1gAAAJQBAAALAAAAAAAAAAAAAAAAAC8BAABfcmVscy8ucmVsc1BLAQItABQABgAI&#10;AAAAIQCKom2XGQIAACwEAAAOAAAAAAAAAAAAAAAAAC4CAABkcnMvZTJvRG9jLnhtbFBLAQItABQA&#10;BgAIAAAAIQAI1E2g3gAAAAgBAAAPAAAAAAAAAAAAAAAAAHMEAABkcnMvZG93bnJldi54bWxQSwUG&#10;AAAAAAQABADzAAAAfgUAAAAA&#10;" fillcolor="red"/>
                  </w:pict>
                </mc:Fallback>
              </mc:AlternateContent>
            </w:r>
            <w:r w:rsidR="00C509F6">
              <w:t xml:space="preserve"> </w:t>
            </w:r>
            <w:r w:rsidR="00915164">
              <w:t xml:space="preserve">      </w:t>
            </w:r>
            <w:r w:rsidR="00C509F6">
              <w:t xml:space="preserve"> Tople boje     Hladne </w:t>
            </w:r>
            <w:r w:rsidR="00915164">
              <w:t xml:space="preserve">boje </w:t>
            </w: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</w:p>
          <w:p w:rsidR="00915164" w:rsidRDefault="00915164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  <w:r>
              <w:t xml:space="preserve">       </w:t>
            </w:r>
            <w:r w:rsidR="00915164">
              <w:t xml:space="preserve">            </w:t>
            </w:r>
            <w:r>
              <w:t xml:space="preserve"> KONTRAST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09F6" w:rsidRDefault="00C509F6">
            <w:pPr>
              <w:pStyle w:val="Tekst01"/>
              <w:spacing w:line="276" w:lineRule="auto"/>
            </w:pPr>
          </w:p>
        </w:tc>
      </w:tr>
    </w:tbl>
    <w:p w:rsidR="00C509F6" w:rsidRDefault="00C509F6" w:rsidP="00C509F6">
      <w:pPr>
        <w:pStyle w:val="Tekst01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0"/>
        <w:gridCol w:w="1550"/>
        <w:gridCol w:w="1318"/>
      </w:tblGrid>
      <w:tr w:rsidR="00C509F6" w:rsidTr="00C509F6">
        <w:trPr>
          <w:trHeight w:val="67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>TIJEK NASTAVNOGA SATA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>Aktivnosti za učenike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>Oblik rada</w:t>
            </w:r>
          </w:p>
        </w:tc>
      </w:tr>
      <w:tr w:rsidR="00C509F6" w:rsidTr="00C509F6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t>PRIPREMA</w:t>
            </w:r>
          </w:p>
          <w:p w:rsidR="00C509F6" w:rsidRDefault="00C509F6">
            <w:pPr>
              <w:pStyle w:val="Tekst01"/>
              <w:spacing w:line="276" w:lineRule="auto"/>
            </w:pPr>
            <w:r>
              <w:t xml:space="preserve">Pripremamo materijal za rad. Prisjećamo se rada temperama i njenih izražajnih mogućnosti (ne koristimo previše vode, ali trebamo paziti da ne ostavljamo suhe tragove, možemo miješati boje, ali pritom pazimo na omjer u kojem dodajemo neku boju da bismo dobili željeni ton). Određujemo rad na bijelom hrapavom papiru.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09F6" w:rsidRDefault="00C509F6">
            <w:pPr>
              <w:pStyle w:val="Tekst01"/>
              <w:spacing w:line="276" w:lineRule="auto"/>
            </w:pPr>
            <w:r>
              <w:t>pripremanje</w:t>
            </w: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  <w:r>
              <w:t>razgovor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>frontalni</w:t>
            </w:r>
          </w:p>
        </w:tc>
      </w:tr>
      <w:tr w:rsidR="00C509F6" w:rsidTr="00915164">
        <w:trPr>
          <w:trHeight w:val="1465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t>MOTIVACIJA</w:t>
            </w:r>
          </w:p>
          <w:p w:rsidR="00DE35F1" w:rsidRPr="00DE35F1" w:rsidRDefault="00DE35F1">
            <w:pPr>
              <w:pStyle w:val="Tekst01"/>
              <w:spacing w:line="276" w:lineRule="auto"/>
            </w:pPr>
            <w:r w:rsidRPr="00DE35F1">
              <w:t>Rješavamo zagonetku čije je rješenje mačka (PPT prezentacija).</w:t>
            </w:r>
          </w:p>
          <w:p w:rsidR="00915164" w:rsidRDefault="00C509F6">
            <w:pPr>
              <w:pStyle w:val="Tekst01"/>
              <w:spacing w:line="276" w:lineRule="auto"/>
            </w:pPr>
            <w:r>
              <w:t xml:space="preserve">Prisjećamo se </w:t>
            </w:r>
            <w:r w:rsidR="00915164">
              <w:t>priče</w:t>
            </w:r>
            <w:r>
              <w:t xml:space="preserve"> </w:t>
            </w:r>
            <w:r w:rsidR="00915164">
              <w:rPr>
                <w:i/>
              </w:rPr>
              <w:t>Crna mačka</w:t>
            </w:r>
            <w:r>
              <w:t xml:space="preserve"> iz Hrvatskog</w:t>
            </w:r>
            <w:r w:rsidR="00D5098E">
              <w:t>a</w:t>
            </w:r>
            <w:r>
              <w:t xml:space="preserve"> jezika. </w:t>
            </w:r>
            <w:r w:rsidR="00915164">
              <w:t>Razgovaramo o čemu se u priči govori, kakve priče ljudi povezuju s crnim mačkama i slično.</w:t>
            </w:r>
          </w:p>
          <w:p w:rsidR="008A041D" w:rsidRDefault="008A041D">
            <w:pPr>
              <w:pStyle w:val="Tekst01"/>
              <w:spacing w:line="276" w:lineRule="auto"/>
            </w:pPr>
            <w:r>
              <w:t>Učenici promatraju obrise mačaka. Nakon upoznavanja pojma obrisne crte kao linije koja opisuje i odvaja pojedine oblike na crtežu ili slici, objasnit ćemo učenicima da će olovkom lagano povući obrisnu crtu koja će opisati jednu mačku.</w:t>
            </w:r>
          </w:p>
          <w:p w:rsidR="00C509F6" w:rsidRDefault="00C509F6">
            <w:pPr>
              <w:pStyle w:val="Tekst01"/>
              <w:spacing w:line="276" w:lineRule="auto"/>
            </w:pPr>
            <w:r>
              <w:t>Počinjemo razgovor o bojama. Analitički promatramo reprodukciju</w:t>
            </w:r>
            <w:r w:rsidR="00915164">
              <w:t xml:space="preserve">. </w:t>
            </w:r>
            <w:r w:rsidR="00D5098E">
              <w:t>Učenici će vjeroj</w:t>
            </w:r>
            <w:r w:rsidR="00915164">
              <w:t>atno brzo uočiti tonove plave boje. Prisjetit ćemo se načina dobivanja tonova neke boje (dodavanjem bijele boje za svjetlije tonove i crne boje za tamnije tonove).</w:t>
            </w:r>
            <w:r>
              <w:t xml:space="preserve"> Prisjećamo se pojmova toplih i hladnih boja te navodimo koje boje ubrajamo u koju skupinu.</w:t>
            </w:r>
          </w:p>
          <w:p w:rsidR="00DE35F1" w:rsidRDefault="00DE35F1">
            <w:pPr>
              <w:pStyle w:val="Tekst01"/>
              <w:spacing w:line="276" w:lineRule="auto"/>
            </w:pPr>
            <w:r>
              <w:lastRenderedPageBreak/>
              <w:t>Na prezentaciji uočavamo tople i hladne boje i to tako da su jedna pored druge</w:t>
            </w:r>
          </w:p>
          <w:p w:rsidR="00C509F6" w:rsidRDefault="00C509F6">
            <w:pPr>
              <w:pStyle w:val="Tekst01"/>
              <w:spacing w:line="276" w:lineRule="auto"/>
            </w:pPr>
            <w:bookmarkStart w:id="0" w:name="_GoBack"/>
            <w:bookmarkEnd w:id="0"/>
            <w:r>
              <w:t>plava i žuta boja, crvena i zelena te ljubičasta i narančasta boja.</w:t>
            </w:r>
          </w:p>
          <w:p w:rsidR="00C509F6" w:rsidRDefault="00C509F6" w:rsidP="00915164">
            <w:pPr>
              <w:pStyle w:val="Tekst01"/>
              <w:spacing w:line="276" w:lineRule="auto"/>
            </w:pPr>
            <w:r>
              <w:t>Prisjećamo se kako nazivamo takve suprotnosti među bojama i navodimo pojam kontrasta</w:t>
            </w:r>
            <w:r w:rsidR="00915164">
              <w:t xml:space="preserve">. Objašnjavamo učenicima da će danas odabrati jednu toplu i jednu hladnu boju te će stvarati njihove svjetlije tonove. Na taj način prekrit će </w:t>
            </w:r>
            <w:r w:rsidR="008A041D">
              <w:t>dio papira oko obrisa mačke.</w:t>
            </w:r>
          </w:p>
          <w:p w:rsidR="00915164" w:rsidRPr="00915164" w:rsidRDefault="007E0C2F" w:rsidP="00915164">
            <w:pPr>
              <w:pStyle w:val="Tekst01"/>
              <w:spacing w:line="276" w:lineRule="auto"/>
            </w:pPr>
            <w:r>
              <w:t xml:space="preserve">Napominjemo da ćemo dio papira unutar </w:t>
            </w:r>
            <w:proofErr w:type="spellStart"/>
            <w:r>
              <w:t>obrisne</w:t>
            </w:r>
            <w:proofErr w:type="spellEnd"/>
            <w:r>
              <w:t xml:space="preserve"> crte na samom</w:t>
            </w:r>
            <w:r w:rsidR="00D5098E">
              <w:t>e</w:t>
            </w:r>
            <w:r>
              <w:t xml:space="preserve"> kraju rada obojati crnom bojom kako bismo dobili obris.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  <w:r>
              <w:t>čitanje</w:t>
            </w: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915164">
            <w:pPr>
              <w:pStyle w:val="Tekst01"/>
              <w:spacing w:line="276" w:lineRule="auto"/>
            </w:pPr>
            <w:r>
              <w:t>uočavanje</w:t>
            </w: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372BE2">
            <w:pPr>
              <w:pStyle w:val="Tekst01"/>
              <w:spacing w:line="276" w:lineRule="auto"/>
            </w:pPr>
            <w:r>
              <w:t>promatranje</w:t>
            </w: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  <w:r>
              <w:t>zaključivanje</w:t>
            </w: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  <w:r>
              <w:t>razgovor</w:t>
            </w: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915164">
            <w:pPr>
              <w:pStyle w:val="Tekst01"/>
              <w:spacing w:line="276" w:lineRule="auto"/>
            </w:pPr>
            <w:r>
              <w:t>p</w:t>
            </w:r>
            <w:r w:rsidR="00C509F6">
              <w:t>romatranje</w:t>
            </w: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  <w:r>
              <w:t>razgovor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09F6" w:rsidRDefault="00C509F6">
            <w:pPr>
              <w:pStyle w:val="Tekst01"/>
              <w:spacing w:line="276" w:lineRule="auto"/>
            </w:pPr>
            <w:r>
              <w:lastRenderedPageBreak/>
              <w:t>skupni</w:t>
            </w: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  <w:r>
              <w:t xml:space="preserve">frontalni </w:t>
            </w:r>
          </w:p>
          <w:p w:rsidR="00C509F6" w:rsidRDefault="00C509F6">
            <w:pPr>
              <w:pStyle w:val="Tekst01"/>
              <w:spacing w:line="276" w:lineRule="auto"/>
            </w:pPr>
          </w:p>
        </w:tc>
      </w:tr>
      <w:tr w:rsidR="00C509F6" w:rsidTr="00C509F6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t>NAJAVA ZADATKA</w:t>
            </w:r>
          </w:p>
          <w:p w:rsidR="00C509F6" w:rsidRDefault="00C509F6" w:rsidP="008A041D">
            <w:pPr>
              <w:pStyle w:val="Tekst01"/>
              <w:spacing w:line="276" w:lineRule="auto"/>
            </w:pPr>
            <w:r>
              <w:t xml:space="preserve">Najavljujemo </w:t>
            </w:r>
            <w:r w:rsidR="008A041D">
              <w:t>slikanje temperama uz stvaranje tonova jedne tople i jedne hladne boje koje su u kontrastu, a obrisnom linijom opisat ćemo mačku.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  <w:r>
              <w:t>slušanje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>frontalni</w:t>
            </w:r>
          </w:p>
        </w:tc>
      </w:tr>
      <w:tr w:rsidR="00C509F6" w:rsidTr="00C509F6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t>REALIZACIJA (RAD)</w:t>
            </w:r>
          </w:p>
          <w:p w:rsidR="00C509F6" w:rsidRDefault="00C509F6" w:rsidP="00D5098E">
            <w:pPr>
              <w:pStyle w:val="Tekst01"/>
              <w:spacing w:line="276" w:lineRule="auto"/>
            </w:pPr>
            <w:r>
              <w:t xml:space="preserve">Učenici rade na ostvarivanju zadatka. </w:t>
            </w:r>
            <w:r w:rsidR="00243F18">
              <w:t xml:space="preserve">Prilikom crtanja obrisne crte mačke, ostavljemo učenicima stranicu prezentacije na kojoj su obrisi kako bi bolje mogli opisati obris mačke. </w:t>
            </w:r>
            <w:r>
              <w:t>Potičemo ih, savjetujemo i podsjećamo na zadani likovni problem. Potičemo samostalnost i upornost u radu.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09F6" w:rsidRDefault="00C509F6">
            <w:pPr>
              <w:pStyle w:val="Tekst01"/>
              <w:spacing w:line="276" w:lineRule="auto"/>
            </w:pPr>
            <w:r>
              <w:t>rad na zadatku</w:t>
            </w: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  <w:r>
              <w:t>slikanje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</w:pPr>
            <w:r>
              <w:t>individualni</w:t>
            </w:r>
          </w:p>
        </w:tc>
      </w:tr>
      <w:tr w:rsidR="00C509F6" w:rsidTr="00C509F6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509F6" w:rsidRDefault="00C509F6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t>ANALIZA I VREDNOVANJE</w:t>
            </w:r>
          </w:p>
          <w:p w:rsidR="00C509F6" w:rsidRDefault="00C509F6" w:rsidP="00D5098E">
            <w:pPr>
              <w:pStyle w:val="Tekst01"/>
              <w:spacing w:line="276" w:lineRule="auto"/>
            </w:pPr>
            <w:r>
              <w:t>Učeničke radove poredamo na ploči uz reprodukciju. Prisjećamo se zadanog</w:t>
            </w:r>
            <w:r w:rsidR="00D5098E">
              <w:t>a</w:t>
            </w:r>
            <w:r>
              <w:t xml:space="preserve"> likovnog problema. Razgovaramo o uspješnosti realizacije zadatka. Analiziramo nastale radove i određujemo po čemu se razlikuju, a što im je zajedničko te koji su radovi najneobičniji i po čemu. Uspoređujemo svoja djela s reprodukcijom. Što je isto na našim radovima i reprodukciji (</w:t>
            </w:r>
            <w:r w:rsidR="008A041D">
              <w:t>tonovi boje</w:t>
            </w:r>
            <w:r>
              <w:t>), a po čemu se razlikuju (motivu rada</w:t>
            </w:r>
            <w:r w:rsidR="008A041D">
              <w:t>, bojama, kontrastu</w:t>
            </w:r>
            <w:r w:rsidR="00D5098E">
              <w:t>)?</w:t>
            </w:r>
            <w:r>
              <w:t xml:space="preserve"> Vrednujemo učeničke radove.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  <w:r>
              <w:t>analiziranje</w:t>
            </w:r>
          </w:p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</w:p>
          <w:p w:rsidR="008A041D" w:rsidRDefault="008A041D">
            <w:pPr>
              <w:pStyle w:val="Tekst01"/>
              <w:spacing w:line="276" w:lineRule="auto"/>
            </w:pPr>
          </w:p>
          <w:p w:rsidR="008A041D" w:rsidRDefault="008A041D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  <w:r>
              <w:t>vrednovanje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509F6" w:rsidRDefault="00C509F6">
            <w:pPr>
              <w:pStyle w:val="Tekst01"/>
              <w:spacing w:line="276" w:lineRule="auto"/>
            </w:pPr>
          </w:p>
          <w:p w:rsidR="00C509F6" w:rsidRDefault="00C509F6">
            <w:pPr>
              <w:pStyle w:val="Tekst01"/>
              <w:spacing w:line="276" w:lineRule="auto"/>
            </w:pPr>
            <w:r>
              <w:t>skupni</w:t>
            </w:r>
          </w:p>
        </w:tc>
      </w:tr>
    </w:tbl>
    <w:p w:rsidR="00C509F6" w:rsidRDefault="00C509F6" w:rsidP="00C509F6">
      <w:pPr>
        <w:pStyle w:val="Tekst01"/>
      </w:pPr>
    </w:p>
    <w:p w:rsidR="00B64B67" w:rsidRDefault="00735F3D"/>
    <w:sectPr w:rsidR="00B64B67" w:rsidSect="00C509F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BBB" w:rsidRDefault="00C74BBB" w:rsidP="00C27696">
      <w:pPr>
        <w:spacing w:after="0" w:line="240" w:lineRule="auto"/>
      </w:pPr>
      <w:r>
        <w:separator/>
      </w:r>
    </w:p>
  </w:endnote>
  <w:endnote w:type="continuationSeparator" w:id="0">
    <w:p w:rsidR="00C74BBB" w:rsidRDefault="00C74BBB" w:rsidP="00C2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96" w:rsidRPr="00C27696" w:rsidRDefault="00C27696" w:rsidP="00C27696">
    <w:pPr>
      <w:pStyle w:val="Footer"/>
      <w:jc w:val="right"/>
      <w:rPr>
        <w:sz w:val="28"/>
        <w:szCs w:val="28"/>
      </w:rPr>
    </w:pPr>
    <w:r w:rsidRPr="00C2769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BBB" w:rsidRDefault="00C74BBB" w:rsidP="00C27696">
      <w:pPr>
        <w:spacing w:after="0" w:line="240" w:lineRule="auto"/>
      </w:pPr>
      <w:r>
        <w:separator/>
      </w:r>
    </w:p>
  </w:footnote>
  <w:footnote w:type="continuationSeparator" w:id="0">
    <w:p w:rsidR="00C74BBB" w:rsidRDefault="00C74BBB" w:rsidP="00C2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96" w:rsidRDefault="00C27696" w:rsidP="00C27696">
    <w:pPr>
      <w:pStyle w:val="Header"/>
      <w:jc w:val="center"/>
    </w:pPr>
    <w:r>
      <w:t xml:space="preserve">Marija Jug, OŠ Ivan </w:t>
    </w:r>
    <w:proofErr w:type="spellStart"/>
    <w:r>
      <w:t>Benković</w:t>
    </w:r>
    <w:proofErr w:type="spellEnd"/>
    <w:r>
      <w:t>, Dugo Selo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6"/>
    <w:rsid w:val="001B022A"/>
    <w:rsid w:val="00243F18"/>
    <w:rsid w:val="002C74A0"/>
    <w:rsid w:val="00335A7C"/>
    <w:rsid w:val="00372BE2"/>
    <w:rsid w:val="00735F3D"/>
    <w:rsid w:val="007E0C2F"/>
    <w:rsid w:val="00853322"/>
    <w:rsid w:val="008A041D"/>
    <w:rsid w:val="008C08CD"/>
    <w:rsid w:val="00915164"/>
    <w:rsid w:val="00937828"/>
    <w:rsid w:val="00A90053"/>
    <w:rsid w:val="00BE76F6"/>
    <w:rsid w:val="00C27696"/>
    <w:rsid w:val="00C509F6"/>
    <w:rsid w:val="00C61CEE"/>
    <w:rsid w:val="00C74393"/>
    <w:rsid w:val="00C74BBB"/>
    <w:rsid w:val="00CA428C"/>
    <w:rsid w:val="00D3771C"/>
    <w:rsid w:val="00D5098E"/>
    <w:rsid w:val="00DA6A36"/>
    <w:rsid w:val="00DE35F1"/>
    <w:rsid w:val="00ED5264"/>
    <w:rsid w:val="00F8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F219"/>
  <w15:docId w15:val="{A4858012-0D9B-4FD3-867A-967886E2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509F6"/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1">
    <w:name w:val="Tekst 01"/>
    <w:basedOn w:val="Normal"/>
    <w:uiPriority w:val="99"/>
    <w:qFormat/>
    <w:rsid w:val="00C509F6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</w:pPr>
    <w:rPr>
      <w:rFonts w:ascii="Calibri" w:hAnsi="Calibri" w:cs="Depot-Light"/>
      <w:color w:val="000000"/>
      <w:sz w:val="20"/>
      <w:szCs w:val="20"/>
    </w:rPr>
  </w:style>
  <w:style w:type="paragraph" w:customStyle="1" w:styleId="Tekst02">
    <w:name w:val="Tekst 02"/>
    <w:basedOn w:val="Tekst01"/>
    <w:qFormat/>
    <w:rsid w:val="00C509F6"/>
  </w:style>
  <w:style w:type="table" w:styleId="TableGrid">
    <w:name w:val="Table Grid"/>
    <w:basedOn w:val="TableNormal"/>
    <w:uiPriority w:val="59"/>
    <w:rsid w:val="00C509F6"/>
    <w:pPr>
      <w:spacing w:after="0" w:line="240" w:lineRule="auto"/>
    </w:pPr>
    <w:rPr>
      <w:rFonts w:eastAsiaTheme="minorEastAsia" w:cs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6"/>
    <w:rPr>
      <w:rFonts w:ascii="Tahoma" w:eastAsiaTheme="minorEastAsia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C27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696"/>
    <w:rPr>
      <w:rFonts w:eastAsiaTheme="minorEastAsia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C27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696"/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Gordana Ivančić</cp:lastModifiedBy>
  <cp:revision>5</cp:revision>
  <dcterms:created xsi:type="dcterms:W3CDTF">2016-07-05T09:33:00Z</dcterms:created>
  <dcterms:modified xsi:type="dcterms:W3CDTF">2016-07-25T20:12:00Z</dcterms:modified>
</cp:coreProperties>
</file>