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DFB9C" w14:textId="77777777" w:rsidR="00A101C3" w:rsidRDefault="00A101C3" w:rsidP="00CE39BF">
      <w:pPr>
        <w:pStyle w:val="NormalWeb"/>
        <w:spacing w:before="0" w:beforeAutospacing="0" w:after="0" w:afterAutospacing="0"/>
        <w:jc w:val="center"/>
        <w:rPr>
          <w:rFonts w:ascii="Merriweather" w:hAnsi="Merriweather" w:hint="eastAsia"/>
          <w:color w:val="212121"/>
          <w:sz w:val="24"/>
          <w:szCs w:val="24"/>
        </w:rPr>
      </w:pPr>
      <w:r>
        <w:rPr>
          <w:rFonts w:ascii="Merriweather" w:hAnsi="Merriweather"/>
          <w:color w:val="212121"/>
          <w:sz w:val="24"/>
          <w:szCs w:val="24"/>
        </w:rPr>
        <w:t>GLAZBENA KULTURA – 1.RAZRED</w:t>
      </w:r>
    </w:p>
    <w:p w14:paraId="21FD26FA" w14:textId="07CCFE25" w:rsidR="000173EA" w:rsidRDefault="000173EA" w:rsidP="00CE39BF">
      <w:pPr>
        <w:pStyle w:val="NormalWeb"/>
        <w:spacing w:before="0" w:beforeAutospacing="0" w:after="0" w:afterAutospacing="0"/>
        <w:jc w:val="center"/>
        <w:rPr>
          <w:rFonts w:ascii="Merriweather" w:hAnsi="Merriweather" w:hint="eastAsia"/>
          <w:color w:val="212121"/>
          <w:sz w:val="24"/>
          <w:szCs w:val="24"/>
        </w:rPr>
      </w:pPr>
      <w:proofErr w:type="spellStart"/>
      <w:r>
        <w:rPr>
          <w:rFonts w:ascii="Merriweather" w:hAnsi="Merriweather"/>
          <w:color w:val="212121"/>
          <w:sz w:val="24"/>
          <w:szCs w:val="24"/>
        </w:rPr>
        <w:t>Nastava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na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daljinu</w:t>
      </w:r>
      <w:bookmarkStart w:id="0" w:name="_GoBack"/>
      <w:bookmarkEnd w:id="0"/>
      <w:proofErr w:type="spellEnd"/>
    </w:p>
    <w:p w14:paraId="21F952DB" w14:textId="77777777" w:rsidR="00CE39BF" w:rsidRDefault="00CE39BF" w:rsidP="00A101C3">
      <w:pPr>
        <w:pStyle w:val="NormalWeb"/>
        <w:spacing w:before="0" w:beforeAutospacing="0" w:after="0" w:afterAutospacing="0"/>
        <w:rPr>
          <w:rFonts w:ascii="Merriweather" w:hAnsi="Merriweather" w:hint="eastAsia"/>
          <w:color w:val="212121"/>
          <w:sz w:val="24"/>
          <w:szCs w:val="24"/>
        </w:rPr>
      </w:pPr>
    </w:p>
    <w:p w14:paraId="126A53D0" w14:textId="77777777" w:rsidR="00A101C3" w:rsidRDefault="00A101C3" w:rsidP="00A101C3">
      <w:pPr>
        <w:pStyle w:val="NormalWeb"/>
        <w:spacing w:before="0" w:beforeAutospacing="0" w:after="0" w:afterAutospacing="0"/>
        <w:rPr>
          <w:rFonts w:ascii="Merriweather" w:hAnsi="Merriweather" w:hint="eastAsia"/>
          <w:color w:val="212121"/>
          <w:sz w:val="24"/>
          <w:szCs w:val="24"/>
        </w:rPr>
      </w:pPr>
    </w:p>
    <w:p w14:paraId="141E0105" w14:textId="77777777" w:rsidR="00A101C3" w:rsidRDefault="00A101C3" w:rsidP="00A101C3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Merriweather" w:hAnsi="Merriweather"/>
          <w:color w:val="212121"/>
          <w:sz w:val="24"/>
          <w:szCs w:val="24"/>
        </w:rPr>
        <w:t xml:space="preserve">Na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poveznici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riješi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zadatak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: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Spoji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riječ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pticu</w:t>
      </w:r>
      <w:proofErr w:type="spellEnd"/>
      <w:r>
        <w:rPr>
          <w:rFonts w:ascii="Merriweather" w:hAnsi="Merriweather"/>
          <w:color w:val="212121"/>
          <w:sz w:val="24"/>
          <w:szCs w:val="24"/>
        </w:rPr>
        <w:t>.</w:t>
      </w:r>
    </w:p>
    <w:p w14:paraId="070EC649" w14:textId="77777777" w:rsidR="00CE39BF" w:rsidRDefault="00A101C3" w:rsidP="00A101C3">
      <w:pPr>
        <w:pStyle w:val="NormalWeb"/>
        <w:spacing w:before="240" w:beforeAutospacing="0" w:after="0" w:afterAutospacing="0"/>
        <w:rPr>
          <w:rFonts w:ascii="Merriweather" w:hAnsi="Merriweather" w:hint="eastAsia"/>
          <w:color w:val="212121"/>
          <w:sz w:val="24"/>
          <w:szCs w:val="24"/>
        </w:rPr>
      </w:pPr>
      <w:proofErr w:type="spellStart"/>
      <w:r>
        <w:rPr>
          <w:rFonts w:ascii="Merriweather" w:hAnsi="Merriweather"/>
          <w:color w:val="212121"/>
          <w:sz w:val="24"/>
          <w:szCs w:val="24"/>
        </w:rPr>
        <w:t>Poveznica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: </w:t>
      </w:r>
      <w:hyperlink r:id="rId5" w:history="1">
        <w:r w:rsidR="00CE39BF" w:rsidRPr="00CE39BF">
          <w:rPr>
            <w:rStyle w:val="Hyperlink"/>
            <w:rFonts w:ascii="Merriweather" w:hAnsi="Merriweather" w:hint="eastAsia"/>
            <w:sz w:val="24"/>
            <w:szCs w:val="24"/>
          </w:rPr>
          <w:t>https://hr.izzi.digital/DOS/923/2286.html</w:t>
        </w:r>
      </w:hyperlink>
    </w:p>
    <w:p w14:paraId="3B9F6188" w14:textId="5CD9936B" w:rsidR="00A101C3" w:rsidRPr="00391750" w:rsidRDefault="00A101C3" w:rsidP="00A101C3">
      <w:pPr>
        <w:pStyle w:val="NormalWeb"/>
        <w:spacing w:before="240" w:beforeAutospacing="0" w:after="0" w:afterAutospacing="0"/>
        <w:rPr>
          <w:color w:val="000000"/>
        </w:rPr>
      </w:pPr>
      <w:r>
        <w:rPr>
          <w:rFonts w:ascii="Merriweather" w:hAnsi="Merriweather"/>
          <w:color w:val="212121"/>
          <w:sz w:val="24"/>
          <w:szCs w:val="24"/>
        </w:rPr>
        <w:t xml:space="preserve">Danas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ćemo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naučiti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pjesmicu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o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crnoj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ptici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žutoga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kljuna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.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Pogađaš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li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koja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je to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ptica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>?</w:t>
      </w:r>
    </w:p>
    <w:p w14:paraId="6C6D74DF" w14:textId="0467EC12" w:rsidR="00A101C3" w:rsidRDefault="00391750" w:rsidP="00A101C3">
      <w:pPr>
        <w:pStyle w:val="NormalWeb"/>
        <w:spacing w:before="240" w:beforeAutospacing="0" w:after="0" w:afterAutospacing="0"/>
        <w:rPr>
          <w:rFonts w:ascii="Merriweather" w:hAnsi="Merriweather" w:hint="eastAsia"/>
          <w:color w:val="212121"/>
          <w:sz w:val="24"/>
          <w:szCs w:val="24"/>
        </w:rPr>
      </w:pPr>
      <w:r>
        <w:rPr>
          <w:rFonts w:ascii="Merriweather" w:hAnsi="Merriweather" w:hint="eastAsia"/>
          <w:noProof/>
          <w:color w:val="212121"/>
          <w:sz w:val="24"/>
          <w:szCs w:val="24"/>
        </w:rPr>
        <w:drawing>
          <wp:inline distT="0" distB="0" distL="0" distR="0" wp14:anchorId="0A1148D1" wp14:editId="158F8DD2">
            <wp:extent cx="2208026" cy="2529417"/>
            <wp:effectExtent l="0" t="0" r="1905" b="10795"/>
            <wp:docPr id="1" name="Picture 1" descr="Mac SSD:Users:Mama:Desktop:5BDC2820-E66F-42E3-A379-C3F5BD7495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SSD:Users:Mama:Desktop:5BDC2820-E66F-42E3-A379-C3F5BD7495A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834" cy="253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98061" w14:textId="77777777" w:rsidR="00A101C3" w:rsidRDefault="00A101C3" w:rsidP="00A101C3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>
        <w:rPr>
          <w:rFonts w:ascii="Merriweather" w:hAnsi="Merriweather"/>
          <w:color w:val="212121"/>
          <w:sz w:val="24"/>
          <w:szCs w:val="24"/>
        </w:rPr>
        <w:t>Poslušaj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pjesmu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sa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poveznice</w:t>
      </w:r>
      <w:proofErr w:type="spellEnd"/>
      <w:r>
        <w:rPr>
          <w:rFonts w:ascii="Merriweather" w:hAnsi="Merriweather"/>
          <w:color w:val="212121"/>
          <w:sz w:val="24"/>
          <w:szCs w:val="24"/>
        </w:rPr>
        <w:t>.</w:t>
      </w:r>
    </w:p>
    <w:p w14:paraId="592EDC55" w14:textId="77777777" w:rsidR="00A101C3" w:rsidRDefault="00A101C3" w:rsidP="00A101C3">
      <w:pPr>
        <w:pStyle w:val="NormalWeb"/>
        <w:spacing w:before="240" w:beforeAutospacing="0" w:after="0" w:afterAutospacing="0"/>
      </w:pPr>
      <w:proofErr w:type="spellStart"/>
      <w:r>
        <w:rPr>
          <w:rFonts w:ascii="Merriweather" w:hAnsi="Merriweather"/>
          <w:color w:val="212121"/>
          <w:sz w:val="24"/>
          <w:szCs w:val="24"/>
        </w:rPr>
        <w:t>Poveznica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>:</w:t>
      </w:r>
      <w:r w:rsidRPr="00A101C3">
        <w:t xml:space="preserve"> </w:t>
      </w:r>
      <w:hyperlink r:id="rId7" w:history="1">
        <w:r w:rsidRPr="00A101C3">
          <w:rPr>
            <w:rStyle w:val="Hyperlink"/>
          </w:rPr>
          <w:t>https://hr.izzi.digital/DOS/12623/12659.html</w:t>
        </w:r>
      </w:hyperlink>
    </w:p>
    <w:p w14:paraId="75C79393" w14:textId="77777777" w:rsidR="00A101C3" w:rsidRDefault="00A101C3" w:rsidP="00A101C3">
      <w:pPr>
        <w:pStyle w:val="NormalWeb"/>
        <w:spacing w:before="240" w:beforeAutospacing="0" w:after="0" w:afterAutospacing="0"/>
        <w:rPr>
          <w:rFonts w:ascii="Merriweather" w:hAnsi="Merriweather" w:hint="eastAsia"/>
          <w:color w:val="212121"/>
          <w:sz w:val="24"/>
          <w:szCs w:val="24"/>
        </w:rPr>
      </w:pPr>
      <w:proofErr w:type="spellStart"/>
      <w:r>
        <w:rPr>
          <w:rFonts w:ascii="Merriweather" w:hAnsi="Merriweather"/>
          <w:color w:val="212121"/>
          <w:sz w:val="24"/>
          <w:szCs w:val="24"/>
        </w:rPr>
        <w:t>Tko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izvodi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pjesmu</w:t>
      </w:r>
      <w:proofErr w:type="spellEnd"/>
      <w:r>
        <w:rPr>
          <w:rFonts w:ascii="Merriweather" w:hAnsi="Merriweather"/>
          <w:color w:val="212121"/>
          <w:sz w:val="24"/>
          <w:szCs w:val="24"/>
        </w:rPr>
        <w:t>? (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dječji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zbor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).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Pjevaj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uz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djecu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postani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lovac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na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riječi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dok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ih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sve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ne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uhvatiš</w:t>
      </w:r>
      <w:proofErr w:type="spellEnd"/>
      <w:r>
        <w:rPr>
          <w:rFonts w:ascii="Merriweather" w:hAnsi="Merriweather"/>
          <w:color w:val="212121"/>
          <w:sz w:val="24"/>
          <w:szCs w:val="24"/>
        </w:rPr>
        <w:t>.</w:t>
      </w:r>
    </w:p>
    <w:p w14:paraId="0475616C" w14:textId="77777777" w:rsidR="00A101C3" w:rsidRDefault="00A101C3" w:rsidP="00A101C3">
      <w:pPr>
        <w:pStyle w:val="NormalWeb"/>
        <w:spacing w:before="240" w:beforeAutospacing="0" w:after="0" w:afterAutospacing="0"/>
        <w:rPr>
          <w:rFonts w:ascii="Merriweather" w:hAnsi="Merriweather" w:hint="eastAsia"/>
          <w:color w:val="212121"/>
          <w:sz w:val="24"/>
          <w:szCs w:val="24"/>
        </w:rPr>
      </w:pPr>
      <w:proofErr w:type="spellStart"/>
      <w:r>
        <w:rPr>
          <w:rFonts w:ascii="Merriweather" w:hAnsi="Merriweather"/>
          <w:color w:val="212121"/>
          <w:sz w:val="24"/>
          <w:szCs w:val="24"/>
        </w:rPr>
        <w:t>Zatim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uz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matricu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sa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poveznice</w:t>
      </w:r>
      <w:proofErr w:type="spellEnd"/>
      <w:r w:rsidR="00694DB0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694DB0">
        <w:rPr>
          <w:rFonts w:ascii="Merriweather" w:hAnsi="Merriweather"/>
          <w:color w:val="212121"/>
          <w:sz w:val="24"/>
          <w:szCs w:val="24"/>
        </w:rPr>
        <w:t>zapjevaj</w:t>
      </w:r>
      <w:proofErr w:type="spellEnd"/>
      <w:r w:rsidR="00694DB0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694DB0">
        <w:rPr>
          <w:rFonts w:ascii="Merriweather" w:hAnsi="Merriweather"/>
          <w:color w:val="212121"/>
          <w:sz w:val="24"/>
          <w:szCs w:val="24"/>
        </w:rPr>
        <w:t>sam.</w:t>
      </w:r>
      <w:proofErr w:type="spellEnd"/>
    </w:p>
    <w:p w14:paraId="30F51EEC" w14:textId="5051B495" w:rsidR="00391750" w:rsidRDefault="00391750" w:rsidP="00A101C3">
      <w:pPr>
        <w:pStyle w:val="NormalWeb"/>
        <w:spacing w:before="240" w:beforeAutospacing="0" w:after="0" w:afterAutospacing="0"/>
        <w:rPr>
          <w:rFonts w:ascii="Merriweather" w:hAnsi="Merriweather" w:hint="eastAsia"/>
          <w:color w:val="212121"/>
          <w:sz w:val="24"/>
          <w:szCs w:val="24"/>
        </w:rPr>
      </w:pPr>
      <w:r w:rsidRPr="00391750">
        <w:rPr>
          <w:rFonts w:ascii="Merriweather" w:hAnsi="Merriweather"/>
          <w:noProof/>
          <w:color w:val="212121"/>
          <w:sz w:val="24"/>
          <w:szCs w:val="24"/>
        </w:rPr>
        <w:drawing>
          <wp:inline distT="0" distB="0" distL="0" distR="0" wp14:anchorId="70FA6B2E" wp14:editId="51EEC6E9">
            <wp:extent cx="2514600" cy="3347545"/>
            <wp:effectExtent l="0" t="0" r="0" b="5715"/>
            <wp:docPr id="2" name="Picture 2" descr="Mac SSD:Users:Mama:Desktop:83A43756-AB07-4613-96EF-10DFEB30EA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 SSD:Users:Mama:Desktop:83A43756-AB07-4613-96EF-10DFEB30EAA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090" cy="334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718D2" w14:textId="77777777" w:rsidR="00A101C3" w:rsidRDefault="00694DB0" w:rsidP="00A101C3">
      <w:pPr>
        <w:pStyle w:val="NormalWeb"/>
        <w:spacing w:before="240" w:beforeAutospacing="0" w:after="0" w:afterAutospacing="0"/>
        <w:rPr>
          <w:rFonts w:ascii="Merriweather" w:hAnsi="Merriweather" w:hint="eastAsia"/>
          <w:color w:val="212121"/>
          <w:sz w:val="24"/>
          <w:szCs w:val="24"/>
        </w:rPr>
      </w:pPr>
      <w:proofErr w:type="spellStart"/>
      <w:r>
        <w:rPr>
          <w:rFonts w:ascii="Merriweather" w:hAnsi="Merriweather"/>
          <w:color w:val="212121"/>
          <w:sz w:val="24"/>
          <w:szCs w:val="24"/>
        </w:rPr>
        <w:lastRenderedPageBreak/>
        <w:t>Poveznica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: </w:t>
      </w:r>
      <w:hyperlink r:id="rId9" w:history="1">
        <w:r w:rsidRPr="00694DB0">
          <w:rPr>
            <w:rStyle w:val="Hyperlink"/>
            <w:rFonts w:ascii="Merriweather" w:hAnsi="Merriweather" w:hint="eastAsia"/>
            <w:sz w:val="24"/>
            <w:szCs w:val="24"/>
          </w:rPr>
          <w:t>https://hr.izzi.digital/DOS/12623/13833.html</w:t>
        </w:r>
      </w:hyperlink>
    </w:p>
    <w:p w14:paraId="44EFE6B0" w14:textId="77777777" w:rsidR="00A101C3" w:rsidRDefault="00A101C3" w:rsidP="00A101C3">
      <w:pPr>
        <w:pStyle w:val="NormalWeb"/>
        <w:spacing w:before="240" w:beforeAutospacing="0" w:after="0" w:afterAutospacing="0"/>
        <w:rPr>
          <w:rFonts w:ascii="Merriweather" w:hAnsi="Merriweather" w:hint="eastAsia"/>
          <w:color w:val="212121"/>
          <w:sz w:val="24"/>
          <w:szCs w:val="24"/>
        </w:rPr>
      </w:pPr>
    </w:p>
    <w:p w14:paraId="4271C2D5" w14:textId="5130559F" w:rsidR="00C15B83" w:rsidRDefault="00A101C3" w:rsidP="00A101C3">
      <w:pPr>
        <w:pStyle w:val="NormalWeb"/>
        <w:spacing w:before="0" w:beforeAutospacing="0" w:after="0" w:afterAutospacing="0"/>
        <w:rPr>
          <w:rFonts w:ascii="Merriweather" w:hAnsi="Merriweather" w:hint="eastAsia"/>
          <w:color w:val="212121"/>
          <w:sz w:val="24"/>
          <w:szCs w:val="24"/>
        </w:rPr>
      </w:pPr>
      <w:proofErr w:type="spellStart"/>
      <w:r>
        <w:rPr>
          <w:rFonts w:ascii="Merriweather" w:hAnsi="Merriweather"/>
          <w:color w:val="212121"/>
          <w:sz w:val="24"/>
          <w:szCs w:val="24"/>
        </w:rPr>
        <w:t>Iako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nismo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u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školi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rado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bih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da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pjesmicu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zasviraš</w:t>
      </w:r>
      <w:proofErr w:type="spellEnd"/>
      <w:r>
        <w:rPr>
          <w:rFonts w:ascii="Merriweather" w:hAnsi="Merriweather"/>
          <w:color w:val="212121"/>
          <w:sz w:val="24"/>
          <w:szCs w:val="24"/>
        </w:rPr>
        <w:t>.</w:t>
      </w:r>
      <w:r w:rsidR="00C15B83">
        <w:rPr>
          <w:rFonts w:ascii="Merriweather" w:hAnsi="Merriweather"/>
          <w:color w:val="212121"/>
          <w:sz w:val="24"/>
          <w:szCs w:val="24"/>
        </w:rPr>
        <w:t xml:space="preserve"> U </w:t>
      </w:r>
      <w:proofErr w:type="spellStart"/>
      <w:r w:rsidR="00C15B83">
        <w:rPr>
          <w:rFonts w:ascii="Merriweather" w:hAnsi="Merriweather"/>
          <w:color w:val="212121"/>
          <w:sz w:val="24"/>
          <w:szCs w:val="24"/>
        </w:rPr>
        <w:t>školi</w:t>
      </w:r>
      <w:proofErr w:type="spellEnd"/>
      <w:r w:rsidR="00C15B8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C15B83">
        <w:rPr>
          <w:rFonts w:ascii="Merriweather" w:hAnsi="Merriweather"/>
          <w:color w:val="212121"/>
          <w:sz w:val="24"/>
          <w:szCs w:val="24"/>
        </w:rPr>
        <w:t>bismo</w:t>
      </w:r>
      <w:proofErr w:type="spellEnd"/>
      <w:r w:rsidR="00C15B8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C15B83">
        <w:rPr>
          <w:rFonts w:ascii="Merriweather" w:hAnsi="Merriweather"/>
          <w:color w:val="212121"/>
          <w:sz w:val="24"/>
          <w:szCs w:val="24"/>
        </w:rPr>
        <w:t>koristili</w:t>
      </w:r>
      <w:proofErr w:type="spellEnd"/>
      <w:r w:rsidR="00C15B8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C15B83">
        <w:rPr>
          <w:rFonts w:ascii="Merriweather" w:hAnsi="Merriweather"/>
          <w:color w:val="212121"/>
          <w:sz w:val="24"/>
          <w:szCs w:val="24"/>
        </w:rPr>
        <w:t>štapiće</w:t>
      </w:r>
      <w:proofErr w:type="spellEnd"/>
      <w:r w:rsidR="00C15B83">
        <w:rPr>
          <w:rFonts w:ascii="Merriweather" w:hAnsi="Merriweather"/>
          <w:color w:val="212121"/>
          <w:sz w:val="24"/>
          <w:szCs w:val="24"/>
        </w:rPr>
        <w:t xml:space="preserve">, </w:t>
      </w:r>
      <w:proofErr w:type="spellStart"/>
      <w:r w:rsidR="00C15B83">
        <w:rPr>
          <w:rFonts w:ascii="Merriweather" w:hAnsi="Merriweather"/>
          <w:color w:val="212121"/>
          <w:sz w:val="24"/>
          <w:szCs w:val="24"/>
        </w:rPr>
        <w:t>bubnjiće</w:t>
      </w:r>
      <w:proofErr w:type="spellEnd"/>
      <w:r w:rsidR="00C15B8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391750">
        <w:rPr>
          <w:rFonts w:ascii="Merriweather" w:hAnsi="Merriweather" w:hint="eastAsia"/>
          <w:color w:val="212121"/>
          <w:sz w:val="24"/>
          <w:szCs w:val="24"/>
        </w:rPr>
        <w:t>i</w:t>
      </w:r>
      <w:proofErr w:type="spellEnd"/>
      <w:r w:rsidR="00C15B83">
        <w:rPr>
          <w:rFonts w:ascii="Merriweather" w:hAnsi="Merriweather" w:hint="eastAsia"/>
          <w:color w:val="212121"/>
          <w:sz w:val="24"/>
          <w:szCs w:val="24"/>
        </w:rPr>
        <w:t xml:space="preserve"> </w:t>
      </w:r>
      <w:proofErr w:type="spellStart"/>
      <w:r w:rsidR="00391750">
        <w:rPr>
          <w:rFonts w:ascii="Merriweather" w:hAnsi="Merriweather"/>
          <w:color w:val="212121"/>
          <w:sz w:val="24"/>
          <w:szCs w:val="24"/>
        </w:rPr>
        <w:t>trokutić</w:t>
      </w:r>
      <w:proofErr w:type="spellEnd"/>
      <w:r w:rsidR="00391750">
        <w:rPr>
          <w:rFonts w:ascii="Merriweather" w:hAnsi="Merriweather"/>
          <w:color w:val="212121"/>
          <w:sz w:val="24"/>
          <w:szCs w:val="24"/>
        </w:rPr>
        <w:t>.  (</w:t>
      </w:r>
      <w:proofErr w:type="spellStart"/>
      <w:r w:rsidR="00391750">
        <w:rPr>
          <w:rFonts w:ascii="Merriweather" w:hAnsi="Merriweather"/>
          <w:color w:val="212121"/>
          <w:sz w:val="24"/>
          <w:szCs w:val="24"/>
        </w:rPr>
        <w:t>pogledaj</w:t>
      </w:r>
      <w:proofErr w:type="spellEnd"/>
      <w:r w:rsidR="00391750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391750">
        <w:rPr>
          <w:rFonts w:ascii="Merriweather" w:hAnsi="Merriweather"/>
          <w:color w:val="212121"/>
          <w:sz w:val="24"/>
          <w:szCs w:val="24"/>
        </w:rPr>
        <w:t>glazbenu</w:t>
      </w:r>
      <w:proofErr w:type="spellEnd"/>
      <w:r w:rsidR="00391750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391750">
        <w:rPr>
          <w:rFonts w:ascii="Merriweather" w:hAnsi="Merriweather"/>
          <w:color w:val="212121"/>
          <w:sz w:val="24"/>
          <w:szCs w:val="24"/>
        </w:rPr>
        <w:t>početnicu</w:t>
      </w:r>
      <w:proofErr w:type="spellEnd"/>
      <w:r w:rsidR="00391750">
        <w:rPr>
          <w:rFonts w:ascii="Merriweather" w:hAnsi="Merriweather"/>
          <w:color w:val="212121"/>
          <w:sz w:val="24"/>
          <w:szCs w:val="24"/>
        </w:rPr>
        <w:t xml:space="preserve">: </w:t>
      </w:r>
      <w:proofErr w:type="spellStart"/>
      <w:r w:rsidR="00391750">
        <w:rPr>
          <w:rFonts w:ascii="Merriweather" w:hAnsi="Merriweather"/>
          <w:color w:val="212121"/>
          <w:sz w:val="24"/>
          <w:szCs w:val="24"/>
        </w:rPr>
        <w:t>Glazbeni</w:t>
      </w:r>
      <w:proofErr w:type="spellEnd"/>
      <w:r w:rsidR="00391750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391750">
        <w:rPr>
          <w:rFonts w:ascii="Merriweather" w:hAnsi="Merriweather"/>
          <w:color w:val="212121"/>
          <w:sz w:val="24"/>
          <w:szCs w:val="24"/>
        </w:rPr>
        <w:t>krug</w:t>
      </w:r>
      <w:proofErr w:type="spellEnd"/>
      <w:r w:rsidR="00391750">
        <w:rPr>
          <w:rFonts w:ascii="Merriweather" w:hAnsi="Merriweather"/>
          <w:color w:val="212121"/>
          <w:sz w:val="24"/>
          <w:szCs w:val="24"/>
        </w:rPr>
        <w:t xml:space="preserve"> 59.str.)</w:t>
      </w:r>
      <w:r w:rsidR="00C15B83">
        <w:rPr>
          <w:rFonts w:ascii="Merriweather" w:hAnsi="Merriweather"/>
          <w:color w:val="212121"/>
          <w:sz w:val="24"/>
          <w:szCs w:val="24"/>
        </w:rPr>
        <w:t>)</w:t>
      </w:r>
    </w:p>
    <w:p w14:paraId="6F88932E" w14:textId="77777777" w:rsidR="00391750" w:rsidRDefault="00391750" w:rsidP="00A101C3">
      <w:pPr>
        <w:pStyle w:val="NormalWeb"/>
        <w:spacing w:before="0" w:beforeAutospacing="0" w:after="0" w:afterAutospacing="0"/>
        <w:rPr>
          <w:rFonts w:ascii="Merriweather" w:hAnsi="Merriweather" w:hint="eastAsia"/>
          <w:color w:val="212121"/>
          <w:sz w:val="24"/>
          <w:szCs w:val="24"/>
        </w:rPr>
      </w:pPr>
    </w:p>
    <w:p w14:paraId="65833AD4" w14:textId="0D376FE0" w:rsidR="00391750" w:rsidRDefault="00391750" w:rsidP="00A101C3">
      <w:pPr>
        <w:pStyle w:val="NormalWeb"/>
        <w:spacing w:before="0" w:beforeAutospacing="0" w:after="0" w:afterAutospacing="0"/>
        <w:rPr>
          <w:rFonts w:ascii="Merriweather" w:hAnsi="Merriweather" w:hint="eastAsia"/>
          <w:color w:val="212121"/>
          <w:sz w:val="24"/>
          <w:szCs w:val="24"/>
        </w:rPr>
      </w:pPr>
      <w:r>
        <w:rPr>
          <w:rFonts w:ascii="Merriweather" w:hAnsi="Merriweather"/>
          <w:noProof/>
          <w:color w:val="212121"/>
          <w:sz w:val="24"/>
          <w:szCs w:val="24"/>
        </w:rPr>
        <w:drawing>
          <wp:inline distT="0" distB="0" distL="0" distR="0" wp14:anchorId="6D3982FA" wp14:editId="6EA6B9EB">
            <wp:extent cx="5266055" cy="2946400"/>
            <wp:effectExtent l="0" t="0" r="0" b="0"/>
            <wp:docPr id="3" name="Picture 3" descr="Mac SSD:Users:Mama:Desktop:3FB7B44D-165B-4D6E-8046-73D55162E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 SSD:Users:Mama:Desktop:3FB7B44D-165B-4D6E-8046-73D55162EF8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6D12C" w14:textId="77777777" w:rsidR="00391750" w:rsidRDefault="00391750" w:rsidP="00A101C3">
      <w:pPr>
        <w:pStyle w:val="NormalWeb"/>
        <w:spacing w:before="0" w:beforeAutospacing="0" w:after="0" w:afterAutospacing="0"/>
        <w:rPr>
          <w:rFonts w:ascii="Merriweather" w:hAnsi="Merriweather" w:hint="eastAsia"/>
          <w:color w:val="212121"/>
          <w:sz w:val="24"/>
          <w:szCs w:val="24"/>
        </w:rPr>
      </w:pPr>
    </w:p>
    <w:p w14:paraId="214C3781" w14:textId="77777777" w:rsidR="00C15B83" w:rsidRPr="00C97961" w:rsidRDefault="00C15B83" w:rsidP="00C15B83">
      <w:pPr>
        <w:pStyle w:val="GlazbenikrugTekst01"/>
        <w:ind w:left="426"/>
        <w:rPr>
          <w:rFonts w:ascii="Calibri" w:hAnsi="Calibri"/>
          <w:sz w:val="22"/>
          <w:szCs w:val="22"/>
        </w:rPr>
      </w:pPr>
      <w:r w:rsidRPr="00391750">
        <w:rPr>
          <w:rFonts w:ascii="Merriweather" w:eastAsiaTheme="minorEastAsia" w:hAnsi="Merriweather" w:cs="Times New Roman"/>
          <w:color w:val="212121"/>
          <w:sz w:val="24"/>
          <w:szCs w:val="24"/>
          <w:lang w:val="en-US" w:eastAsia="en-US"/>
        </w:rPr>
        <w:t>JA SAM PTICA / A ŽUT MI JE</w:t>
      </w:r>
      <w:r>
        <w:rPr>
          <w:rFonts w:ascii="Calibri" w:hAnsi="Calibri"/>
          <w:sz w:val="22"/>
          <w:szCs w:val="22"/>
        </w:rPr>
        <w:t xml:space="preserve"> – štapići </w:t>
      </w:r>
    </w:p>
    <w:p w14:paraId="03FA0657" w14:textId="77777777" w:rsidR="00C15B83" w:rsidRPr="008F502D" w:rsidRDefault="00C15B83" w:rsidP="00C15B83">
      <w:pPr>
        <w:pStyle w:val="GlazbenikrugTekst01"/>
        <w:ind w:left="426"/>
        <w:rPr>
          <w:rFonts w:ascii="Merriweather" w:eastAsiaTheme="minorEastAsia" w:hAnsi="Merriweather" w:cs="Times New Roman" w:hint="eastAsia"/>
          <w:color w:val="212121"/>
          <w:sz w:val="24"/>
          <w:szCs w:val="24"/>
          <w:lang w:val="en-US" w:eastAsia="en-US"/>
        </w:rPr>
      </w:pPr>
      <w:r w:rsidRPr="00391750">
        <w:rPr>
          <w:rFonts w:ascii="Merriweather" w:eastAsiaTheme="minorEastAsia" w:hAnsi="Merriweather" w:cs="Times New Roman"/>
          <w:color w:val="212121"/>
          <w:sz w:val="24"/>
          <w:szCs w:val="24"/>
          <w:lang w:val="en-US" w:eastAsia="en-US"/>
        </w:rPr>
        <w:t>CRNA</w:t>
      </w:r>
      <w:r>
        <w:rPr>
          <w:rFonts w:ascii="Calibri" w:hAnsi="Calibri"/>
          <w:sz w:val="22"/>
          <w:szCs w:val="22"/>
        </w:rPr>
        <w:t xml:space="preserve"> – </w:t>
      </w:r>
      <w:r w:rsidRPr="008F502D">
        <w:rPr>
          <w:rFonts w:ascii="Merriweather" w:eastAsiaTheme="minorEastAsia" w:hAnsi="Merriweather" w:cs="Times New Roman"/>
          <w:color w:val="212121"/>
          <w:sz w:val="24"/>
          <w:szCs w:val="24"/>
          <w:lang w:val="en-US" w:eastAsia="en-US"/>
        </w:rPr>
        <w:t xml:space="preserve">bubnjići </w:t>
      </w:r>
    </w:p>
    <w:p w14:paraId="29D1ED1B" w14:textId="77777777" w:rsidR="00C15B83" w:rsidRDefault="00C15B83" w:rsidP="00C15B83">
      <w:pPr>
        <w:pStyle w:val="GlazbenikrugTekst01"/>
        <w:ind w:left="426"/>
        <w:rPr>
          <w:rFonts w:ascii="Merriweather" w:eastAsiaTheme="minorEastAsia" w:hAnsi="Merriweather" w:cs="Times New Roman" w:hint="eastAsia"/>
          <w:color w:val="212121"/>
          <w:sz w:val="24"/>
          <w:szCs w:val="24"/>
          <w:lang w:val="en-US" w:eastAsia="en-US"/>
        </w:rPr>
      </w:pPr>
      <w:r w:rsidRPr="008F502D">
        <w:rPr>
          <w:rFonts w:ascii="Merriweather" w:eastAsiaTheme="minorEastAsia" w:hAnsi="Merriweather" w:cs="Times New Roman"/>
          <w:color w:val="212121"/>
          <w:sz w:val="24"/>
          <w:szCs w:val="24"/>
          <w:lang w:val="en-US" w:eastAsia="en-US"/>
        </w:rPr>
        <w:t xml:space="preserve">NOS – trokutići </w:t>
      </w:r>
    </w:p>
    <w:p w14:paraId="6488A437" w14:textId="77777777" w:rsidR="00391750" w:rsidRPr="008F502D" w:rsidRDefault="00391750" w:rsidP="00C15B83">
      <w:pPr>
        <w:pStyle w:val="GlazbenikrugTekst01"/>
        <w:ind w:left="426"/>
        <w:rPr>
          <w:rFonts w:ascii="Merriweather" w:eastAsiaTheme="minorEastAsia" w:hAnsi="Merriweather" w:cs="Times New Roman" w:hint="eastAsia"/>
          <w:color w:val="212121"/>
          <w:sz w:val="24"/>
          <w:szCs w:val="24"/>
          <w:lang w:val="en-US" w:eastAsia="en-US"/>
        </w:rPr>
      </w:pPr>
    </w:p>
    <w:p w14:paraId="7581F2CE" w14:textId="77777777" w:rsidR="00C15B83" w:rsidRPr="008F502D" w:rsidRDefault="00C15B83" w:rsidP="00C15B83">
      <w:pPr>
        <w:pStyle w:val="GlazbenikrugTekst01"/>
        <w:rPr>
          <w:rFonts w:ascii="Merriweather" w:eastAsiaTheme="minorEastAsia" w:hAnsi="Merriweather" w:cs="Times New Roman" w:hint="eastAsia"/>
          <w:color w:val="212121"/>
          <w:sz w:val="24"/>
          <w:szCs w:val="24"/>
          <w:lang w:val="en-US" w:eastAsia="en-US"/>
        </w:rPr>
      </w:pPr>
      <w:r w:rsidRPr="008F502D">
        <w:rPr>
          <w:rFonts w:ascii="Merriweather" w:eastAsiaTheme="minorEastAsia" w:hAnsi="Merriweather" w:cs="Times New Roman"/>
          <w:color w:val="212121"/>
          <w:sz w:val="24"/>
          <w:szCs w:val="24"/>
          <w:lang w:val="en-US" w:eastAsia="en-US"/>
        </w:rPr>
        <w:t xml:space="preserve">Umjesto štapića možeš uzeti dvije drvene kuhače, umjesto bubnjića jednu </w:t>
      </w:r>
      <w:r w:rsidR="008F502D" w:rsidRPr="008F502D">
        <w:rPr>
          <w:rFonts w:ascii="Merriweather" w:eastAsiaTheme="minorEastAsia" w:hAnsi="Merriweather" w:cs="Times New Roman"/>
          <w:color w:val="212121"/>
          <w:sz w:val="24"/>
          <w:szCs w:val="24"/>
          <w:lang w:val="en-US" w:eastAsia="en-US"/>
        </w:rPr>
        <w:t>praznu plastičnu kanticu , a umjesto trokutića dva metalna poklopca.</w:t>
      </w:r>
    </w:p>
    <w:p w14:paraId="154CCC6A" w14:textId="77777777" w:rsidR="008F502D" w:rsidRPr="008F502D" w:rsidRDefault="008F502D" w:rsidP="00C15B83">
      <w:pPr>
        <w:pStyle w:val="GlazbenikrugTekst01"/>
        <w:rPr>
          <w:rFonts w:ascii="Merriweather" w:eastAsiaTheme="minorEastAsia" w:hAnsi="Merriweather" w:cs="Times New Roman" w:hint="eastAsia"/>
          <w:color w:val="212121"/>
          <w:sz w:val="24"/>
          <w:szCs w:val="24"/>
          <w:lang w:val="en-US" w:eastAsia="en-US"/>
        </w:rPr>
      </w:pPr>
      <w:r w:rsidRPr="008F502D">
        <w:rPr>
          <w:rFonts w:ascii="Merriweather" w:eastAsiaTheme="minorEastAsia" w:hAnsi="Merriweather" w:cs="Times New Roman"/>
          <w:color w:val="212121"/>
          <w:sz w:val="24"/>
          <w:szCs w:val="24"/>
          <w:lang w:val="en-US" w:eastAsia="en-US"/>
        </w:rPr>
        <w:t>Naravno, u sviranju bi ti se trebali pridružiti tvoji ukućani. Zasvirajte uz matricu i uživajte.</w:t>
      </w:r>
    </w:p>
    <w:p w14:paraId="3E4AB07C" w14:textId="77777777" w:rsidR="00C15B83" w:rsidRDefault="00C15B83" w:rsidP="00A101C3">
      <w:pPr>
        <w:pStyle w:val="NormalWeb"/>
        <w:spacing w:before="0" w:beforeAutospacing="0" w:after="0" w:afterAutospacing="0"/>
        <w:rPr>
          <w:rFonts w:ascii="Merriweather" w:hAnsi="Merriweather" w:hint="eastAsia"/>
          <w:color w:val="212121"/>
          <w:sz w:val="24"/>
          <w:szCs w:val="24"/>
        </w:rPr>
      </w:pPr>
    </w:p>
    <w:p w14:paraId="526164CE" w14:textId="77777777" w:rsidR="00C15B83" w:rsidRDefault="00C15B83" w:rsidP="00A101C3">
      <w:pPr>
        <w:pStyle w:val="NormalWeb"/>
        <w:spacing w:before="0" w:beforeAutospacing="0" w:after="0" w:afterAutospacing="0"/>
        <w:rPr>
          <w:rFonts w:ascii="Merriweather" w:hAnsi="Merriweather" w:hint="eastAsia"/>
          <w:color w:val="212121"/>
          <w:sz w:val="24"/>
          <w:szCs w:val="24"/>
        </w:rPr>
      </w:pPr>
    </w:p>
    <w:p w14:paraId="7D6511EB" w14:textId="19D803DF" w:rsidR="00A101C3" w:rsidRDefault="002E7EB1" w:rsidP="00A101C3">
      <w:pPr>
        <w:pStyle w:val="NormalWeb"/>
        <w:spacing w:before="0" w:beforeAutospacing="0" w:after="0" w:afterAutospacing="0"/>
        <w:rPr>
          <w:color w:val="000000"/>
        </w:rPr>
      </w:pPr>
      <w:proofErr w:type="spellStart"/>
      <w:r>
        <w:rPr>
          <w:rFonts w:ascii="Merriweather" w:hAnsi="Merriweather"/>
          <w:color w:val="212121"/>
          <w:sz w:val="24"/>
          <w:szCs w:val="24"/>
        </w:rPr>
        <w:t>N</w:t>
      </w:r>
      <w:r w:rsidR="00A101C3">
        <w:rPr>
          <w:rFonts w:ascii="Merriweather" w:hAnsi="Merriweather"/>
          <w:color w:val="212121"/>
          <w:sz w:val="24"/>
          <w:szCs w:val="24"/>
        </w:rPr>
        <w:t>akon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pjevanja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i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sviranja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opusti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se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uz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slušanje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glazbe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. Danas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ćemo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slušati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skladatelja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koji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se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zove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Johann Sebastian Bach.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Sva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djeca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koja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idu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u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Glazbenu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školu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uvijek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sviraju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Bacha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jer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je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pisao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i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za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A101C3">
        <w:rPr>
          <w:rFonts w:ascii="Merriweather" w:hAnsi="Merriweather"/>
          <w:color w:val="212121"/>
          <w:sz w:val="24"/>
          <w:szCs w:val="24"/>
        </w:rPr>
        <w:t>djecu</w:t>
      </w:r>
      <w:proofErr w:type="spellEnd"/>
      <w:r w:rsidR="00A101C3">
        <w:rPr>
          <w:rFonts w:ascii="Merriweather" w:hAnsi="Merriweather"/>
          <w:color w:val="212121"/>
          <w:sz w:val="24"/>
          <w:szCs w:val="24"/>
        </w:rPr>
        <w:t>.</w:t>
      </w:r>
    </w:p>
    <w:p w14:paraId="296D5178" w14:textId="77777777" w:rsidR="00A101C3" w:rsidRDefault="00A101C3" w:rsidP="00A101C3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>
        <w:rPr>
          <w:rFonts w:ascii="Merriweather" w:hAnsi="Merriweather"/>
          <w:color w:val="212121"/>
          <w:sz w:val="24"/>
          <w:szCs w:val="24"/>
        </w:rPr>
        <w:t>Poslušaj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dvije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skladbe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.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Jedna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se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zove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Menuet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, a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druga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Badinerie</w:t>
      </w:r>
      <w:proofErr w:type="spellEnd"/>
      <w:r>
        <w:rPr>
          <w:rFonts w:ascii="Merriweather" w:hAnsi="Merriweather"/>
          <w:color w:val="212121"/>
          <w:sz w:val="24"/>
          <w:szCs w:val="24"/>
        </w:rPr>
        <w:t>.</w:t>
      </w:r>
    </w:p>
    <w:p w14:paraId="61DB2E0D" w14:textId="1F5F2179" w:rsidR="00A101C3" w:rsidRDefault="00A101C3" w:rsidP="00A101C3">
      <w:pPr>
        <w:pStyle w:val="NormalWeb"/>
        <w:spacing w:before="240" w:beforeAutospacing="0" w:after="0" w:afterAutospacing="0"/>
        <w:rPr>
          <w:rFonts w:ascii="Merriweather" w:hAnsi="Merriweather" w:hint="eastAsia"/>
          <w:color w:val="212121"/>
          <w:sz w:val="24"/>
          <w:szCs w:val="24"/>
        </w:rPr>
      </w:pPr>
      <w:proofErr w:type="spellStart"/>
      <w:r>
        <w:rPr>
          <w:rFonts w:ascii="Merriweather" w:hAnsi="Merriweather"/>
          <w:color w:val="212121"/>
          <w:sz w:val="24"/>
          <w:szCs w:val="24"/>
        </w:rPr>
        <w:t>Poveznica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>:</w:t>
      </w:r>
      <w:r w:rsidR="002E7EB1">
        <w:rPr>
          <w:rFonts w:ascii="Merriweather" w:hAnsi="Merriweather"/>
          <w:color w:val="212121"/>
          <w:sz w:val="24"/>
          <w:szCs w:val="24"/>
        </w:rPr>
        <w:t xml:space="preserve"> (</w:t>
      </w:r>
      <w:proofErr w:type="spellStart"/>
      <w:r w:rsidR="002E7EB1">
        <w:rPr>
          <w:rFonts w:ascii="Merriweather" w:hAnsi="Merriweather"/>
          <w:color w:val="212121"/>
          <w:sz w:val="24"/>
          <w:szCs w:val="24"/>
        </w:rPr>
        <w:t>Glazbene</w:t>
      </w:r>
      <w:proofErr w:type="spellEnd"/>
      <w:r w:rsidR="002E7EB1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2E7EB1">
        <w:rPr>
          <w:rFonts w:ascii="Merriweather" w:hAnsi="Merriweather"/>
          <w:color w:val="212121"/>
          <w:sz w:val="24"/>
          <w:szCs w:val="24"/>
        </w:rPr>
        <w:t>boje</w:t>
      </w:r>
      <w:proofErr w:type="spellEnd"/>
      <w:r w:rsidR="002E7EB1">
        <w:rPr>
          <w:rFonts w:ascii="Merriweather" w:hAnsi="Merriweather"/>
          <w:color w:val="212121"/>
          <w:sz w:val="24"/>
          <w:szCs w:val="24"/>
        </w:rPr>
        <w:t xml:space="preserve">, </w:t>
      </w:r>
      <w:proofErr w:type="spellStart"/>
      <w:r w:rsidR="002E7EB1">
        <w:rPr>
          <w:rFonts w:ascii="Merriweather" w:hAnsi="Merriweather"/>
          <w:color w:val="212121"/>
          <w:sz w:val="24"/>
          <w:szCs w:val="24"/>
        </w:rPr>
        <w:t>flauta</w:t>
      </w:r>
      <w:proofErr w:type="spellEnd"/>
      <w:r w:rsidR="002E7EB1">
        <w:rPr>
          <w:rFonts w:ascii="Merriweather" w:hAnsi="Merriweather"/>
          <w:color w:val="212121"/>
          <w:sz w:val="24"/>
          <w:szCs w:val="24"/>
        </w:rPr>
        <w:t xml:space="preserve"> – harfa)</w:t>
      </w:r>
    </w:p>
    <w:p w14:paraId="3082912D" w14:textId="2C4B05EB" w:rsidR="00A101C3" w:rsidRDefault="00156733" w:rsidP="00A101C3">
      <w:pPr>
        <w:pStyle w:val="NormalWeb"/>
        <w:spacing w:before="240" w:beforeAutospacing="0" w:after="0" w:afterAutospacing="0"/>
        <w:rPr>
          <w:color w:val="000000"/>
        </w:rPr>
      </w:pPr>
      <w:hyperlink r:id="rId11" w:history="1">
        <w:r w:rsidR="00D25038" w:rsidRPr="00D25038">
          <w:rPr>
            <w:rStyle w:val="Hyperlink"/>
          </w:rPr>
          <w:t>https://hr.izzi.digital/DOS/12623/12657.html</w:t>
        </w:r>
      </w:hyperlink>
    </w:p>
    <w:p w14:paraId="1C0826C5" w14:textId="77777777" w:rsidR="00A101C3" w:rsidRDefault="00A101C3" w:rsidP="00A101C3">
      <w:pPr>
        <w:pStyle w:val="NormalWeb"/>
        <w:spacing w:before="240" w:beforeAutospacing="0" w:after="0" w:afterAutospacing="0"/>
        <w:ind w:left="420"/>
        <w:rPr>
          <w:color w:val="000000"/>
        </w:rPr>
      </w:pPr>
      <w:r>
        <w:rPr>
          <w:rFonts w:ascii="Merriweather" w:hAnsi="Merriweather"/>
          <w:b/>
          <w:bCs/>
          <w:color w:val="212121"/>
          <w:sz w:val="24"/>
          <w:szCs w:val="24"/>
        </w:rPr>
        <w:t xml:space="preserve"> Johann Sebastian Bach: </w:t>
      </w:r>
      <w:proofErr w:type="spellStart"/>
      <w:r>
        <w:rPr>
          <w:rFonts w:ascii="Merriweather" w:hAnsi="Merriweather"/>
          <w:b/>
          <w:bCs/>
          <w:i/>
          <w:iCs/>
          <w:color w:val="212121"/>
          <w:sz w:val="24"/>
          <w:szCs w:val="24"/>
        </w:rPr>
        <w:t>Menuet</w:t>
      </w:r>
      <w:proofErr w:type="spellEnd"/>
    </w:p>
    <w:p w14:paraId="1E8B5FF4" w14:textId="77777777" w:rsidR="00A101C3" w:rsidRDefault="00A101C3" w:rsidP="00391750">
      <w:pPr>
        <w:pStyle w:val="NormalWeb"/>
        <w:spacing w:before="240" w:beforeAutospacing="0" w:after="0" w:afterAutospacing="0"/>
        <w:rPr>
          <w:color w:val="000000"/>
        </w:rPr>
      </w:pPr>
      <w:proofErr w:type="spellStart"/>
      <w:r>
        <w:rPr>
          <w:rFonts w:ascii="Merriweather" w:hAnsi="Merriweather"/>
          <w:color w:val="212121"/>
          <w:sz w:val="24"/>
          <w:szCs w:val="24"/>
        </w:rPr>
        <w:t>Odgovori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na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pitanja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na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glas</w:t>
      </w:r>
      <w:proofErr w:type="spellEnd"/>
      <w:r>
        <w:rPr>
          <w:rFonts w:ascii="Merriweather" w:hAnsi="Merriweather"/>
          <w:color w:val="212121"/>
          <w:sz w:val="24"/>
          <w:szCs w:val="24"/>
        </w:rPr>
        <w:t>:</w:t>
      </w:r>
    </w:p>
    <w:p w14:paraId="1112C519" w14:textId="171C24E2" w:rsidR="002E7EB1" w:rsidRDefault="00A101C3" w:rsidP="00391750">
      <w:pPr>
        <w:pStyle w:val="NormalWeb"/>
        <w:spacing w:before="240" w:beforeAutospacing="0" w:after="0" w:afterAutospacing="0"/>
        <w:rPr>
          <w:rFonts w:ascii="Merriweather" w:hAnsi="Merriweather" w:hint="eastAsia"/>
          <w:color w:val="212121"/>
          <w:sz w:val="24"/>
          <w:szCs w:val="24"/>
        </w:rPr>
      </w:pPr>
      <w:proofErr w:type="spellStart"/>
      <w:r>
        <w:rPr>
          <w:rFonts w:ascii="Merriweather" w:hAnsi="Merriweather"/>
          <w:color w:val="212121"/>
          <w:sz w:val="24"/>
          <w:szCs w:val="24"/>
        </w:rPr>
        <w:t>Koje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se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glazbalo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u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ovoj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skladbi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ističe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kao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solističko</w:t>
      </w:r>
      <w:proofErr w:type="spellEnd"/>
      <w:r>
        <w:rPr>
          <w:rFonts w:ascii="Merriweather" w:hAnsi="Merriweather"/>
          <w:color w:val="212121"/>
          <w:sz w:val="24"/>
          <w:szCs w:val="24"/>
        </w:rPr>
        <w:t>? (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flauta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>)</w:t>
      </w:r>
      <w:r w:rsidR="002E7EB1">
        <w:rPr>
          <w:rFonts w:ascii="Merriweather" w:hAnsi="Merriweather"/>
          <w:color w:val="212121"/>
          <w:sz w:val="24"/>
          <w:szCs w:val="24"/>
        </w:rPr>
        <w:t xml:space="preserve">. </w:t>
      </w:r>
      <w:proofErr w:type="spellStart"/>
      <w:r w:rsidR="002E7EB1">
        <w:rPr>
          <w:rFonts w:ascii="Merriweather" w:hAnsi="Merriweather"/>
          <w:color w:val="212121"/>
          <w:sz w:val="24"/>
          <w:szCs w:val="24"/>
        </w:rPr>
        <w:t>Pogledaj</w:t>
      </w:r>
      <w:proofErr w:type="spellEnd"/>
      <w:r w:rsidR="00391750">
        <w:rPr>
          <w:rFonts w:ascii="Merriweather" w:hAnsi="Merriweather"/>
          <w:color w:val="212121"/>
          <w:sz w:val="24"/>
          <w:szCs w:val="24"/>
        </w:rPr>
        <w:t xml:space="preserve"> </w:t>
      </w:r>
      <w:r w:rsidR="00391750">
        <w:rPr>
          <w:rFonts w:ascii="Merriweather" w:hAnsi="Merriweather" w:hint="eastAsia"/>
          <w:color w:val="212121"/>
          <w:sz w:val="24"/>
          <w:szCs w:val="24"/>
        </w:rPr>
        <w:t xml:space="preserve"> I </w:t>
      </w:r>
      <w:proofErr w:type="spellStart"/>
      <w:r w:rsidR="00391750">
        <w:rPr>
          <w:rFonts w:ascii="Merriweather" w:hAnsi="Merriweather"/>
          <w:color w:val="212121"/>
          <w:sz w:val="24"/>
          <w:szCs w:val="24"/>
        </w:rPr>
        <w:t>pročitaj</w:t>
      </w:r>
      <w:proofErr w:type="spellEnd"/>
      <w:r w:rsidR="00391750">
        <w:rPr>
          <w:rFonts w:ascii="Merriweather" w:hAnsi="Merriweather"/>
          <w:color w:val="212121"/>
          <w:sz w:val="24"/>
          <w:szCs w:val="24"/>
        </w:rPr>
        <w:t xml:space="preserve"> </w:t>
      </w:r>
      <w:r w:rsidR="002E7EB1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2E7EB1">
        <w:rPr>
          <w:rFonts w:ascii="Merriweather" w:hAnsi="Merriweather"/>
          <w:color w:val="212121"/>
          <w:sz w:val="24"/>
          <w:szCs w:val="24"/>
        </w:rPr>
        <w:t>na</w:t>
      </w:r>
      <w:proofErr w:type="spellEnd"/>
      <w:r w:rsidR="002E7EB1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2E7EB1">
        <w:rPr>
          <w:rFonts w:ascii="Merriweather" w:hAnsi="Merriweather"/>
          <w:color w:val="212121"/>
          <w:sz w:val="24"/>
          <w:szCs w:val="24"/>
        </w:rPr>
        <w:t>poveznici</w:t>
      </w:r>
      <w:proofErr w:type="spellEnd"/>
      <w:r w:rsidR="002E7EB1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2E7EB1">
        <w:rPr>
          <w:rFonts w:ascii="Merriweather" w:hAnsi="Merriweather"/>
          <w:color w:val="212121"/>
          <w:sz w:val="24"/>
          <w:szCs w:val="24"/>
        </w:rPr>
        <w:t>kako</w:t>
      </w:r>
      <w:proofErr w:type="spellEnd"/>
      <w:r w:rsidR="002E7EB1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2E7EB1">
        <w:rPr>
          <w:rFonts w:ascii="Merriweather" w:hAnsi="Merriweather"/>
          <w:color w:val="212121"/>
          <w:sz w:val="24"/>
          <w:szCs w:val="24"/>
        </w:rPr>
        <w:t>flauta</w:t>
      </w:r>
      <w:proofErr w:type="spellEnd"/>
      <w:r w:rsidR="002E7EB1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2E7EB1">
        <w:rPr>
          <w:rFonts w:ascii="Merriweather" w:hAnsi="Merriweather"/>
          <w:color w:val="212121"/>
          <w:sz w:val="24"/>
          <w:szCs w:val="24"/>
        </w:rPr>
        <w:t>izgleda</w:t>
      </w:r>
      <w:proofErr w:type="spellEnd"/>
      <w:r w:rsidR="002E7EB1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391750">
        <w:rPr>
          <w:rFonts w:ascii="Merriweather" w:hAnsi="Merriweather" w:hint="eastAsia"/>
          <w:color w:val="212121"/>
          <w:sz w:val="24"/>
          <w:szCs w:val="24"/>
        </w:rPr>
        <w:t>i</w:t>
      </w:r>
      <w:proofErr w:type="spellEnd"/>
      <w:r w:rsidR="00391750">
        <w:rPr>
          <w:rFonts w:ascii="Merriweather" w:hAnsi="Merriweather" w:hint="eastAsia"/>
          <w:color w:val="212121"/>
          <w:sz w:val="24"/>
          <w:szCs w:val="24"/>
        </w:rPr>
        <w:t xml:space="preserve"> </w:t>
      </w:r>
      <w:r w:rsidR="002E7EB1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2E7EB1">
        <w:rPr>
          <w:rFonts w:ascii="Merriweather" w:hAnsi="Merriweather"/>
          <w:color w:val="212121"/>
          <w:sz w:val="24"/>
          <w:szCs w:val="24"/>
        </w:rPr>
        <w:t>na</w:t>
      </w:r>
      <w:proofErr w:type="spellEnd"/>
      <w:r w:rsidR="002E7EB1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2E7EB1">
        <w:rPr>
          <w:rFonts w:ascii="Merriweather" w:hAnsi="Merriweather"/>
          <w:color w:val="212121"/>
          <w:sz w:val="24"/>
          <w:szCs w:val="24"/>
        </w:rPr>
        <w:t>koji</w:t>
      </w:r>
      <w:proofErr w:type="spellEnd"/>
      <w:r w:rsidR="002E7EB1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2E7EB1">
        <w:rPr>
          <w:rFonts w:ascii="Merriweather" w:hAnsi="Merriweather"/>
          <w:color w:val="212121"/>
          <w:sz w:val="24"/>
          <w:szCs w:val="24"/>
        </w:rPr>
        <w:t>način</w:t>
      </w:r>
      <w:proofErr w:type="spellEnd"/>
      <w:r w:rsidR="002E7EB1">
        <w:rPr>
          <w:rFonts w:ascii="Merriweather" w:hAnsi="Merriweather"/>
          <w:color w:val="212121"/>
          <w:sz w:val="24"/>
          <w:szCs w:val="24"/>
        </w:rPr>
        <w:t xml:space="preserve"> se </w:t>
      </w:r>
      <w:proofErr w:type="spellStart"/>
      <w:r w:rsidR="002E7EB1">
        <w:rPr>
          <w:rFonts w:ascii="Merriweather" w:hAnsi="Merriweather"/>
          <w:color w:val="212121"/>
          <w:sz w:val="24"/>
          <w:szCs w:val="24"/>
        </w:rPr>
        <w:t>svira</w:t>
      </w:r>
      <w:proofErr w:type="spellEnd"/>
      <w:r w:rsidR="002E7EB1">
        <w:rPr>
          <w:rFonts w:ascii="Merriweather" w:hAnsi="Merriweather"/>
          <w:color w:val="212121"/>
          <w:sz w:val="24"/>
          <w:szCs w:val="24"/>
        </w:rPr>
        <w:t xml:space="preserve">. </w:t>
      </w:r>
      <w:proofErr w:type="spellStart"/>
      <w:r w:rsidR="002E7EB1">
        <w:rPr>
          <w:rFonts w:ascii="Merriweather" w:hAnsi="Merriweather"/>
          <w:color w:val="212121"/>
          <w:sz w:val="24"/>
          <w:szCs w:val="24"/>
        </w:rPr>
        <w:t>Zatim</w:t>
      </w:r>
      <w:proofErr w:type="spellEnd"/>
      <w:r w:rsidR="002E7EB1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2E7EB1">
        <w:rPr>
          <w:rFonts w:ascii="Merriweather" w:hAnsi="Merriweather"/>
          <w:color w:val="212121"/>
          <w:sz w:val="24"/>
          <w:szCs w:val="24"/>
        </w:rPr>
        <w:t>odgovori</w:t>
      </w:r>
      <w:proofErr w:type="spellEnd"/>
      <w:r w:rsidR="002E7EB1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2E7EB1">
        <w:rPr>
          <w:rFonts w:ascii="Merriweather" w:hAnsi="Merriweather"/>
          <w:color w:val="212121"/>
          <w:sz w:val="24"/>
          <w:szCs w:val="24"/>
        </w:rPr>
        <w:t>na</w:t>
      </w:r>
      <w:proofErr w:type="spellEnd"/>
      <w:r w:rsidR="002E7EB1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2E7EB1">
        <w:rPr>
          <w:rFonts w:ascii="Merriweather" w:hAnsi="Merriweather"/>
          <w:color w:val="212121"/>
          <w:sz w:val="24"/>
          <w:szCs w:val="24"/>
        </w:rPr>
        <w:t>pitanja</w:t>
      </w:r>
      <w:proofErr w:type="spellEnd"/>
      <w:r w:rsidR="002E7EB1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391750">
        <w:rPr>
          <w:rFonts w:ascii="Merriweather" w:hAnsi="Merriweather" w:hint="eastAsia"/>
          <w:color w:val="212121"/>
          <w:sz w:val="24"/>
          <w:szCs w:val="24"/>
        </w:rPr>
        <w:t>i</w:t>
      </w:r>
      <w:proofErr w:type="spellEnd"/>
      <w:r w:rsidR="002E7EB1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2E7EB1">
        <w:rPr>
          <w:rFonts w:ascii="Merriweather" w:hAnsi="Merriweather"/>
          <w:color w:val="212121"/>
          <w:sz w:val="24"/>
          <w:szCs w:val="24"/>
        </w:rPr>
        <w:t>provjeri</w:t>
      </w:r>
      <w:proofErr w:type="spellEnd"/>
      <w:r w:rsidR="002E7EB1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2E7EB1">
        <w:rPr>
          <w:rFonts w:ascii="Merriweather" w:hAnsi="Merriweather"/>
          <w:color w:val="212121"/>
          <w:sz w:val="24"/>
          <w:szCs w:val="24"/>
        </w:rPr>
        <w:t>svoje</w:t>
      </w:r>
      <w:proofErr w:type="spellEnd"/>
      <w:r w:rsidR="002E7EB1"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 w:rsidR="002E7EB1">
        <w:rPr>
          <w:rFonts w:ascii="Merriweather" w:hAnsi="Merriweather"/>
          <w:color w:val="212121"/>
          <w:sz w:val="24"/>
          <w:szCs w:val="24"/>
        </w:rPr>
        <w:t>odgovore</w:t>
      </w:r>
      <w:proofErr w:type="spellEnd"/>
      <w:r w:rsidR="002E7EB1">
        <w:rPr>
          <w:rFonts w:ascii="Merriweather" w:hAnsi="Merriweather"/>
          <w:color w:val="212121"/>
          <w:sz w:val="24"/>
          <w:szCs w:val="24"/>
        </w:rPr>
        <w:t>.</w:t>
      </w:r>
    </w:p>
    <w:p w14:paraId="368B9052" w14:textId="0EF9F3FC" w:rsidR="00A101C3" w:rsidRDefault="00A101C3" w:rsidP="002E7EB1">
      <w:pPr>
        <w:pStyle w:val="NormalWeb"/>
        <w:spacing w:before="240" w:beforeAutospacing="0" w:after="0" w:afterAutospacing="0"/>
        <w:ind w:left="420"/>
        <w:rPr>
          <w:color w:val="000000"/>
        </w:rPr>
      </w:pPr>
      <w:r>
        <w:rPr>
          <w:rFonts w:ascii="Merriweather" w:hAnsi="Merriweather"/>
          <w:b/>
          <w:bCs/>
          <w:color w:val="212121"/>
          <w:sz w:val="24"/>
          <w:szCs w:val="24"/>
        </w:rPr>
        <w:t xml:space="preserve">Johann Sebastian Bach: </w:t>
      </w:r>
      <w:proofErr w:type="spellStart"/>
      <w:r>
        <w:rPr>
          <w:rFonts w:ascii="Merriweather" w:hAnsi="Merriweather"/>
          <w:b/>
          <w:bCs/>
          <w:i/>
          <w:iCs/>
          <w:color w:val="212121"/>
          <w:sz w:val="24"/>
          <w:szCs w:val="24"/>
        </w:rPr>
        <w:t>Badinerie</w:t>
      </w:r>
      <w:proofErr w:type="spellEnd"/>
    </w:p>
    <w:p w14:paraId="2552E267" w14:textId="77777777" w:rsidR="00391750" w:rsidRDefault="00A101C3" w:rsidP="002E7EB1">
      <w:pPr>
        <w:pStyle w:val="NormalWeb"/>
        <w:spacing w:before="240" w:beforeAutospacing="0" w:after="0" w:afterAutospacing="0"/>
        <w:ind w:left="420"/>
        <w:rPr>
          <w:rFonts w:ascii="Merriweather" w:hAnsi="Merriweather" w:hint="eastAsia"/>
          <w:color w:val="212121"/>
          <w:sz w:val="24"/>
          <w:szCs w:val="24"/>
        </w:rPr>
      </w:pPr>
      <w:proofErr w:type="spellStart"/>
      <w:r>
        <w:rPr>
          <w:rFonts w:ascii="Merriweather" w:hAnsi="Merriweather"/>
          <w:color w:val="212121"/>
          <w:sz w:val="24"/>
          <w:szCs w:val="24"/>
        </w:rPr>
        <w:t>Koje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se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glazbalo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u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ovoj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skladbi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ističe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kao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solističko</w:t>
      </w:r>
      <w:proofErr w:type="spellEnd"/>
      <w:r>
        <w:rPr>
          <w:rFonts w:ascii="Merriweather" w:hAnsi="Merriweather"/>
          <w:color w:val="212121"/>
          <w:sz w:val="24"/>
          <w:szCs w:val="24"/>
        </w:rPr>
        <w:t>? (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flauta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>) </w:t>
      </w:r>
      <w:r w:rsidR="002E7EB1">
        <w:rPr>
          <w:rFonts w:ascii="Merriweather" w:hAnsi="Merriweather"/>
          <w:color w:val="212121"/>
          <w:sz w:val="24"/>
          <w:szCs w:val="24"/>
        </w:rPr>
        <w:t>.</w:t>
      </w:r>
    </w:p>
    <w:p w14:paraId="1CDD5E4F" w14:textId="77C447FB" w:rsidR="002E7EB1" w:rsidRDefault="002E7EB1" w:rsidP="002E7EB1">
      <w:pPr>
        <w:pStyle w:val="NormalWeb"/>
        <w:spacing w:before="240" w:beforeAutospacing="0" w:after="0" w:afterAutospacing="0"/>
        <w:ind w:left="420"/>
        <w:rPr>
          <w:rFonts w:ascii="Merriweather" w:hAnsi="Merriweather" w:hint="eastAsia"/>
          <w:color w:val="212121"/>
          <w:sz w:val="24"/>
          <w:szCs w:val="24"/>
        </w:rPr>
      </w:pPr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Odgovori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na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pitanja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sa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poveznice</w:t>
      </w:r>
      <w:proofErr w:type="spellEnd"/>
      <w:r>
        <w:rPr>
          <w:rFonts w:ascii="Merriweather" w:hAnsi="Merriweather"/>
          <w:color w:val="212121"/>
          <w:sz w:val="24"/>
          <w:szCs w:val="24"/>
        </w:rPr>
        <w:t>.</w:t>
      </w:r>
    </w:p>
    <w:p w14:paraId="2DBFA188" w14:textId="3A87F665" w:rsidR="00391750" w:rsidRPr="002E7EB1" w:rsidRDefault="00391750" w:rsidP="002E7EB1">
      <w:pPr>
        <w:pStyle w:val="NormalWeb"/>
        <w:spacing w:before="240" w:beforeAutospacing="0" w:after="0" w:afterAutospacing="0"/>
        <w:ind w:left="420"/>
        <w:rPr>
          <w:rFonts w:ascii="Merriweather" w:hAnsi="Merriweather" w:hint="eastAsia"/>
          <w:color w:val="212121"/>
          <w:sz w:val="24"/>
          <w:szCs w:val="24"/>
        </w:rPr>
      </w:pPr>
      <w:proofErr w:type="spellStart"/>
      <w:r>
        <w:rPr>
          <w:rFonts w:ascii="Merriweather" w:hAnsi="Merriweather"/>
          <w:color w:val="212121"/>
          <w:sz w:val="24"/>
          <w:szCs w:val="24"/>
        </w:rPr>
        <w:t>Možeš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riješiti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 w:hint="eastAsia"/>
          <w:color w:val="212121"/>
          <w:sz w:val="24"/>
          <w:szCs w:val="24"/>
        </w:rPr>
        <w:t>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zadatke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u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glazbenoj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početnici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/>
          <w:color w:val="212121"/>
          <w:sz w:val="24"/>
          <w:szCs w:val="24"/>
        </w:rPr>
        <w:t>na</w:t>
      </w:r>
      <w:proofErr w:type="spellEnd"/>
      <w:r>
        <w:rPr>
          <w:rFonts w:ascii="Merriweather" w:hAnsi="Merriweather"/>
          <w:color w:val="212121"/>
          <w:sz w:val="24"/>
          <w:szCs w:val="24"/>
        </w:rPr>
        <w:t xml:space="preserve"> </w:t>
      </w:r>
      <w:proofErr w:type="spellStart"/>
      <w:r>
        <w:rPr>
          <w:rFonts w:ascii="Merriweather" w:hAnsi="Merriweather" w:hint="eastAsia"/>
          <w:color w:val="212121"/>
          <w:sz w:val="24"/>
          <w:szCs w:val="24"/>
        </w:rPr>
        <w:t>strani</w:t>
      </w:r>
      <w:proofErr w:type="spellEnd"/>
      <w:r>
        <w:rPr>
          <w:rFonts w:ascii="Merriweather" w:hAnsi="Merriweather" w:hint="eastAsia"/>
          <w:color w:val="212121"/>
          <w:sz w:val="24"/>
          <w:szCs w:val="24"/>
        </w:rPr>
        <w:t xml:space="preserve"> </w:t>
      </w:r>
      <w:r>
        <w:rPr>
          <w:rFonts w:ascii="Merriweather" w:hAnsi="Merriweather"/>
          <w:color w:val="212121"/>
          <w:sz w:val="24"/>
          <w:szCs w:val="24"/>
        </w:rPr>
        <w:t xml:space="preserve"> 60.</w:t>
      </w:r>
    </w:p>
    <w:sectPr w:rsidR="00391750" w:rsidRPr="002E7EB1" w:rsidSect="00391750">
      <w:pgSz w:w="11900" w:h="16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C3"/>
    <w:rsid w:val="000173EA"/>
    <w:rsid w:val="00156733"/>
    <w:rsid w:val="002E7EB1"/>
    <w:rsid w:val="00391750"/>
    <w:rsid w:val="005007F7"/>
    <w:rsid w:val="00694DB0"/>
    <w:rsid w:val="007E4034"/>
    <w:rsid w:val="008F502D"/>
    <w:rsid w:val="00930A26"/>
    <w:rsid w:val="00A101C3"/>
    <w:rsid w:val="00C15B83"/>
    <w:rsid w:val="00CE39BF"/>
    <w:rsid w:val="00D2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61A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1C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101C3"/>
    <w:rPr>
      <w:color w:val="0000FF"/>
      <w:u w:val="single"/>
    </w:rPr>
  </w:style>
  <w:style w:type="paragraph" w:customStyle="1" w:styleId="GlazbenikrugTekst01">
    <w:name w:val="Glazbeni krug Tekst 01"/>
    <w:basedOn w:val="Normal"/>
    <w:uiPriority w:val="99"/>
    <w:rsid w:val="00C15B83"/>
    <w:pPr>
      <w:widowControl w:val="0"/>
      <w:tabs>
        <w:tab w:val="left" w:pos="283"/>
        <w:tab w:val="left" w:pos="567"/>
      </w:tabs>
      <w:suppressAutoHyphens/>
      <w:autoSpaceDE w:val="0"/>
      <w:autoSpaceDN w:val="0"/>
      <w:adjustRightInd w:val="0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2E7EB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7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50"/>
    <w:rPr>
      <w:rFonts w:ascii="Lucida Grande" w:hAnsi="Lucida Grande" w:cs="Lucida Grande"/>
      <w:sz w:val="18"/>
      <w:szCs w:val="18"/>
      <w:lang w:val="hr-H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1C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101C3"/>
    <w:rPr>
      <w:color w:val="0000FF"/>
      <w:u w:val="single"/>
    </w:rPr>
  </w:style>
  <w:style w:type="paragraph" w:customStyle="1" w:styleId="GlazbenikrugTekst01">
    <w:name w:val="Glazbeni krug Tekst 01"/>
    <w:basedOn w:val="Normal"/>
    <w:uiPriority w:val="99"/>
    <w:rsid w:val="00C15B83"/>
    <w:pPr>
      <w:widowControl w:val="0"/>
      <w:tabs>
        <w:tab w:val="left" w:pos="283"/>
        <w:tab w:val="left" w:pos="567"/>
      </w:tabs>
      <w:suppressAutoHyphens/>
      <w:autoSpaceDE w:val="0"/>
      <w:autoSpaceDN w:val="0"/>
      <w:adjustRightInd w:val="0"/>
      <w:textAlignment w:val="center"/>
    </w:pPr>
    <w:rPr>
      <w:rFonts w:ascii="MinionPro-Regular" w:eastAsia="Times New Roman" w:hAnsi="MinionPro-Regular" w:cs="MinionPro-Regular"/>
      <w:color w:val="000000"/>
      <w:sz w:val="20"/>
      <w:szCs w:val="20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2E7EB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7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50"/>
    <w:rPr>
      <w:rFonts w:ascii="Lucida Grande" w:hAnsi="Lucida Grande" w:cs="Lucida Grande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hr.izzi.digital/DOS/12623/12657.html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hr.izzi.digital/DOS/923/2286.html" TargetMode="External"/><Relationship Id="rId6" Type="http://schemas.openxmlformats.org/officeDocument/2006/relationships/image" Target="media/image1.jpeg"/><Relationship Id="rId7" Type="http://schemas.openxmlformats.org/officeDocument/2006/relationships/hyperlink" Target="https://hr.izzi.digital/DOS/12623/12659.html" TargetMode="External"/><Relationship Id="rId8" Type="http://schemas.openxmlformats.org/officeDocument/2006/relationships/image" Target="media/image2.jpeg"/><Relationship Id="rId9" Type="http://schemas.openxmlformats.org/officeDocument/2006/relationships/hyperlink" Target="https://hr.izzi.digital/DOS/12623/13833.html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307</Words>
  <Characters>1752</Characters>
  <Application>Microsoft Macintosh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4</cp:revision>
  <dcterms:created xsi:type="dcterms:W3CDTF">2020-04-03T14:02:00Z</dcterms:created>
  <dcterms:modified xsi:type="dcterms:W3CDTF">2020-04-17T19:17:00Z</dcterms:modified>
</cp:coreProperties>
</file>