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16" w:rsidRPr="00A95716" w:rsidRDefault="00A95716" w:rsidP="00A95716">
      <w:pPr>
        <w:tabs>
          <w:tab w:val="left" w:pos="150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MOJ MATEMATIČKI PROJEKT</w:t>
      </w:r>
      <w:r>
        <w:rPr>
          <w:rFonts w:cs="Arial"/>
          <w:sz w:val="24"/>
          <w:szCs w:val="24"/>
        </w:rPr>
        <w:t xml:space="preserve"> –</w:t>
      </w:r>
      <w:r w:rsidRPr="00A95716">
        <w:rPr>
          <w:rFonts w:cs="Arial"/>
          <w:sz w:val="24"/>
          <w:szCs w:val="24"/>
        </w:rPr>
        <w:t xml:space="preserve"> DJEČJA DRVENA KUĆICA</w:t>
      </w:r>
    </w:p>
    <w:p w:rsidR="00A95716" w:rsidRPr="00A95716" w:rsidRDefault="00A95716" w:rsidP="00A95716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150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Opis zadatka</w:t>
      </w:r>
    </w:p>
    <w:p w:rsidR="00A95716" w:rsidRPr="00A95716" w:rsidRDefault="00A95716" w:rsidP="00A95716">
      <w:pPr>
        <w:tabs>
          <w:tab w:val="left" w:pos="150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U dvorištu će se izgraditi drvena kućica visine 2</w:t>
      </w:r>
      <w:r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>m.</w:t>
      </w:r>
      <w:r w:rsidR="00E606B3"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 xml:space="preserve">Tvoj je zadatak napraviti ukupni troškovnik za izgradnju te kuće. </w:t>
      </w:r>
      <w:r w:rsidR="00E606B3">
        <w:rPr>
          <w:rFonts w:cs="Arial"/>
          <w:sz w:val="24"/>
          <w:szCs w:val="24"/>
        </w:rPr>
        <w:t xml:space="preserve">Pri </w:t>
      </w:r>
      <w:r w:rsidRPr="00A95716">
        <w:rPr>
          <w:rFonts w:cs="Arial"/>
          <w:sz w:val="24"/>
          <w:szCs w:val="24"/>
        </w:rPr>
        <w:t>izrad</w:t>
      </w:r>
      <w:r w:rsidR="00E606B3">
        <w:rPr>
          <w:rFonts w:cs="Arial"/>
          <w:sz w:val="24"/>
          <w:szCs w:val="24"/>
        </w:rPr>
        <w:t>i</w:t>
      </w:r>
      <w:r w:rsidRPr="00A95716">
        <w:rPr>
          <w:rFonts w:cs="Arial"/>
          <w:sz w:val="24"/>
          <w:szCs w:val="24"/>
        </w:rPr>
        <w:t xml:space="preserve"> troškovnika služi se tl</w:t>
      </w:r>
      <w:r>
        <w:rPr>
          <w:rFonts w:cs="Arial"/>
          <w:sz w:val="24"/>
          <w:szCs w:val="24"/>
        </w:rPr>
        <w:t xml:space="preserve">ocrtom i skicom svoje kućice. </w:t>
      </w:r>
    </w:p>
    <w:p w:rsidR="00A95716" w:rsidRPr="00A95716" w:rsidRDefault="00A95716" w:rsidP="00A95716">
      <w:pPr>
        <w:tabs>
          <w:tab w:val="left" w:pos="1500"/>
        </w:tabs>
        <w:jc w:val="both"/>
        <w:rPr>
          <w:rFonts w:cs="Arial"/>
          <w:sz w:val="24"/>
          <w:szCs w:val="24"/>
        </w:rPr>
      </w:pPr>
    </w:p>
    <w:p w:rsidR="00A95716" w:rsidRPr="00A95716" w:rsidRDefault="000C334C" w:rsidP="00A95716">
      <w:pPr>
        <w:tabs>
          <w:tab w:val="left" w:pos="3105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group id="_x0000_s1052" style="position:absolute;left:0;text-align:left;margin-left:59.25pt;margin-top:.95pt;width:308.25pt;height:158.7pt;z-index:251687936" coordorigin="2602,4457" coordsize="6165,3174">
            <v:group id="_x0000_s1051" style="position:absolute;left:2602;top:4457;width:3593;height:2697" coordorigin="7597,5598" coordsize="3593,2697">
              <v:rect id="_x0000_s1035" style="position:absolute;left:8422;top:6290;width:2520;height:1620"/>
              <v:rect id="_x0000_s1036" style="position:absolute;left:8422;top:6290;width:2520;height:1620"/>
              <v:line id="_x0000_s1030" style="position:absolute" from="9510,7154" to="9510,7608"/>
              <v:rect id="_x0000_s1037" style="position:absolute;left:8422;top:6290;width:2520;height:1620"/>
              <v:line id="_x0000_s1038" style="position:absolute" from="9510,7691" to="9510,8145"/>
              <v:line id="_x0000_s1039" style="position:absolute" from="9885,7691" to="9885,8145"/>
              <v:line id="_x0000_s1040" style="position:absolute" from="10755,6930" to="11115,6930"/>
              <v:line id="_x0000_s1041" style="position:absolute" from="10755,7260" to="11115,7260"/>
              <v:line id="_x0000_s1042" style="position:absolute" from="8422,6180" to="10942,6180">
                <v:stroke startarrow="block" endarrow="block"/>
              </v:line>
              <v:line id="_x0000_s1043" style="position:absolute" from="8310,6290" to="8310,7910">
                <v:stroke startarrow="block" endarrow="block"/>
              </v:line>
              <v:line id="_x0000_s1044" style="position:absolute" from="9525,8295" to="9885,8295">
                <v:stroke startarrow="block" endarrow="block"/>
              </v:line>
              <v:line id="_x0000_s1046" style="position:absolute" from="11190,6869" to="11190,7260">
                <v:stroke startarrow="block" endarrow="block"/>
              </v:line>
              <v:rect id="_x0000_s1047" style="position:absolute;left:9255;top:5598;width:1095;height:477" filled="f" stroked="f">
                <v:textbox>
                  <w:txbxContent>
                    <w:p w:rsidR="00A95716" w:rsidRPr="00A95716" w:rsidRDefault="00A95716">
                      <w:pPr>
                        <w:rPr>
                          <w:sz w:val="24"/>
                        </w:rPr>
                      </w:pPr>
                      <w:r w:rsidRPr="00A95716">
                        <w:rPr>
                          <w:sz w:val="24"/>
                        </w:rPr>
                        <w:t>3 m</w:t>
                      </w:r>
                    </w:p>
                  </w:txbxContent>
                </v:textbox>
              </v:rect>
              <v:rect id="_x0000_s1048" style="position:absolute;left:7597;top:6869;width:1095;height:477" filled="f" stroked="f">
                <v:textbox>
                  <w:txbxContent>
                    <w:p w:rsidR="00A95716" w:rsidRPr="00A95716" w:rsidRDefault="00A9571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 w:rsidRPr="00A95716">
                        <w:rPr>
                          <w:sz w:val="24"/>
                        </w:rPr>
                        <w:t xml:space="preserve"> m</w:t>
                      </w:r>
                    </w:p>
                  </w:txbxContent>
                </v:textbox>
              </v:rect>
            </v:group>
            <v:rect id="_x0000_s1049" style="position:absolute;left:3788;top:7154;width:2572;height:477" filled="f" stroked="f">
              <v:textbox>
                <w:txbxContent>
                  <w:p w:rsidR="00A95716" w:rsidRPr="00A95716" w:rsidRDefault="00A9571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 w:rsidRPr="00A95716">
                      <w:rPr>
                        <w:sz w:val="24"/>
                      </w:rPr>
                      <w:t xml:space="preserve"> m</w:t>
                    </w:r>
                    <w:r>
                      <w:rPr>
                        <w:sz w:val="24"/>
                      </w:rPr>
                      <w:t xml:space="preserve"> x 1 m (vrata)</w:t>
                    </w:r>
                  </w:p>
                </w:txbxContent>
              </v:textbox>
            </v:rect>
            <v:rect id="_x0000_s1050" style="position:absolute;left:6195;top:5728;width:2572;height:477" filled="f" stroked="f">
              <v:textbox>
                <w:txbxContent>
                  <w:p w:rsidR="00A95716" w:rsidRPr="00A95716" w:rsidRDefault="00A9571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  <w:r w:rsidRPr="00A95716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</w:t>
                    </w:r>
                    <w:r w:rsidRPr="00A95716">
                      <w:rPr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 xml:space="preserve"> x 30 cm (prozor)</w:t>
                    </w:r>
                  </w:p>
                </w:txbxContent>
              </v:textbox>
            </v:rect>
          </v:group>
        </w:pict>
      </w:r>
    </w:p>
    <w:p w:rsidR="00A95716" w:rsidRPr="00A95716" w:rsidRDefault="000C334C" w:rsidP="00A95716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hr-HR"/>
        </w:rPr>
        <w:pict>
          <v:line id="_x0000_s1045" style="position:absolute;left:0;text-align:left;z-index:251681792" from="606.05pt,126.6pt" to="606.05pt,207.6pt">
            <v:stroke startarrow="block" endarrow="block"/>
          </v:line>
        </w:pict>
      </w:r>
    </w:p>
    <w:p w:rsidR="00A95716" w:rsidRPr="00A95716" w:rsidRDefault="00A95716" w:rsidP="00A95716">
      <w:pPr>
        <w:tabs>
          <w:tab w:val="left" w:pos="1110"/>
          <w:tab w:val="center" w:pos="4536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DASKE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Kućica će biti izgrađena od dasaka dimenzija 2</w:t>
      </w:r>
      <w:r w:rsidR="00532F13"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>m i 15 cm.</w:t>
      </w:r>
      <w:r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>Izračunaj površinu svih strana kućice i odredi koliko ti je potrebno cm² dask</w:t>
      </w:r>
      <w:r w:rsidR="00127D08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>(nemoj uključiti vrata i prozore)</w:t>
      </w:r>
      <w:r>
        <w:rPr>
          <w:rFonts w:cs="Arial"/>
          <w:sz w:val="24"/>
          <w:szCs w:val="24"/>
        </w:rPr>
        <w:t>.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Dobiveni podatak upiši u tablicu na kraju stranice.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KROV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Krovište je dvostrano i svaka je</w:t>
      </w:r>
      <w:r w:rsidR="00E606B3" w:rsidRPr="00E606B3">
        <w:rPr>
          <w:rFonts w:cs="Arial"/>
          <w:sz w:val="24"/>
          <w:szCs w:val="24"/>
        </w:rPr>
        <w:t xml:space="preserve"> </w:t>
      </w:r>
      <w:r w:rsidR="00E606B3">
        <w:rPr>
          <w:rFonts w:cs="Arial"/>
          <w:sz w:val="24"/>
          <w:szCs w:val="24"/>
        </w:rPr>
        <w:t>strana</w:t>
      </w:r>
      <w:r>
        <w:rPr>
          <w:rFonts w:cs="Arial"/>
          <w:sz w:val="24"/>
          <w:szCs w:val="24"/>
        </w:rPr>
        <w:t xml:space="preserve"> u obliku kvadrata duljine stranice 250 cm. Za njegovu izradu bilo </w:t>
      </w:r>
      <w:r w:rsidRPr="00A95716">
        <w:rPr>
          <w:rFonts w:cs="Arial"/>
          <w:sz w:val="24"/>
          <w:szCs w:val="24"/>
        </w:rPr>
        <w:t xml:space="preserve">je </w:t>
      </w:r>
      <w:r>
        <w:rPr>
          <w:rFonts w:cs="Arial"/>
          <w:sz w:val="24"/>
          <w:szCs w:val="24"/>
        </w:rPr>
        <w:t xml:space="preserve">potrebno </w:t>
      </w:r>
      <w:r w:rsidRPr="00A95716">
        <w:rPr>
          <w:rFonts w:cs="Arial"/>
          <w:sz w:val="24"/>
          <w:szCs w:val="24"/>
        </w:rPr>
        <w:t>19 dasaka duljine 250</w:t>
      </w:r>
      <w:r w:rsidR="00E606B3">
        <w:rPr>
          <w:rFonts w:cs="Arial"/>
          <w:sz w:val="24"/>
          <w:szCs w:val="24"/>
        </w:rPr>
        <w:t xml:space="preserve"> </w:t>
      </w:r>
      <w:r w:rsidRPr="00A95716">
        <w:rPr>
          <w:rFonts w:cs="Arial"/>
          <w:sz w:val="24"/>
          <w:szCs w:val="24"/>
        </w:rPr>
        <w:t>cm i 50 cm širine.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Kolika je površina dask</w:t>
      </w:r>
      <w:r w:rsidR="00127D08">
        <w:rPr>
          <w:rFonts w:cs="Arial"/>
          <w:sz w:val="24"/>
          <w:szCs w:val="24"/>
        </w:rPr>
        <w:t>e</w:t>
      </w:r>
      <w:r w:rsidRPr="00A95716">
        <w:rPr>
          <w:rFonts w:cs="Arial"/>
          <w:sz w:val="24"/>
          <w:szCs w:val="24"/>
        </w:rPr>
        <w:t xml:space="preserve"> za izradu krovišta? Podatak upiši u tablicu.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Krovište se pokrival</w:t>
      </w:r>
      <w:r w:rsidR="00C00733">
        <w:rPr>
          <w:rFonts w:cs="Arial"/>
          <w:sz w:val="24"/>
          <w:szCs w:val="24"/>
        </w:rPr>
        <w:t>o limenim pločama</w:t>
      </w:r>
      <w:r>
        <w:rPr>
          <w:rFonts w:cs="Arial"/>
          <w:sz w:val="24"/>
          <w:szCs w:val="24"/>
        </w:rPr>
        <w:t>. Jedna ploča</w:t>
      </w:r>
      <w:r w:rsidRPr="00A95716">
        <w:rPr>
          <w:rFonts w:cs="Arial"/>
          <w:sz w:val="24"/>
          <w:szCs w:val="24"/>
        </w:rPr>
        <w:t xml:space="preserve"> pokrivala je 25 dm².</w:t>
      </w: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Koliko je</w:t>
      </w:r>
      <w:r w:rsidR="00C00733" w:rsidRPr="00A95716">
        <w:rPr>
          <w:rFonts w:cs="Arial"/>
          <w:sz w:val="24"/>
          <w:szCs w:val="24"/>
        </w:rPr>
        <w:t xml:space="preserve"> ploča</w:t>
      </w:r>
      <w:r w:rsidRPr="00A95716">
        <w:rPr>
          <w:rFonts w:cs="Arial"/>
          <w:sz w:val="24"/>
          <w:szCs w:val="24"/>
        </w:rPr>
        <w:t xml:space="preserve"> potrebno za pokrivanje krovišta?</w:t>
      </w: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lastRenderedPageBreak/>
        <w:t>NAMJEŠTAJ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Namješt</w:t>
      </w:r>
      <w:r>
        <w:rPr>
          <w:rFonts w:cs="Arial"/>
          <w:sz w:val="24"/>
          <w:szCs w:val="24"/>
        </w:rPr>
        <w:t>aj se sastoji od drvenih kocaka. Naručene</w:t>
      </w:r>
      <w:r w:rsidRPr="00A95716">
        <w:rPr>
          <w:rFonts w:cs="Arial"/>
          <w:sz w:val="24"/>
          <w:szCs w:val="24"/>
        </w:rPr>
        <w:t xml:space="preserve"> su 4 kocke</w:t>
      </w:r>
      <w:r>
        <w:rPr>
          <w:rFonts w:cs="Arial"/>
          <w:sz w:val="24"/>
          <w:szCs w:val="24"/>
        </w:rPr>
        <w:t xml:space="preserve"> po 25 dm³ i 3 kocke po 50 dm³.</w:t>
      </w:r>
      <w:r w:rsidRPr="00A95716">
        <w:rPr>
          <w:rFonts w:cs="Arial"/>
          <w:sz w:val="24"/>
          <w:szCs w:val="24"/>
        </w:rPr>
        <w:t xml:space="preserve"> </w:t>
      </w:r>
      <w:r w:rsidR="00E606B3">
        <w:rPr>
          <w:rFonts w:cs="Arial"/>
          <w:sz w:val="24"/>
          <w:szCs w:val="24"/>
        </w:rPr>
        <w:t xml:space="preserve">Razmjesti i </w:t>
      </w:r>
      <w:r w:rsidRPr="00A95716">
        <w:rPr>
          <w:rFonts w:cs="Arial"/>
          <w:sz w:val="24"/>
          <w:szCs w:val="24"/>
        </w:rPr>
        <w:t>složi te kocke da dobiješ krevet</w:t>
      </w:r>
      <w:r>
        <w:rPr>
          <w:rFonts w:cs="Arial"/>
          <w:sz w:val="24"/>
          <w:szCs w:val="24"/>
        </w:rPr>
        <w:t>,</w:t>
      </w:r>
      <w:r w:rsidRPr="00A95716">
        <w:rPr>
          <w:rFonts w:cs="Arial"/>
          <w:sz w:val="24"/>
          <w:szCs w:val="24"/>
        </w:rPr>
        <w:t xml:space="preserve"> stol i dv</w:t>
      </w:r>
      <w:r w:rsidR="00127D08">
        <w:rPr>
          <w:rFonts w:cs="Arial"/>
          <w:sz w:val="24"/>
          <w:szCs w:val="24"/>
        </w:rPr>
        <w:t>a</w:t>
      </w:r>
      <w:r w:rsidRPr="00A95716">
        <w:rPr>
          <w:rFonts w:cs="Arial"/>
          <w:sz w:val="24"/>
          <w:szCs w:val="24"/>
        </w:rPr>
        <w:t xml:space="preserve"> stolc</w:t>
      </w:r>
      <w:r w:rsidR="00127D08">
        <w:rPr>
          <w:rFonts w:cs="Arial"/>
          <w:sz w:val="24"/>
          <w:szCs w:val="24"/>
        </w:rPr>
        <w:t>a</w:t>
      </w:r>
      <w:r w:rsidRPr="00A95716">
        <w:rPr>
          <w:rFonts w:cs="Arial"/>
          <w:sz w:val="24"/>
          <w:szCs w:val="24"/>
        </w:rPr>
        <w:t>.</w:t>
      </w:r>
    </w:p>
    <w:p w:rsid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OGRADA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Oko</w:t>
      </w:r>
      <w:r w:rsidRPr="00A95716">
        <w:rPr>
          <w:rFonts w:cs="Arial"/>
          <w:sz w:val="24"/>
          <w:szCs w:val="24"/>
        </w:rPr>
        <w:t xml:space="preserve"> kućice</w:t>
      </w:r>
      <w:r w:rsidR="009A4F56">
        <w:rPr>
          <w:rFonts w:cs="Arial"/>
          <w:sz w:val="24"/>
          <w:szCs w:val="24"/>
        </w:rPr>
        <w:t xml:space="preserve"> je</w:t>
      </w:r>
      <w:r w:rsidRPr="00A95716">
        <w:rPr>
          <w:rFonts w:cs="Arial"/>
          <w:sz w:val="24"/>
          <w:szCs w:val="24"/>
        </w:rPr>
        <w:t xml:space="preserve"> </w:t>
      </w:r>
      <w:r w:rsidR="009A4F56">
        <w:rPr>
          <w:rFonts w:cs="Arial"/>
          <w:sz w:val="24"/>
          <w:szCs w:val="24"/>
        </w:rPr>
        <w:t>postavljena</w:t>
      </w:r>
      <w:r w:rsidR="009A4F56" w:rsidRPr="00A95716">
        <w:rPr>
          <w:rFonts w:cs="Arial"/>
          <w:sz w:val="24"/>
          <w:szCs w:val="24"/>
        </w:rPr>
        <w:t xml:space="preserve"> plastična zaštitna ograda </w:t>
      </w:r>
      <w:r w:rsidR="009A4F56">
        <w:rPr>
          <w:rFonts w:cs="Arial"/>
          <w:sz w:val="24"/>
          <w:szCs w:val="24"/>
        </w:rPr>
        <w:t xml:space="preserve">na udaljenosti </w:t>
      </w:r>
      <w:r w:rsidRPr="00A95716">
        <w:rPr>
          <w:rFonts w:cs="Arial"/>
          <w:sz w:val="24"/>
          <w:szCs w:val="24"/>
        </w:rPr>
        <w:t>50 cm od svakog</w:t>
      </w:r>
      <w:r w:rsidR="00E606B3">
        <w:rPr>
          <w:rFonts w:cs="Arial"/>
          <w:sz w:val="24"/>
          <w:szCs w:val="24"/>
        </w:rPr>
        <w:t>a</w:t>
      </w:r>
      <w:r w:rsidRPr="00A95716">
        <w:rPr>
          <w:rFonts w:cs="Arial"/>
          <w:sz w:val="24"/>
          <w:szCs w:val="24"/>
        </w:rPr>
        <w:t xml:space="preserve"> zi</w:t>
      </w:r>
      <w:r w:rsidR="00127D08">
        <w:rPr>
          <w:rFonts w:cs="Arial"/>
          <w:sz w:val="24"/>
          <w:szCs w:val="24"/>
        </w:rPr>
        <w:t>da. Izračunaj duljinu te ograde.</w:t>
      </w: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  <w:r w:rsidRPr="00A95716">
        <w:rPr>
          <w:rFonts w:cs="Arial"/>
          <w:sz w:val="24"/>
          <w:szCs w:val="24"/>
        </w:rPr>
        <w:t>TROŠKOVNIK</w:t>
      </w:r>
    </w:p>
    <w:tbl>
      <w:tblPr>
        <w:tblW w:w="0" w:type="auto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1871"/>
        <w:gridCol w:w="1872"/>
        <w:gridCol w:w="1872"/>
      </w:tblGrid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A95716">
              <w:rPr>
                <w:rFonts w:cs="Arial"/>
                <w:sz w:val="24"/>
                <w:szCs w:val="24"/>
              </w:rPr>
              <w:t>roizvod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A95716">
              <w:rPr>
                <w:rFonts w:cs="Arial"/>
                <w:sz w:val="24"/>
                <w:szCs w:val="24"/>
              </w:rPr>
              <w:t>ijena</w:t>
            </w:r>
          </w:p>
        </w:tc>
        <w:tc>
          <w:tcPr>
            <w:tcW w:w="1872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A95716">
              <w:rPr>
                <w:rFonts w:cs="Arial"/>
                <w:sz w:val="24"/>
                <w:szCs w:val="24"/>
              </w:rPr>
              <w:t>otrebna količina</w:t>
            </w:r>
          </w:p>
        </w:tc>
        <w:tc>
          <w:tcPr>
            <w:tcW w:w="1872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Pr="00A95716">
              <w:rPr>
                <w:rFonts w:cs="Arial"/>
                <w:sz w:val="24"/>
                <w:szCs w:val="24"/>
              </w:rPr>
              <w:t>znos u kunama</w:t>
            </w: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A95716">
              <w:rPr>
                <w:rFonts w:cs="Arial"/>
                <w:sz w:val="24"/>
                <w:szCs w:val="24"/>
              </w:rPr>
              <w:t>aske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cm²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A95716">
              <w:rPr>
                <w:rFonts w:cs="Arial"/>
                <w:sz w:val="24"/>
                <w:szCs w:val="24"/>
              </w:rPr>
              <w:t>aske za krovište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15 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dm²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Pr="00A95716">
              <w:rPr>
                <w:rFonts w:cs="Arial"/>
                <w:sz w:val="24"/>
                <w:szCs w:val="24"/>
              </w:rPr>
              <w:t>imene ploče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kom.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A95716">
              <w:rPr>
                <w:rFonts w:cs="Arial"/>
                <w:sz w:val="24"/>
                <w:szCs w:val="24"/>
              </w:rPr>
              <w:t>rozor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456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kom.</w:t>
            </w:r>
          </w:p>
        </w:tc>
        <w:tc>
          <w:tcPr>
            <w:tcW w:w="1872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</w:t>
            </w:r>
            <w:r w:rsidRPr="00A95716">
              <w:rPr>
                <w:rFonts w:cs="Arial"/>
                <w:sz w:val="24"/>
                <w:szCs w:val="24"/>
              </w:rPr>
              <w:t>rata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786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kom.</w:t>
            </w:r>
          </w:p>
        </w:tc>
        <w:tc>
          <w:tcPr>
            <w:tcW w:w="1872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A95716">
              <w:rPr>
                <w:rFonts w:cs="Arial"/>
                <w:sz w:val="24"/>
                <w:szCs w:val="24"/>
              </w:rPr>
              <w:t>rvena kocka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(25 dm³)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145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kom.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  <w:r w:rsidRPr="00A95716">
              <w:rPr>
                <w:rFonts w:cs="Arial"/>
                <w:sz w:val="24"/>
                <w:szCs w:val="24"/>
              </w:rPr>
              <w:t>rvena kocka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A95716">
              <w:rPr>
                <w:rFonts w:cs="Arial"/>
                <w:sz w:val="24"/>
                <w:szCs w:val="24"/>
              </w:rPr>
              <w:t>50 dm³)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345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kom.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95716" w:rsidRPr="00A95716" w:rsidTr="009A4F56">
        <w:trPr>
          <w:trHeight w:val="567"/>
          <w:jc w:val="center"/>
        </w:trPr>
        <w:tc>
          <w:tcPr>
            <w:tcW w:w="2698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A95716">
              <w:rPr>
                <w:rFonts w:cs="Arial"/>
                <w:sz w:val="24"/>
                <w:szCs w:val="24"/>
              </w:rPr>
              <w:t>grada</w:t>
            </w:r>
          </w:p>
        </w:tc>
        <w:tc>
          <w:tcPr>
            <w:tcW w:w="1871" w:type="dxa"/>
            <w:vAlign w:val="center"/>
          </w:tcPr>
          <w:p w:rsidR="00A95716" w:rsidRPr="00A95716" w:rsidRDefault="00E606B3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A95716">
              <w:rPr>
                <w:rFonts w:cs="Arial"/>
                <w:sz w:val="24"/>
                <w:szCs w:val="24"/>
              </w:rPr>
              <w:t>79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kn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95716"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A95716" w:rsidRPr="00A95716" w:rsidRDefault="00A9571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A4F56" w:rsidRPr="00A95716" w:rsidTr="009A4F56">
        <w:trPr>
          <w:trHeight w:val="567"/>
          <w:jc w:val="center"/>
        </w:trPr>
        <w:tc>
          <w:tcPr>
            <w:tcW w:w="6441" w:type="dxa"/>
            <w:gridSpan w:val="3"/>
            <w:vAlign w:val="center"/>
          </w:tcPr>
          <w:p w:rsidR="009A4F56" w:rsidRPr="00A95716" w:rsidRDefault="009A4F5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UKUPNO:</w:t>
            </w:r>
          </w:p>
        </w:tc>
        <w:tc>
          <w:tcPr>
            <w:tcW w:w="1872" w:type="dxa"/>
            <w:vAlign w:val="center"/>
          </w:tcPr>
          <w:p w:rsidR="009A4F56" w:rsidRPr="00A95716" w:rsidRDefault="009A4F56" w:rsidP="009A4F56">
            <w:pPr>
              <w:tabs>
                <w:tab w:val="left" w:pos="306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A95716" w:rsidRPr="00A95716" w:rsidRDefault="00A95716" w:rsidP="009A4F56">
      <w:pPr>
        <w:tabs>
          <w:tab w:val="left" w:pos="3060"/>
        </w:tabs>
        <w:spacing w:after="0"/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A95716" w:rsidRPr="00A95716" w:rsidRDefault="00A95716" w:rsidP="00A95716">
      <w:pPr>
        <w:tabs>
          <w:tab w:val="left" w:pos="3060"/>
        </w:tabs>
        <w:jc w:val="both"/>
        <w:rPr>
          <w:rFonts w:cs="Arial"/>
          <w:sz w:val="24"/>
          <w:szCs w:val="24"/>
        </w:rPr>
      </w:pPr>
    </w:p>
    <w:p w:rsidR="005E21D8" w:rsidRPr="00A95716" w:rsidRDefault="00FC431C" w:rsidP="00A95716">
      <w:pPr>
        <w:jc w:val="both"/>
        <w:rPr>
          <w:sz w:val="24"/>
          <w:szCs w:val="24"/>
        </w:rPr>
      </w:pPr>
    </w:p>
    <w:sectPr w:rsidR="005E21D8" w:rsidRPr="00A95716" w:rsidSect="00DF6B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1C" w:rsidRDefault="00FC431C" w:rsidP="00A95716">
      <w:pPr>
        <w:spacing w:after="0" w:line="240" w:lineRule="auto"/>
      </w:pPr>
      <w:r>
        <w:separator/>
      </w:r>
    </w:p>
  </w:endnote>
  <w:endnote w:type="continuationSeparator" w:id="1">
    <w:p w:rsidR="00FC431C" w:rsidRDefault="00FC431C" w:rsidP="00A9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16" w:rsidRPr="00A95716" w:rsidRDefault="00A95716" w:rsidP="00A95716">
    <w:pPr>
      <w:pStyle w:val="Footer"/>
      <w:jc w:val="right"/>
      <w:rPr>
        <w:sz w:val="28"/>
      </w:rPr>
    </w:pPr>
    <w:r w:rsidRPr="00A95716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1C" w:rsidRDefault="00FC431C" w:rsidP="00A95716">
      <w:pPr>
        <w:spacing w:after="0" w:line="240" w:lineRule="auto"/>
      </w:pPr>
      <w:r>
        <w:separator/>
      </w:r>
    </w:p>
  </w:footnote>
  <w:footnote w:type="continuationSeparator" w:id="1">
    <w:p w:rsidR="00FC431C" w:rsidRDefault="00FC431C" w:rsidP="00A9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16" w:rsidRDefault="00A95716" w:rsidP="00A95716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716"/>
    <w:rsid w:val="000C334C"/>
    <w:rsid w:val="000E2B09"/>
    <w:rsid w:val="00127D08"/>
    <w:rsid w:val="00205F6A"/>
    <w:rsid w:val="00532F13"/>
    <w:rsid w:val="0063666B"/>
    <w:rsid w:val="007918AA"/>
    <w:rsid w:val="007F1ACE"/>
    <w:rsid w:val="009A4F56"/>
    <w:rsid w:val="00A95716"/>
    <w:rsid w:val="00C00733"/>
    <w:rsid w:val="00D40AD8"/>
    <w:rsid w:val="00DF6B21"/>
    <w:rsid w:val="00E606B3"/>
    <w:rsid w:val="00FC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7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5716"/>
  </w:style>
  <w:style w:type="paragraph" w:styleId="Footer">
    <w:name w:val="footer"/>
    <w:basedOn w:val="Normal"/>
    <w:link w:val="FooterChar"/>
    <w:uiPriority w:val="99"/>
    <w:semiHidden/>
    <w:unhideWhenUsed/>
    <w:rsid w:val="00A9571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5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5</cp:revision>
  <dcterms:created xsi:type="dcterms:W3CDTF">2016-02-23T11:42:00Z</dcterms:created>
  <dcterms:modified xsi:type="dcterms:W3CDTF">2016-04-03T20:30:00Z</dcterms:modified>
</cp:coreProperties>
</file>