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54" w:rsidRP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Razmještaj</w:t>
      </w:r>
      <w:r w:rsidRPr="00875554">
        <w:rPr>
          <w:rFonts w:cs="Arial"/>
          <w:sz w:val="24"/>
          <w:szCs w:val="24"/>
        </w:rPr>
        <w:t xml:space="preserve"> namještaja u sobi</w:t>
      </w:r>
    </w:p>
    <w:p w:rsidR="00875554" w:rsidRPr="00875554" w:rsidRDefault="00D23013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60" style="position:absolute;left:0;text-align:left;margin-left:79.25pt;margin-top:42.75pt;width:244.2pt;height:135.7pt;z-index:251695104" coordorigin="2495,6525" coordsize="4884,2714">
            <v:rect id="_x0000_s1037" style="position:absolute;left:3328;top:7020;width:3060;height:1620"/>
            <v:line id="_x0000_s1038" style="position:absolute" from="3328,8744" to="6388,8744">
              <v:stroke startarrow="block" endarrow="block"/>
            </v:line>
            <v:line id="_x0000_s1039" style="position:absolute" from="3217,7020" to="3217,8640">
              <v:stroke startarrow="block" endarrow="block"/>
            </v:line>
            <v:line id="_x0000_s1040" style="position:absolute" from="3328,6889" to="4408,6889">
              <v:stroke startarrow="block" endarrow="block"/>
            </v:line>
            <v:line id="_x0000_s1041" style="position:absolute" from="5308,6889" to="6388,6889">
              <v:stroke startarrow="block" endarrow="block"/>
            </v:line>
            <v:line id="_x0000_s1043" style="position:absolute" from="3328,6889" to="4408,6889">
              <v:stroke startarrow="block" endarrow="block"/>
            </v:line>
            <v:line id="_x0000_s1044" style="position:absolute" from="6457,7020" to="6457,7560">
              <v:stroke startarrow="block" endarrow="block"/>
            </v:line>
            <v:line id="_x0000_s1045" style="position:absolute" from="6457,8100" to="6457,8640">
              <v:stroke startarrow="block" endarrow="block"/>
            </v:line>
            <v:line id="_x0000_s1046" style="position:absolute" from="4408,6821" to="4408,7181"/>
            <v:line id="_x0000_s1047" style="position:absolute" from="5308,6821" to="5308,7181"/>
            <v:line id="_x0000_s1048" style="position:absolute;flip:y" from="6208,7560" to="6568,7560"/>
            <v:line id="_x0000_s1051" style="position:absolute;flip:y" from="6208,8006" to="6568,8006"/>
            <v:rect id="_x0000_s1052" style="position:absolute;left:4477;top:8744;width:991;height:495" filled="f" stroked="f">
              <v:textbox style="mso-next-textbox:#_x0000_s1052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 w:rsidRPr="00875554">
                      <w:rPr>
                        <w:sz w:val="24"/>
                      </w:rPr>
                      <w:t>4 m</w:t>
                    </w:r>
                  </w:p>
                </w:txbxContent>
              </v:textbox>
            </v:rect>
            <v:rect id="_x0000_s1053" style="position:absolute;left:2495;top:7605;width:991;height:495" filled="f" stroked="f">
              <v:textbox style="mso-next-textbox:#_x0000_s1053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875554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4" style="position:absolute;left:3397;top:6525;width:991;height:495" filled="f" stroked="f">
              <v:textbox style="mso-next-textbox:#_x0000_s1054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</w:t>
                    </w:r>
                    <w:r w:rsidRPr="00875554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5" style="position:absolute;left:5308;top:6525;width:991;height:495" filled="f" stroked="f">
              <v:textbox style="mso-next-textbox:#_x0000_s1055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</w:t>
                    </w:r>
                    <w:r w:rsidRPr="00875554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6" style="position:absolute;left:4388;top:6686;width:991;height:495" filled="f" stroked="f">
              <v:textbox style="mso-next-textbox:#_x0000_s1056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prozor</w:t>
                    </w:r>
                  </w:p>
                </w:txbxContent>
              </v:textbox>
            </v:rect>
            <v:rect id="_x0000_s1057" style="position:absolute;left:6299;top:7560;width:991;height:495" filled="f" stroked="f">
              <v:textbox style="mso-next-textbox:#_x0000_s1057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vrata</w:t>
                    </w:r>
                  </w:p>
                </w:txbxContent>
              </v:textbox>
            </v:rect>
            <v:rect id="_x0000_s1058" style="position:absolute;left:6388;top:7020;width:991;height:495" filled="f" stroked="f">
              <v:textbox style="mso-next-textbox:#_x0000_s1058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875554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9" style="position:absolute;left:6388;top:8100;width:991;height:495" filled="f" stroked="f">
              <v:textbox style="mso-next-textbox:#_x0000_s1059">
                <w:txbxContent>
                  <w:p w:rsidR="00875554" w:rsidRPr="00875554" w:rsidRDefault="008755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875554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</v:group>
        </w:pict>
      </w:r>
      <w:r w:rsidR="00875554" w:rsidRPr="00875554">
        <w:rPr>
          <w:rFonts w:cs="Arial"/>
          <w:sz w:val="24"/>
          <w:szCs w:val="24"/>
        </w:rPr>
        <w:t>Jurica je dobio dječju sobu dimenzija kao na slici. Pomo</w:t>
      </w:r>
      <w:r w:rsidR="002C6E1F">
        <w:rPr>
          <w:rFonts w:cs="Arial"/>
          <w:sz w:val="24"/>
          <w:szCs w:val="24"/>
        </w:rPr>
        <w:t>z</w:t>
      </w:r>
      <w:r w:rsidR="00875554" w:rsidRPr="00875554">
        <w:rPr>
          <w:rFonts w:cs="Arial"/>
          <w:sz w:val="24"/>
          <w:szCs w:val="24"/>
        </w:rPr>
        <w:t>i mu razmjestiti namještaj.</w:t>
      </w:r>
      <w:r w:rsidR="00875554">
        <w:rPr>
          <w:rFonts w:cs="Arial"/>
          <w:sz w:val="24"/>
          <w:szCs w:val="24"/>
        </w:rPr>
        <w:t xml:space="preserve"> </w:t>
      </w:r>
      <w:r w:rsidR="00875554" w:rsidRPr="00875554">
        <w:rPr>
          <w:rFonts w:cs="Arial"/>
          <w:sz w:val="24"/>
          <w:szCs w:val="24"/>
        </w:rPr>
        <w:t xml:space="preserve">Visina </w:t>
      </w:r>
      <w:r w:rsidR="002C6E1F" w:rsidRPr="00875554">
        <w:rPr>
          <w:rFonts w:cs="Arial"/>
          <w:sz w:val="24"/>
          <w:szCs w:val="24"/>
        </w:rPr>
        <w:t xml:space="preserve">je </w:t>
      </w:r>
      <w:r w:rsidR="00875554" w:rsidRPr="00875554">
        <w:rPr>
          <w:rFonts w:cs="Arial"/>
          <w:sz w:val="24"/>
          <w:szCs w:val="24"/>
        </w:rPr>
        <w:t>sobe 250</w:t>
      </w:r>
      <w:r w:rsidR="002C6E1F">
        <w:rPr>
          <w:rFonts w:cs="Arial"/>
          <w:sz w:val="24"/>
          <w:szCs w:val="24"/>
        </w:rPr>
        <w:t xml:space="preserve"> </w:t>
      </w:r>
      <w:r w:rsidR="00875554" w:rsidRPr="00875554">
        <w:rPr>
          <w:rFonts w:cs="Arial"/>
          <w:sz w:val="24"/>
          <w:szCs w:val="24"/>
        </w:rPr>
        <w:t>cm.</w:t>
      </w:r>
    </w:p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P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tbl>
      <w:tblPr>
        <w:tblStyle w:val="TableGrid"/>
        <w:tblW w:w="9323" w:type="dxa"/>
        <w:tblLook w:val="04A0"/>
      </w:tblPr>
      <w:tblGrid>
        <w:gridCol w:w="1554"/>
        <w:gridCol w:w="974"/>
        <w:gridCol w:w="1138"/>
        <w:gridCol w:w="1120"/>
        <w:gridCol w:w="992"/>
        <w:gridCol w:w="1696"/>
        <w:gridCol w:w="1849"/>
      </w:tblGrid>
      <w:tr w:rsidR="00875554" w:rsidTr="006E01A8">
        <w:trPr>
          <w:trHeight w:val="469"/>
        </w:trPr>
        <w:tc>
          <w:tcPr>
            <w:tcW w:w="1554" w:type="dxa"/>
            <w:vAlign w:val="center"/>
          </w:tcPr>
          <w:p w:rsidR="00875554" w:rsidRDefault="00875554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ormar</w:t>
            </w:r>
          </w:p>
        </w:tc>
        <w:tc>
          <w:tcPr>
            <w:tcW w:w="1138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krevet</w:t>
            </w:r>
          </w:p>
        </w:tc>
        <w:tc>
          <w:tcPr>
            <w:tcW w:w="1120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stol</w:t>
            </w:r>
          </w:p>
        </w:tc>
        <w:tc>
          <w:tcPr>
            <w:tcW w:w="992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polica</w:t>
            </w:r>
          </w:p>
        </w:tc>
        <w:tc>
          <w:tcPr>
            <w:tcW w:w="1696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noćni ormarić</w:t>
            </w:r>
          </w:p>
        </w:tc>
        <w:tc>
          <w:tcPr>
            <w:tcW w:w="1849" w:type="dxa"/>
            <w:vAlign w:val="center"/>
          </w:tcPr>
          <w:p w:rsidR="00875554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noćni ormarić</w:t>
            </w:r>
          </w:p>
        </w:tc>
      </w:tr>
      <w:tr w:rsidR="006E01A8" w:rsidTr="006E01A8">
        <w:trPr>
          <w:trHeight w:val="469"/>
        </w:trPr>
        <w:tc>
          <w:tcPr>
            <w:tcW w:w="155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duljina</w:t>
            </w:r>
          </w:p>
        </w:tc>
        <w:tc>
          <w:tcPr>
            <w:tcW w:w="97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m</w:t>
            </w:r>
          </w:p>
        </w:tc>
        <w:tc>
          <w:tcPr>
            <w:tcW w:w="1138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m</w:t>
            </w:r>
          </w:p>
        </w:tc>
        <w:tc>
          <w:tcPr>
            <w:tcW w:w="1120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 cm</w:t>
            </w:r>
          </w:p>
        </w:tc>
        <w:tc>
          <w:tcPr>
            <w:tcW w:w="992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 cm</w:t>
            </w:r>
          </w:p>
        </w:tc>
        <w:tc>
          <w:tcPr>
            <w:tcW w:w="1696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1849" w:type="dxa"/>
            <w:vAlign w:val="center"/>
          </w:tcPr>
          <w:p w:rsidR="006E01A8" w:rsidRDefault="002C6E1F" w:rsidP="00103B0E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</w:tr>
      <w:tr w:rsidR="006E01A8" w:rsidTr="006E01A8">
        <w:trPr>
          <w:trHeight w:val="488"/>
        </w:trPr>
        <w:tc>
          <w:tcPr>
            <w:tcW w:w="155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širina</w:t>
            </w:r>
          </w:p>
        </w:tc>
        <w:tc>
          <w:tcPr>
            <w:tcW w:w="97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1138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m</w:t>
            </w:r>
          </w:p>
        </w:tc>
        <w:tc>
          <w:tcPr>
            <w:tcW w:w="1120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992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1696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1849" w:type="dxa"/>
            <w:vAlign w:val="center"/>
          </w:tcPr>
          <w:p w:rsidR="006E01A8" w:rsidRDefault="002C6E1F" w:rsidP="00103B0E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</w:tr>
      <w:tr w:rsidR="006E01A8" w:rsidTr="006E01A8">
        <w:trPr>
          <w:trHeight w:val="506"/>
        </w:trPr>
        <w:tc>
          <w:tcPr>
            <w:tcW w:w="155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visina</w:t>
            </w:r>
          </w:p>
        </w:tc>
        <w:tc>
          <w:tcPr>
            <w:tcW w:w="974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m</w:t>
            </w:r>
          </w:p>
        </w:tc>
        <w:tc>
          <w:tcPr>
            <w:tcW w:w="1138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50 cm</w:t>
            </w:r>
          </w:p>
        </w:tc>
        <w:tc>
          <w:tcPr>
            <w:tcW w:w="1120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m</w:t>
            </w:r>
          </w:p>
        </w:tc>
        <w:tc>
          <w:tcPr>
            <w:tcW w:w="992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m</w:t>
            </w:r>
          </w:p>
        </w:tc>
        <w:tc>
          <w:tcPr>
            <w:tcW w:w="1696" w:type="dxa"/>
            <w:vAlign w:val="center"/>
          </w:tcPr>
          <w:p w:rsidR="006E01A8" w:rsidRDefault="002C6E1F" w:rsidP="00875554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  <w:tc>
          <w:tcPr>
            <w:tcW w:w="1849" w:type="dxa"/>
            <w:vAlign w:val="center"/>
          </w:tcPr>
          <w:p w:rsidR="006E01A8" w:rsidRDefault="002C6E1F" w:rsidP="00103B0E">
            <w:pPr>
              <w:tabs>
                <w:tab w:val="left" w:pos="306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cm</w:t>
            </w:r>
          </w:p>
        </w:tc>
      </w:tr>
    </w:tbl>
    <w:p w:rsidR="00875554" w:rsidRDefault="00875554" w:rsidP="00875554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875554" w:rsidRDefault="006E01A8" w:rsidP="00875554">
      <w:pPr>
        <w:tabs>
          <w:tab w:val="left" w:pos="204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Nacrtaj položaj namještaja</w:t>
      </w:r>
      <w:r w:rsidR="00875554" w:rsidRPr="00875554">
        <w:rPr>
          <w:rFonts w:cs="Arial"/>
          <w:sz w:val="24"/>
          <w:szCs w:val="24"/>
        </w:rPr>
        <w:t xml:space="preserve"> ako jedan kvadratić prikazuje 5 dm.</w:t>
      </w:r>
    </w:p>
    <w:p w:rsidR="006E01A8" w:rsidRPr="00875554" w:rsidRDefault="006E01A8" w:rsidP="00875554">
      <w:pPr>
        <w:tabs>
          <w:tab w:val="left" w:pos="20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75554" w:rsidRPr="00875554" w:rsidTr="006E01A8">
        <w:trPr>
          <w:trHeight w:val="850"/>
          <w:jc w:val="center"/>
        </w:trPr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554" w:rsidRPr="00875554" w:rsidRDefault="00875554" w:rsidP="00875554">
            <w:pPr>
              <w:tabs>
                <w:tab w:val="left" w:pos="20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75554" w:rsidRPr="00875554" w:rsidRDefault="00875554" w:rsidP="00875554">
      <w:pPr>
        <w:tabs>
          <w:tab w:val="left" w:pos="2040"/>
        </w:tabs>
        <w:jc w:val="both"/>
        <w:rPr>
          <w:rFonts w:cs="Arial"/>
          <w:sz w:val="24"/>
          <w:szCs w:val="24"/>
        </w:rPr>
      </w:pPr>
    </w:p>
    <w:p w:rsidR="00875554" w:rsidRPr="00875554" w:rsidRDefault="006E01A8" w:rsidP="00875554">
      <w:p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</w:t>
      </w:r>
      <w:r w:rsidRPr="00875554">
        <w:rPr>
          <w:rFonts w:cs="Arial"/>
          <w:sz w:val="24"/>
          <w:szCs w:val="24"/>
        </w:rPr>
        <w:t>azmisli i odgovori.</w:t>
      </w:r>
    </w:p>
    <w:p w:rsidR="00875554" w:rsidRPr="00875554" w:rsidRDefault="00875554" w:rsidP="00875554">
      <w:pPr>
        <w:tabs>
          <w:tab w:val="left" w:pos="1935"/>
        </w:tabs>
        <w:jc w:val="both"/>
        <w:rPr>
          <w:rFonts w:cs="Arial"/>
          <w:sz w:val="24"/>
          <w:szCs w:val="24"/>
        </w:rPr>
      </w:pPr>
    </w:p>
    <w:p w:rsidR="00875554" w:rsidRPr="00875554" w:rsidRDefault="006E01A8" w:rsidP="006E01A8">
      <w:p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875554" w:rsidRPr="00875554">
        <w:rPr>
          <w:rFonts w:cs="Arial"/>
          <w:sz w:val="24"/>
          <w:szCs w:val="24"/>
        </w:rPr>
        <w:t>Želiš kupiti k</w:t>
      </w:r>
      <w:r>
        <w:rPr>
          <w:rFonts w:cs="Arial"/>
          <w:sz w:val="24"/>
          <w:szCs w:val="24"/>
        </w:rPr>
        <w:t xml:space="preserve">revetninu za svoj krevet. Koje </w:t>
      </w:r>
      <w:r w:rsidR="00875554" w:rsidRPr="00875554">
        <w:rPr>
          <w:rFonts w:cs="Arial"/>
          <w:sz w:val="24"/>
          <w:szCs w:val="24"/>
        </w:rPr>
        <w:t xml:space="preserve">najmanje duljine i širine moraju </w:t>
      </w:r>
      <w:r w:rsidR="007172EB">
        <w:rPr>
          <w:rFonts w:cs="Arial"/>
          <w:sz w:val="24"/>
          <w:szCs w:val="24"/>
        </w:rPr>
        <w:t>biti</w:t>
      </w:r>
      <w:r w:rsidR="00875554" w:rsidRPr="00875554">
        <w:rPr>
          <w:rFonts w:cs="Arial"/>
          <w:sz w:val="24"/>
          <w:szCs w:val="24"/>
        </w:rPr>
        <w:t xml:space="preserve"> plahta, jastučnica i deka? </w:t>
      </w:r>
    </w:p>
    <w:p w:rsidR="00875554" w:rsidRPr="00875554" w:rsidRDefault="006E01A8" w:rsidP="006E01A8">
      <w:p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875554" w:rsidRPr="00875554">
        <w:rPr>
          <w:rFonts w:cs="Arial"/>
          <w:sz w:val="24"/>
          <w:szCs w:val="24"/>
        </w:rPr>
        <w:t>Želiš na stol staviti stolnjak</w:t>
      </w:r>
      <w:r>
        <w:rPr>
          <w:rFonts w:cs="Arial"/>
          <w:sz w:val="24"/>
          <w:szCs w:val="24"/>
        </w:rPr>
        <w:t>.</w:t>
      </w:r>
    </w:p>
    <w:p w:rsidR="00875554" w:rsidRDefault="00875554" w:rsidP="00875554">
      <w:pPr>
        <w:numPr>
          <w:ilvl w:val="1"/>
          <w:numId w:val="1"/>
        </w:numPr>
        <w:tabs>
          <w:tab w:val="left" w:pos="1935"/>
        </w:tabs>
        <w:jc w:val="both"/>
        <w:rPr>
          <w:rFonts w:cs="Arial"/>
          <w:sz w:val="24"/>
          <w:szCs w:val="24"/>
        </w:rPr>
      </w:pPr>
      <w:r w:rsidRPr="00875554">
        <w:rPr>
          <w:rFonts w:cs="Arial"/>
          <w:sz w:val="24"/>
          <w:szCs w:val="24"/>
        </w:rPr>
        <w:t>Koju duljinu i širinu mora imati da sa svake strane stola visi po 20 cm?</w:t>
      </w:r>
    </w:p>
    <w:p w:rsidR="006E01A8" w:rsidRDefault="006E01A8" w:rsidP="006E01A8">
      <w:pPr>
        <w:tabs>
          <w:tab w:val="left" w:pos="1935"/>
        </w:tabs>
        <w:ind w:left="720"/>
        <w:jc w:val="both"/>
        <w:rPr>
          <w:rFonts w:cs="Arial"/>
          <w:sz w:val="24"/>
          <w:szCs w:val="24"/>
        </w:rPr>
      </w:pPr>
    </w:p>
    <w:p w:rsidR="006E01A8" w:rsidRPr="00875554" w:rsidRDefault="006E01A8" w:rsidP="006E01A8">
      <w:pPr>
        <w:tabs>
          <w:tab w:val="left" w:pos="1935"/>
        </w:tabs>
        <w:ind w:left="720"/>
        <w:jc w:val="both"/>
        <w:rPr>
          <w:rFonts w:cs="Arial"/>
          <w:sz w:val="24"/>
          <w:szCs w:val="24"/>
        </w:rPr>
      </w:pPr>
    </w:p>
    <w:p w:rsidR="00875554" w:rsidRDefault="00875554" w:rsidP="00875554">
      <w:pPr>
        <w:numPr>
          <w:ilvl w:val="1"/>
          <w:numId w:val="1"/>
        </w:numPr>
        <w:tabs>
          <w:tab w:val="left" w:pos="1935"/>
        </w:tabs>
        <w:jc w:val="both"/>
        <w:rPr>
          <w:rFonts w:cs="Arial"/>
          <w:sz w:val="24"/>
          <w:szCs w:val="24"/>
        </w:rPr>
      </w:pPr>
      <w:r w:rsidRPr="00875554">
        <w:rPr>
          <w:rFonts w:cs="Arial"/>
          <w:sz w:val="24"/>
          <w:szCs w:val="24"/>
        </w:rPr>
        <w:t xml:space="preserve"> Kolika će biti površina stolnjaka?</w:t>
      </w:r>
    </w:p>
    <w:p w:rsidR="006E01A8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6E01A8" w:rsidRPr="00875554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875554" w:rsidRPr="00875554" w:rsidRDefault="006E01A8" w:rsidP="006E01A8">
      <w:p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Unutarnje mjere jedne police </w:t>
      </w:r>
      <w:r w:rsidR="00875554" w:rsidRPr="00875554">
        <w:rPr>
          <w:rFonts w:cs="Arial"/>
          <w:sz w:val="24"/>
          <w:szCs w:val="24"/>
        </w:rPr>
        <w:t xml:space="preserve">ormara s policama </w:t>
      </w:r>
      <w:r w:rsidR="007172EB">
        <w:rPr>
          <w:rFonts w:cs="Arial"/>
          <w:sz w:val="24"/>
          <w:szCs w:val="24"/>
        </w:rPr>
        <w:t>iznose</w:t>
      </w:r>
      <w:r w:rsidR="00875554" w:rsidRPr="00875554">
        <w:rPr>
          <w:rFonts w:cs="Arial"/>
          <w:sz w:val="24"/>
          <w:szCs w:val="24"/>
        </w:rPr>
        <w:t xml:space="preserve"> 120</w:t>
      </w:r>
      <w:r w:rsidR="007172EB">
        <w:rPr>
          <w:rFonts w:cs="Arial"/>
          <w:sz w:val="24"/>
          <w:szCs w:val="24"/>
        </w:rPr>
        <w:t xml:space="preserve"> </w:t>
      </w:r>
      <w:r w:rsidR="00875554" w:rsidRPr="00875554">
        <w:rPr>
          <w:rFonts w:cs="Arial"/>
          <w:sz w:val="24"/>
          <w:szCs w:val="24"/>
        </w:rPr>
        <w:t>cm, 40</w:t>
      </w:r>
      <w:r w:rsidR="007172EB">
        <w:rPr>
          <w:rFonts w:cs="Arial"/>
          <w:sz w:val="24"/>
          <w:szCs w:val="24"/>
        </w:rPr>
        <w:t xml:space="preserve"> </w:t>
      </w:r>
      <w:r w:rsidR="00875554" w:rsidRPr="00875554">
        <w:rPr>
          <w:rFonts w:cs="Arial"/>
          <w:sz w:val="24"/>
          <w:szCs w:val="24"/>
        </w:rPr>
        <w:t>cm i 40</w:t>
      </w:r>
      <w:r w:rsidR="007172EB">
        <w:rPr>
          <w:rFonts w:cs="Arial"/>
          <w:sz w:val="24"/>
          <w:szCs w:val="24"/>
        </w:rPr>
        <w:t xml:space="preserve"> </w:t>
      </w:r>
      <w:r w:rsidR="00875554" w:rsidRPr="00875554">
        <w:rPr>
          <w:rFonts w:cs="Arial"/>
          <w:sz w:val="24"/>
          <w:szCs w:val="24"/>
        </w:rPr>
        <w:t>cm.</w:t>
      </w:r>
    </w:p>
    <w:p w:rsidR="00875554" w:rsidRDefault="00875554" w:rsidP="00875554">
      <w:pPr>
        <w:numPr>
          <w:ilvl w:val="1"/>
          <w:numId w:val="1"/>
        </w:numPr>
        <w:tabs>
          <w:tab w:val="left" w:pos="1935"/>
        </w:tabs>
        <w:jc w:val="both"/>
        <w:rPr>
          <w:rFonts w:cs="Arial"/>
          <w:sz w:val="24"/>
          <w:szCs w:val="24"/>
        </w:rPr>
      </w:pPr>
      <w:r w:rsidRPr="00875554">
        <w:rPr>
          <w:rFonts w:cs="Arial"/>
          <w:sz w:val="24"/>
          <w:szCs w:val="24"/>
        </w:rPr>
        <w:t xml:space="preserve">Koliko će knjiga stati u jednu policu ako je prosječni volumen jedne knjige </w:t>
      </w:r>
      <w:r w:rsidR="006E01A8">
        <w:rPr>
          <w:rFonts w:cs="Arial"/>
          <w:sz w:val="24"/>
          <w:szCs w:val="24"/>
        </w:rPr>
        <w:br/>
      </w:r>
      <w:r w:rsidRPr="00875554">
        <w:rPr>
          <w:rFonts w:cs="Arial"/>
          <w:sz w:val="24"/>
          <w:szCs w:val="24"/>
        </w:rPr>
        <w:t>6 000 cm³?</w:t>
      </w:r>
    </w:p>
    <w:p w:rsidR="006E01A8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6E01A8" w:rsidRPr="00875554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875554" w:rsidRDefault="007172EB" w:rsidP="00875554">
      <w:pPr>
        <w:numPr>
          <w:ilvl w:val="1"/>
          <w:numId w:val="1"/>
        </w:num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Koliko će knjiga stati u četiri</w:t>
      </w:r>
      <w:r w:rsidR="00875554" w:rsidRPr="00875554">
        <w:rPr>
          <w:rFonts w:cs="Arial"/>
          <w:sz w:val="24"/>
          <w:szCs w:val="24"/>
        </w:rPr>
        <w:t xml:space="preserve"> police?</w:t>
      </w:r>
    </w:p>
    <w:p w:rsidR="006E01A8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6E01A8" w:rsidRPr="00875554" w:rsidRDefault="006E01A8" w:rsidP="006E01A8">
      <w:pPr>
        <w:tabs>
          <w:tab w:val="left" w:pos="1935"/>
        </w:tabs>
        <w:ind w:left="1440"/>
        <w:jc w:val="both"/>
        <w:rPr>
          <w:rFonts w:cs="Arial"/>
          <w:sz w:val="24"/>
          <w:szCs w:val="24"/>
        </w:rPr>
      </w:pPr>
    </w:p>
    <w:p w:rsidR="00875554" w:rsidRPr="00875554" w:rsidRDefault="006E01A8" w:rsidP="006E01A8">
      <w:pPr>
        <w:tabs>
          <w:tab w:val="left" w:pos="19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875554" w:rsidRPr="00875554">
        <w:rPr>
          <w:rFonts w:cs="Arial"/>
          <w:sz w:val="24"/>
          <w:szCs w:val="24"/>
        </w:rPr>
        <w:t xml:space="preserve">Koliko bi </w:t>
      </w:r>
      <w:r>
        <w:rPr>
          <w:rFonts w:cs="Arial"/>
          <w:sz w:val="24"/>
          <w:szCs w:val="24"/>
        </w:rPr>
        <w:t>noćnih ormarića</w:t>
      </w:r>
      <w:r w:rsidR="00875554" w:rsidRPr="00875554">
        <w:rPr>
          <w:rFonts w:cs="Arial"/>
          <w:sz w:val="24"/>
          <w:szCs w:val="24"/>
        </w:rPr>
        <w:t xml:space="preserve"> stalo uz najdulji zid sobe?</w:t>
      </w:r>
    </w:p>
    <w:p w:rsidR="006E01A8" w:rsidRDefault="006E01A8" w:rsidP="006E01A8">
      <w:pPr>
        <w:jc w:val="both"/>
        <w:rPr>
          <w:rFonts w:cs="Arial"/>
          <w:sz w:val="24"/>
          <w:szCs w:val="24"/>
        </w:rPr>
      </w:pPr>
    </w:p>
    <w:p w:rsidR="006E01A8" w:rsidRDefault="006E01A8" w:rsidP="006E01A8">
      <w:pPr>
        <w:jc w:val="both"/>
        <w:rPr>
          <w:rFonts w:cs="Arial"/>
          <w:sz w:val="24"/>
          <w:szCs w:val="24"/>
        </w:rPr>
      </w:pPr>
    </w:p>
    <w:p w:rsidR="00875554" w:rsidRPr="00875554" w:rsidRDefault="006E01A8" w:rsidP="006E01A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875554" w:rsidRPr="00875554">
        <w:rPr>
          <w:rFonts w:cs="Arial"/>
          <w:sz w:val="24"/>
          <w:szCs w:val="24"/>
        </w:rPr>
        <w:t>Pod sobe prekriven je tepih</w:t>
      </w:r>
      <w:r>
        <w:rPr>
          <w:rFonts w:cs="Arial"/>
          <w:sz w:val="24"/>
          <w:szCs w:val="24"/>
        </w:rPr>
        <w:t>om. Kolika je njegova površina?</w:t>
      </w:r>
    </w:p>
    <w:p w:rsidR="00875554" w:rsidRPr="00875554" w:rsidRDefault="00875554" w:rsidP="006E01A8">
      <w:pPr>
        <w:jc w:val="both"/>
        <w:rPr>
          <w:rFonts w:cs="Arial"/>
          <w:sz w:val="24"/>
          <w:szCs w:val="24"/>
        </w:rPr>
      </w:pPr>
    </w:p>
    <w:p w:rsidR="005E21D8" w:rsidRPr="00875554" w:rsidRDefault="00384B24" w:rsidP="00875554">
      <w:pPr>
        <w:jc w:val="both"/>
        <w:rPr>
          <w:sz w:val="24"/>
          <w:szCs w:val="24"/>
        </w:rPr>
      </w:pPr>
    </w:p>
    <w:sectPr w:rsidR="005E21D8" w:rsidRPr="00875554" w:rsidSect="00DF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24" w:rsidRDefault="00384B24" w:rsidP="00875554">
      <w:pPr>
        <w:spacing w:after="0" w:line="240" w:lineRule="auto"/>
      </w:pPr>
      <w:r>
        <w:separator/>
      </w:r>
    </w:p>
  </w:endnote>
  <w:endnote w:type="continuationSeparator" w:id="1">
    <w:p w:rsidR="00384B24" w:rsidRDefault="00384B24" w:rsidP="0087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54" w:rsidRPr="00875554" w:rsidRDefault="00875554" w:rsidP="00875554">
    <w:pPr>
      <w:pStyle w:val="Footer"/>
      <w:jc w:val="right"/>
      <w:rPr>
        <w:sz w:val="28"/>
      </w:rPr>
    </w:pPr>
    <w:r w:rsidRPr="00875554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24" w:rsidRDefault="00384B24" w:rsidP="00875554">
      <w:pPr>
        <w:spacing w:after="0" w:line="240" w:lineRule="auto"/>
      </w:pPr>
      <w:r>
        <w:separator/>
      </w:r>
    </w:p>
  </w:footnote>
  <w:footnote w:type="continuationSeparator" w:id="1">
    <w:p w:rsidR="00384B24" w:rsidRDefault="00384B24" w:rsidP="0087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54" w:rsidRDefault="00875554" w:rsidP="00875554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07F"/>
    <w:multiLevelType w:val="hybridMultilevel"/>
    <w:tmpl w:val="C8724084"/>
    <w:lvl w:ilvl="0" w:tplc="39BC706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01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554"/>
    <w:rsid w:val="002C6E1F"/>
    <w:rsid w:val="00384B24"/>
    <w:rsid w:val="006E01A8"/>
    <w:rsid w:val="007172EB"/>
    <w:rsid w:val="007F1ACE"/>
    <w:rsid w:val="00875554"/>
    <w:rsid w:val="00BF2661"/>
    <w:rsid w:val="00D23013"/>
    <w:rsid w:val="00D40AD8"/>
    <w:rsid w:val="00D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7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554"/>
  </w:style>
  <w:style w:type="table" w:styleId="TableGrid">
    <w:name w:val="Table Grid"/>
    <w:basedOn w:val="TableNormal"/>
    <w:uiPriority w:val="59"/>
    <w:rsid w:val="0087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2016-02-23T11:15:00Z</dcterms:created>
  <dcterms:modified xsi:type="dcterms:W3CDTF">2016-04-02T18:04:00Z</dcterms:modified>
</cp:coreProperties>
</file>