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t>Trokut</w:t>
      </w: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t>1. Nacrtaj pravokutni trokut čije su duljine krakova 8 cm i 4 cm.</w:t>
      </w: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CB4523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38349F" w:rsidRPr="0038349F">
        <w:rPr>
          <w:rFonts w:cs="Arial"/>
          <w:sz w:val="24"/>
          <w:szCs w:val="24"/>
        </w:rPr>
        <w:t xml:space="preserve"> Iz jednakokračnog</w:t>
      </w:r>
      <w:r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 pokušaj dobiti 4 pravokutna i 2 raznostranična trokuta tako da povučeš 4 crte.</w:t>
      </w: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br w:type="page"/>
      </w:r>
    </w:p>
    <w:p w:rsidR="0038349F" w:rsidRPr="0038349F" w:rsidRDefault="00366949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3.</w:t>
      </w:r>
      <w:r w:rsidR="0038349F" w:rsidRPr="0038349F">
        <w:rPr>
          <w:rFonts w:cs="Arial"/>
          <w:sz w:val="24"/>
          <w:szCs w:val="24"/>
        </w:rPr>
        <w:t xml:space="preserve"> Nacrtaj dva jednakokračna trokuta </w:t>
      </w:r>
      <w:r>
        <w:rPr>
          <w:rFonts w:cs="Arial"/>
          <w:sz w:val="24"/>
          <w:szCs w:val="24"/>
        </w:rPr>
        <w:t>kojima</w:t>
      </w:r>
      <w:r w:rsidR="0038349F" w:rsidRPr="0038349F">
        <w:rPr>
          <w:rFonts w:cs="Arial"/>
          <w:sz w:val="24"/>
          <w:szCs w:val="24"/>
        </w:rPr>
        <w:t xml:space="preserve"> je osnovica jednog</w:t>
      </w:r>
      <w:r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 ujedno i osnovica drugog</w:t>
      </w:r>
      <w:r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trokuta. Osnovica iznosi 4 cm. Krak</w:t>
      </w:r>
      <w:r w:rsidRPr="00366949">
        <w:rPr>
          <w:rFonts w:cs="Arial"/>
          <w:sz w:val="24"/>
          <w:szCs w:val="24"/>
        </w:rPr>
        <w:t xml:space="preserve"> </w:t>
      </w:r>
      <w:r w:rsidRPr="0038349F">
        <w:rPr>
          <w:rFonts w:cs="Arial"/>
          <w:sz w:val="24"/>
          <w:szCs w:val="24"/>
        </w:rPr>
        <w:t>je</w:t>
      </w:r>
      <w:r w:rsidR="0038349F" w:rsidRPr="0038349F">
        <w:rPr>
          <w:rFonts w:cs="Arial"/>
          <w:sz w:val="24"/>
          <w:szCs w:val="24"/>
        </w:rPr>
        <w:t xml:space="preserve"> prvog</w:t>
      </w:r>
      <w:r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 </w:t>
      </w:r>
      <w:r>
        <w:rPr>
          <w:rFonts w:cs="Arial"/>
          <w:sz w:val="24"/>
          <w:szCs w:val="24"/>
        </w:rPr>
        <w:t>dva</w:t>
      </w:r>
      <w:r w:rsidR="0038349F" w:rsidRPr="0038349F">
        <w:rPr>
          <w:rFonts w:cs="Arial"/>
          <w:sz w:val="24"/>
          <w:szCs w:val="24"/>
        </w:rPr>
        <w:t xml:space="preserve"> puta duži, a </w:t>
      </w:r>
      <w:r w:rsidR="0038349F">
        <w:rPr>
          <w:rFonts w:cs="Arial"/>
          <w:sz w:val="24"/>
          <w:szCs w:val="24"/>
        </w:rPr>
        <w:t xml:space="preserve">krak </w:t>
      </w:r>
      <w:r>
        <w:rPr>
          <w:rFonts w:cs="Arial"/>
          <w:sz w:val="24"/>
          <w:szCs w:val="24"/>
        </w:rPr>
        <w:t>je</w:t>
      </w:r>
      <w:r w:rsidRPr="0038349F">
        <w:rPr>
          <w:rFonts w:cs="Arial"/>
          <w:sz w:val="24"/>
          <w:szCs w:val="24"/>
        </w:rPr>
        <w:t xml:space="preserve"> </w:t>
      </w:r>
      <w:r w:rsidR="0038349F" w:rsidRPr="0038349F">
        <w:rPr>
          <w:rFonts w:cs="Arial"/>
          <w:sz w:val="24"/>
          <w:szCs w:val="24"/>
        </w:rPr>
        <w:t>drugog</w:t>
      </w:r>
      <w:r>
        <w:rPr>
          <w:rFonts w:cs="Arial"/>
          <w:sz w:val="24"/>
          <w:szCs w:val="24"/>
        </w:rPr>
        <w:t>a</w:t>
      </w:r>
      <w:r w:rsidR="0038349F">
        <w:rPr>
          <w:rFonts w:cs="Arial"/>
          <w:sz w:val="24"/>
          <w:szCs w:val="24"/>
        </w:rPr>
        <w:t xml:space="preserve"> trokuta </w:t>
      </w:r>
      <w:r w:rsidR="0038349F" w:rsidRPr="0038349F">
        <w:rPr>
          <w:rFonts w:cs="Arial"/>
          <w:sz w:val="24"/>
          <w:szCs w:val="24"/>
        </w:rPr>
        <w:t>za 3 cm veći od osnovice.</w:t>
      </w: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t>4. Označi vrhove. Koliko trokuta vidiš na slici? O kakvim je trokutima riječ?</w:t>
      </w:r>
    </w:p>
    <w:p w:rsidR="0038349F" w:rsidRPr="0038349F" w:rsidRDefault="0038349F" w:rsidP="0038349F">
      <w:pPr>
        <w:tabs>
          <w:tab w:val="left" w:pos="2250"/>
        </w:tabs>
        <w:jc w:val="both"/>
        <w:rPr>
          <w:rFonts w:cs="Arial"/>
          <w:sz w:val="24"/>
          <w:szCs w:val="24"/>
        </w:rPr>
      </w:pPr>
    </w:p>
    <w:p w:rsidR="0038349F" w:rsidRPr="0038349F" w:rsidRDefault="001407F2" w:rsidP="0038349F">
      <w:pPr>
        <w:tabs>
          <w:tab w:val="left" w:pos="2250"/>
        </w:tabs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38" style="width:95.85pt;height:147pt;mso-position-horizontal-relative:char;mso-position-vertical-relative:line" coordorigin="1597,10331" coordsize="1917,29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1597;top:10331;width:1917;height:1440"/>
            <v:shape id="_x0000_s1027" type="#_x0000_t5" style="position:absolute;left:1597;top:11771;width:1917;height:1500;rotation:180"/>
            <v:line id="_x0000_s1028" style="position:absolute" from="2124,10967" to="2968,12589"/>
            <v:line id="_x0000_s1029" style="position:absolute;flip:x" from="2124,10967" to="2968,12589"/>
            <v:line id="_x0000_s1030" style="position:absolute" from="2124,10967" to="2968,10967"/>
            <v:line id="_x0000_s1031" style="position:absolute" from="2124,12589" to="2968,12589"/>
            <w10:wrap type="none"/>
            <w10:anchorlock/>
          </v:group>
        </w:pict>
      </w: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</w:t>
      </w:r>
      <w:r w:rsidRPr="0038349F">
        <w:rPr>
          <w:rFonts w:cs="Arial"/>
          <w:sz w:val="24"/>
          <w:szCs w:val="24"/>
        </w:rPr>
        <w:t xml:space="preserve"> Na svakoj stranici </w:t>
      </w:r>
      <w:proofErr w:type="spellStart"/>
      <w:r w:rsidRPr="0038349F">
        <w:rPr>
          <w:rFonts w:cs="Arial"/>
          <w:sz w:val="24"/>
          <w:szCs w:val="24"/>
        </w:rPr>
        <w:t>jednakostraničnog</w:t>
      </w:r>
      <w:r w:rsidR="00366949">
        <w:rPr>
          <w:rFonts w:cs="Arial"/>
          <w:sz w:val="24"/>
          <w:szCs w:val="24"/>
        </w:rPr>
        <w:t>a</w:t>
      </w:r>
      <w:proofErr w:type="spellEnd"/>
      <w:r w:rsidRPr="0038349F">
        <w:rPr>
          <w:rFonts w:cs="Arial"/>
          <w:sz w:val="24"/>
          <w:szCs w:val="24"/>
        </w:rPr>
        <w:t xml:space="preserve"> trokuta duljine 4 cm nacrtaj jednak</w:t>
      </w:r>
      <w:r w:rsidR="00366949">
        <w:rPr>
          <w:rFonts w:cs="Arial"/>
          <w:sz w:val="24"/>
          <w:szCs w:val="24"/>
        </w:rPr>
        <w:t>okračni trokut čiji su krakovi dva</w:t>
      </w:r>
      <w:r w:rsidRPr="0038349F">
        <w:rPr>
          <w:rFonts w:cs="Arial"/>
          <w:sz w:val="24"/>
          <w:szCs w:val="24"/>
        </w:rPr>
        <w:t xml:space="preserve"> puta dulji od osnovice.</w:t>
      </w: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t xml:space="preserve">6. Dva </w:t>
      </w:r>
      <w:r w:rsidR="00723AE7">
        <w:rPr>
          <w:rFonts w:cs="Arial"/>
          <w:sz w:val="24"/>
          <w:szCs w:val="24"/>
        </w:rPr>
        <w:t>uzastopna parna broja ujedno</w:t>
      </w:r>
      <w:r w:rsidR="00E91E27" w:rsidRPr="00E91E27">
        <w:rPr>
          <w:rFonts w:cs="Arial"/>
          <w:sz w:val="24"/>
          <w:szCs w:val="24"/>
        </w:rPr>
        <w:t xml:space="preserve"> </w:t>
      </w:r>
      <w:r w:rsidR="00E91E27">
        <w:rPr>
          <w:rFonts w:cs="Arial"/>
          <w:sz w:val="24"/>
          <w:szCs w:val="24"/>
        </w:rPr>
        <w:t>su</w:t>
      </w:r>
      <w:r w:rsidRPr="0038349F">
        <w:rPr>
          <w:rFonts w:cs="Arial"/>
          <w:sz w:val="24"/>
          <w:szCs w:val="24"/>
        </w:rPr>
        <w:t xml:space="preserve"> duljine stranice jednakokračnog</w:t>
      </w:r>
      <w:r w:rsidR="00E91E27">
        <w:rPr>
          <w:rFonts w:cs="Arial"/>
          <w:sz w:val="24"/>
          <w:szCs w:val="24"/>
        </w:rPr>
        <w:t>a</w:t>
      </w:r>
      <w:r w:rsidRPr="0038349F">
        <w:rPr>
          <w:rFonts w:cs="Arial"/>
          <w:sz w:val="24"/>
          <w:szCs w:val="24"/>
        </w:rPr>
        <w:t xml:space="preserve"> trokuta izražene u centimetrima. Nacrtaj taj trokut ako je zbroj dva uzastopna parna broja 14.</w:t>
      </w:r>
    </w:p>
    <w:p w:rsidR="00723AE7" w:rsidRDefault="00723A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38349F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</w:t>
      </w:r>
      <w:r w:rsidR="0038349F" w:rsidRPr="0038349F">
        <w:rPr>
          <w:rFonts w:cs="Arial"/>
          <w:sz w:val="24"/>
          <w:szCs w:val="24"/>
        </w:rPr>
        <w:t xml:space="preserve"> Stranica </w:t>
      </w:r>
      <w:r w:rsidRPr="00723AE7">
        <w:rPr>
          <w:rFonts w:cs="Arial"/>
          <w:i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raznostraničnog</w:t>
      </w:r>
      <w:r w:rsidR="00E91E27"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 iznos</w:t>
      </w:r>
      <w:r>
        <w:rPr>
          <w:rFonts w:cs="Arial"/>
          <w:sz w:val="24"/>
          <w:szCs w:val="24"/>
        </w:rPr>
        <w:t>i</w:t>
      </w:r>
      <w:r w:rsidR="0038349F" w:rsidRPr="0038349F">
        <w:rPr>
          <w:rFonts w:cs="Arial"/>
          <w:sz w:val="24"/>
          <w:szCs w:val="24"/>
        </w:rPr>
        <w:t xml:space="preserve"> 36 cm. Stranica </w:t>
      </w:r>
      <w:r w:rsidR="0038349F" w:rsidRPr="00723AE7">
        <w:rPr>
          <w:rFonts w:cs="Arial"/>
          <w:i/>
          <w:sz w:val="24"/>
          <w:szCs w:val="24"/>
        </w:rPr>
        <w:t>b</w:t>
      </w:r>
      <w:r w:rsidR="0038349F" w:rsidRPr="0038349F">
        <w:rPr>
          <w:rFonts w:cs="Arial"/>
          <w:sz w:val="24"/>
          <w:szCs w:val="24"/>
        </w:rPr>
        <w:t xml:space="preserve"> četvrtina </w:t>
      </w:r>
      <w:r w:rsidR="00E91E27" w:rsidRPr="0038349F">
        <w:rPr>
          <w:rFonts w:cs="Arial"/>
          <w:sz w:val="24"/>
          <w:szCs w:val="24"/>
        </w:rPr>
        <w:t xml:space="preserve">je </w:t>
      </w:r>
      <w:r w:rsidR="0038349F" w:rsidRPr="0038349F">
        <w:rPr>
          <w:rFonts w:cs="Arial"/>
          <w:sz w:val="24"/>
          <w:szCs w:val="24"/>
        </w:rPr>
        <w:t xml:space="preserve">stranice </w:t>
      </w:r>
      <w:r w:rsidR="0038349F" w:rsidRPr="00723AE7">
        <w:rPr>
          <w:rFonts w:cs="Arial"/>
          <w:i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, dok je stranica </w:t>
      </w:r>
      <w:r w:rsidR="0038349F" w:rsidRPr="00723AE7">
        <w:rPr>
          <w:rFonts w:cs="Arial"/>
          <w:i/>
          <w:sz w:val="24"/>
          <w:szCs w:val="24"/>
        </w:rPr>
        <w:t>c</w:t>
      </w:r>
      <w:r w:rsidR="0038349F" w:rsidRPr="0038349F">
        <w:rPr>
          <w:rFonts w:cs="Arial"/>
          <w:sz w:val="24"/>
          <w:szCs w:val="24"/>
        </w:rPr>
        <w:t xml:space="preserve"> šest puta veća od stranice </w:t>
      </w:r>
      <w:r w:rsidR="0038349F" w:rsidRPr="00723AE7">
        <w:rPr>
          <w:rFonts w:cs="Arial"/>
          <w:i/>
          <w:sz w:val="24"/>
          <w:szCs w:val="24"/>
        </w:rPr>
        <w:t>b</w:t>
      </w:r>
      <w:r w:rsidR="0038349F" w:rsidRPr="0038349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38349F" w:rsidRPr="0038349F">
        <w:rPr>
          <w:rFonts w:cs="Arial"/>
          <w:sz w:val="24"/>
          <w:szCs w:val="24"/>
        </w:rPr>
        <w:t>Kolike su stranice tog</w:t>
      </w:r>
      <w:r w:rsidR="00E91E27"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trokuta?</w:t>
      </w:r>
    </w:p>
    <w:p w:rsidR="00723AE7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723AE7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723AE7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723AE7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723AE7" w:rsidRPr="0038349F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38349F" w:rsidRPr="0038349F">
        <w:rPr>
          <w:rFonts w:cs="Arial"/>
          <w:sz w:val="24"/>
          <w:szCs w:val="24"/>
        </w:rPr>
        <w:t xml:space="preserve"> Kolika je duljina stranice </w:t>
      </w:r>
      <w:r w:rsidR="003A0C22">
        <w:rPr>
          <w:rFonts w:cs="Arial"/>
          <w:i/>
          <w:sz w:val="24"/>
          <w:szCs w:val="24"/>
        </w:rPr>
        <w:t>x</w:t>
      </w:r>
      <w:r w:rsidR="0038349F" w:rsidRPr="0038349F">
        <w:rPr>
          <w:rFonts w:cs="Arial"/>
          <w:sz w:val="24"/>
          <w:szCs w:val="24"/>
        </w:rPr>
        <w:t xml:space="preserve"> pravokutnog</w:t>
      </w:r>
      <w:r w:rsidR="00E91E27">
        <w:rPr>
          <w:rFonts w:cs="Arial"/>
          <w:sz w:val="24"/>
          <w:szCs w:val="24"/>
        </w:rPr>
        <w:t>a</w:t>
      </w:r>
      <w:r w:rsidR="0038349F" w:rsidRPr="0038349F">
        <w:rPr>
          <w:rFonts w:cs="Arial"/>
          <w:sz w:val="24"/>
          <w:szCs w:val="24"/>
        </w:rPr>
        <w:t xml:space="preserve"> trokuta?</w:t>
      </w:r>
    </w:p>
    <w:p w:rsidR="00723AE7" w:rsidRPr="0038349F" w:rsidRDefault="00723AE7" w:rsidP="0038349F">
      <w:pPr>
        <w:tabs>
          <w:tab w:val="left" w:pos="3720"/>
        </w:tabs>
        <w:jc w:val="both"/>
        <w:rPr>
          <w:rFonts w:cs="Arial"/>
          <w:sz w:val="24"/>
          <w:szCs w:val="24"/>
        </w:rPr>
      </w:pPr>
    </w:p>
    <w:p w:rsidR="0038349F" w:rsidRPr="0038349F" w:rsidRDefault="001407F2" w:rsidP="00723AE7">
      <w:pPr>
        <w:tabs>
          <w:tab w:val="left" w:pos="3720"/>
        </w:tabs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6" style="width:135pt;height:148.05pt;mso-position-horizontal-relative:char;mso-position-vertical-relative:line" coordorigin="7393,4642" coordsize="2700,2961">
            <v:line id="_x0000_s1034" style="position:absolute" from="7393,7165" to="10093,7165">
              <v:stroke startarrow="block" endarrow="block"/>
            </v:line>
            <v:line id="_x0000_s1035" style="position:absolute" from="7466,7039" to="8011,7039">
              <v:stroke startarrow="block" endarrow="block"/>
            </v:line>
            <v:group id="_x0000_s1040" style="position:absolute;left:7393;top:5171;width:2700;height:1800" coordorigin="7880,7832" coordsize="2700,1800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32" type="#_x0000_t8" style="position:absolute;left:7880;top:7832;width:2700;height:1800;rotation:180" filled="f" fillcolor="yellow"/>
              <v:line id="_x0000_s1033" style="position:absolute" from="8559,7832" to="8559,9632"/>
            </v:group>
            <v:rect id="_x0000_s1042" style="position:absolute;left:8467;top:7165;width:956;height:438" filled="f" stroked="f">
              <v:textbox>
                <w:txbxContent>
                  <w:p w:rsidR="00723AE7" w:rsidRDefault="00723AE7">
                    <w:r>
                      <w:t>52 cm</w:t>
                    </w:r>
                  </w:p>
                </w:txbxContent>
              </v:textbox>
            </v:rect>
            <v:rect id="_x0000_s1043" style="position:absolute;left:7527;top:6659;width:484;height:438" filled="f" stroked="f">
              <v:textbox>
                <w:txbxContent>
                  <w:p w:rsidR="00723AE7" w:rsidRDefault="00723AE7">
                    <w:r>
                      <w:t>x</w:t>
                    </w:r>
                  </w:p>
                </w:txbxContent>
              </v:textbox>
            </v:rect>
            <v:rect id="_x0000_s1044" style="position:absolute;left:8252;top:4642;width:956;height:438" filled="f" stroked="f">
              <v:textbox>
                <w:txbxContent>
                  <w:p w:rsidR="00723AE7" w:rsidRDefault="00723AE7">
                    <w:r>
                      <w:t>34 cm</w:t>
                    </w:r>
                  </w:p>
                </w:txbxContent>
              </v:textbox>
            </v:rect>
            <v:line id="_x0000_s1045" style="position:absolute" from="8072,5080" to="9423,5080">
              <v:stroke startarrow="block" endarrow="block"/>
            </v:line>
            <w10:wrap type="none"/>
            <w10:anchorlock/>
          </v:group>
        </w:pict>
      </w: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38349F" w:rsidRPr="0038349F" w:rsidRDefault="0038349F" w:rsidP="0038349F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38349F" w:rsidRPr="0038349F" w:rsidRDefault="00E91E27" w:rsidP="0038349F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38349F" w:rsidRPr="0038349F">
        <w:rPr>
          <w:rFonts w:cs="Arial"/>
          <w:sz w:val="24"/>
          <w:szCs w:val="24"/>
        </w:rPr>
        <w:t xml:space="preserve"> Nacrtaj pravokutni trokut čije su stranice uz pravi kut 9 cm i 4 cm.</w:t>
      </w:r>
      <w:r w:rsidR="00723AE7">
        <w:rPr>
          <w:rFonts w:cs="Arial"/>
          <w:sz w:val="24"/>
          <w:szCs w:val="24"/>
        </w:rPr>
        <w:t xml:space="preserve"> </w:t>
      </w:r>
      <w:r w:rsidR="0038349F" w:rsidRPr="0038349F">
        <w:rPr>
          <w:rFonts w:cs="Arial"/>
          <w:sz w:val="24"/>
          <w:szCs w:val="24"/>
        </w:rPr>
        <w:t xml:space="preserve">Na najduljoj stranici nacrtaj </w:t>
      </w:r>
      <w:proofErr w:type="spellStart"/>
      <w:r w:rsidR="0038349F" w:rsidRPr="0038349F">
        <w:rPr>
          <w:rFonts w:cs="Arial"/>
          <w:sz w:val="24"/>
          <w:szCs w:val="24"/>
        </w:rPr>
        <w:t>jednakostranični</w:t>
      </w:r>
      <w:proofErr w:type="spellEnd"/>
      <w:r w:rsidR="0038349F" w:rsidRPr="0038349F">
        <w:rPr>
          <w:rFonts w:cs="Arial"/>
          <w:sz w:val="24"/>
          <w:szCs w:val="24"/>
        </w:rPr>
        <w:t xml:space="preserve"> trokut.</w:t>
      </w:r>
    </w:p>
    <w:p w:rsidR="00723AE7" w:rsidRDefault="00723A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38349F" w:rsidRPr="0038349F" w:rsidRDefault="0038349F" w:rsidP="0038349F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38349F">
        <w:rPr>
          <w:rFonts w:cs="Arial"/>
          <w:sz w:val="24"/>
          <w:szCs w:val="24"/>
        </w:rPr>
        <w:lastRenderedPageBreak/>
        <w:t>10</w:t>
      </w:r>
      <w:r w:rsidR="00E91E27">
        <w:rPr>
          <w:rFonts w:cs="Arial"/>
          <w:sz w:val="24"/>
          <w:szCs w:val="24"/>
        </w:rPr>
        <w:t>.</w:t>
      </w:r>
      <w:r w:rsidRPr="0038349F">
        <w:rPr>
          <w:rFonts w:cs="Arial"/>
          <w:sz w:val="24"/>
          <w:szCs w:val="24"/>
        </w:rPr>
        <w:t xml:space="preserve"> Nacrtaj dva </w:t>
      </w:r>
      <w:proofErr w:type="spellStart"/>
      <w:r w:rsidRPr="0038349F">
        <w:rPr>
          <w:rFonts w:cs="Arial"/>
          <w:sz w:val="24"/>
          <w:szCs w:val="24"/>
        </w:rPr>
        <w:t>jednakostranična</w:t>
      </w:r>
      <w:proofErr w:type="spellEnd"/>
      <w:r w:rsidRPr="0038349F">
        <w:rPr>
          <w:rFonts w:cs="Arial"/>
          <w:sz w:val="24"/>
          <w:szCs w:val="24"/>
        </w:rPr>
        <w:t xml:space="preserve"> trokuta sa zajedničkim vrhom u točki </w:t>
      </w:r>
      <w:r w:rsidRPr="001407F2">
        <w:rPr>
          <w:rFonts w:cs="Arial"/>
          <w:i/>
          <w:sz w:val="24"/>
          <w:szCs w:val="24"/>
        </w:rPr>
        <w:t>A</w:t>
      </w:r>
      <w:r w:rsidRPr="0038349F">
        <w:rPr>
          <w:rFonts w:cs="Arial"/>
          <w:sz w:val="24"/>
          <w:szCs w:val="24"/>
        </w:rPr>
        <w:t>.</w:t>
      </w:r>
      <w:bookmarkStart w:id="0" w:name="_GoBack"/>
      <w:bookmarkEnd w:id="0"/>
    </w:p>
    <w:sectPr w:rsidR="0038349F" w:rsidRPr="0038349F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58" w:rsidRDefault="00A53958" w:rsidP="0038349F">
      <w:pPr>
        <w:spacing w:after="0" w:line="240" w:lineRule="auto"/>
      </w:pPr>
      <w:r>
        <w:separator/>
      </w:r>
    </w:p>
  </w:endnote>
  <w:endnote w:type="continuationSeparator" w:id="0">
    <w:p w:rsidR="00A53958" w:rsidRDefault="00A53958" w:rsidP="0038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9F" w:rsidRPr="0038349F" w:rsidRDefault="0038349F" w:rsidP="0038349F">
    <w:pPr>
      <w:pStyle w:val="Footer"/>
      <w:jc w:val="right"/>
      <w:rPr>
        <w:sz w:val="28"/>
      </w:rPr>
    </w:pPr>
    <w:r w:rsidRPr="0038349F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58" w:rsidRDefault="00A53958" w:rsidP="0038349F">
      <w:pPr>
        <w:spacing w:after="0" w:line="240" w:lineRule="auto"/>
      </w:pPr>
      <w:r>
        <w:separator/>
      </w:r>
    </w:p>
  </w:footnote>
  <w:footnote w:type="continuationSeparator" w:id="0">
    <w:p w:rsidR="00A53958" w:rsidRDefault="00A53958" w:rsidP="0038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9F" w:rsidRDefault="0038349F" w:rsidP="0038349F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9F"/>
    <w:rsid w:val="000576EC"/>
    <w:rsid w:val="001407F2"/>
    <w:rsid w:val="001D7397"/>
    <w:rsid w:val="00366949"/>
    <w:rsid w:val="0038349F"/>
    <w:rsid w:val="003A0C22"/>
    <w:rsid w:val="003C487A"/>
    <w:rsid w:val="00723AE7"/>
    <w:rsid w:val="007F1ACE"/>
    <w:rsid w:val="007F5F5C"/>
    <w:rsid w:val="00972D21"/>
    <w:rsid w:val="00A53958"/>
    <w:rsid w:val="00B14ECE"/>
    <w:rsid w:val="00CB4523"/>
    <w:rsid w:val="00D40AD8"/>
    <w:rsid w:val="00D65031"/>
    <w:rsid w:val="00E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B21A2991-C9E5-436F-8618-AA12A6F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349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4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349F"/>
  </w:style>
  <w:style w:type="paragraph" w:styleId="Footer">
    <w:name w:val="footer"/>
    <w:basedOn w:val="Normal"/>
    <w:link w:val="FooterChar"/>
    <w:uiPriority w:val="99"/>
    <w:semiHidden/>
    <w:unhideWhenUsed/>
    <w:rsid w:val="003834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349F"/>
  </w:style>
  <w:style w:type="character" w:styleId="CommentReference">
    <w:name w:val="annotation reference"/>
    <w:basedOn w:val="DefaultParagraphFont"/>
    <w:uiPriority w:val="99"/>
    <w:semiHidden/>
    <w:unhideWhenUsed/>
    <w:rsid w:val="000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6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E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7</cp:revision>
  <dcterms:created xsi:type="dcterms:W3CDTF">2016-02-22T09:32:00Z</dcterms:created>
  <dcterms:modified xsi:type="dcterms:W3CDTF">2016-05-02T13:51:00Z</dcterms:modified>
</cp:coreProperties>
</file>