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C1" w:rsidRDefault="000F70C1" w:rsidP="000F70C1">
      <w:pPr>
        <w:rPr>
          <w:sz w:val="24"/>
          <w:szCs w:val="24"/>
        </w:rPr>
      </w:pPr>
      <w:r w:rsidRPr="000A2076">
        <w:rPr>
          <w:sz w:val="24"/>
          <w:szCs w:val="24"/>
        </w:rPr>
        <w:t>SPOMENICI</w:t>
      </w:r>
      <w:r w:rsidR="00A96B22" w:rsidRPr="00A96B22">
        <w:rPr>
          <w:sz w:val="24"/>
          <w:szCs w:val="24"/>
        </w:rPr>
        <w:t xml:space="preserve"> </w:t>
      </w:r>
      <w:r w:rsidR="00A96B22" w:rsidRPr="000A2076">
        <w:rPr>
          <w:sz w:val="24"/>
          <w:szCs w:val="24"/>
        </w:rPr>
        <w:t>UNESCO</w:t>
      </w:r>
      <w:r w:rsidR="00A96B22">
        <w:rPr>
          <w:sz w:val="24"/>
          <w:szCs w:val="24"/>
        </w:rPr>
        <w:t>-a</w:t>
      </w:r>
      <w:bookmarkStart w:id="0" w:name="_GoBack"/>
      <w:bookmarkEnd w:id="0"/>
    </w:p>
    <w:p w:rsidR="00F17599" w:rsidRPr="000A2076" w:rsidRDefault="00F17599" w:rsidP="000F70C1">
      <w:pPr>
        <w:rPr>
          <w:sz w:val="24"/>
          <w:szCs w:val="24"/>
        </w:rPr>
      </w:pPr>
      <w:r>
        <w:rPr>
          <w:sz w:val="24"/>
          <w:szCs w:val="24"/>
        </w:rPr>
        <w:t>1. Dopuni.</w:t>
      </w:r>
    </w:p>
    <w:tbl>
      <w:tblPr>
        <w:tblStyle w:val="TableGrid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143"/>
        <w:gridCol w:w="95"/>
        <w:gridCol w:w="190"/>
        <w:gridCol w:w="143"/>
        <w:gridCol w:w="428"/>
        <w:gridCol w:w="286"/>
        <w:gridCol w:w="963"/>
        <w:gridCol w:w="238"/>
        <w:gridCol w:w="7"/>
        <w:gridCol w:w="1036"/>
        <w:gridCol w:w="324"/>
        <w:gridCol w:w="429"/>
        <w:gridCol w:w="285"/>
        <w:gridCol w:w="736"/>
        <w:gridCol w:w="748"/>
        <w:gridCol w:w="35"/>
        <w:gridCol w:w="1765"/>
      </w:tblGrid>
      <w:tr w:rsidR="000A2076" w:rsidRPr="000A2076" w:rsidTr="00F17599">
        <w:trPr>
          <w:trHeight w:val="519"/>
        </w:trPr>
        <w:tc>
          <w:tcPr>
            <w:tcW w:w="8015" w:type="dxa"/>
            <w:gridSpan w:val="16"/>
            <w:vAlign w:val="bottom"/>
          </w:tcPr>
          <w:p w:rsidR="000A2076" w:rsidRPr="000A2076" w:rsidRDefault="00A96B22" w:rsidP="000A2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Dijelovi naselja, dvorci, crkve</w:t>
            </w:r>
            <w:r w:rsidR="000A2076" w:rsidRPr="000A2076">
              <w:rPr>
                <w:sz w:val="24"/>
                <w:szCs w:val="24"/>
              </w:rPr>
              <w:t xml:space="preserve"> i kazališta koji su sačuvani iz prošlosti nazivaju se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bottom"/>
          </w:tcPr>
          <w:p w:rsidR="000A2076" w:rsidRPr="000A2076" w:rsidRDefault="000A2076" w:rsidP="000A2076">
            <w:pPr>
              <w:rPr>
                <w:sz w:val="24"/>
                <w:szCs w:val="24"/>
              </w:rPr>
            </w:pPr>
          </w:p>
        </w:tc>
      </w:tr>
      <w:tr w:rsidR="000A2076" w:rsidRPr="000A2076" w:rsidTr="00F17599">
        <w:trPr>
          <w:trHeight w:val="519"/>
        </w:trPr>
        <w:tc>
          <w:tcPr>
            <w:tcW w:w="1964" w:type="dxa"/>
            <w:tcBorders>
              <w:bottom w:val="single" w:sz="4" w:space="0" w:color="auto"/>
            </w:tcBorders>
            <w:vAlign w:val="bottom"/>
          </w:tcPr>
          <w:p w:rsidR="000A2076" w:rsidRPr="000A2076" w:rsidRDefault="000A2076" w:rsidP="000A2076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vAlign w:val="bottom"/>
          </w:tcPr>
          <w:p w:rsidR="000A2076" w:rsidRPr="000A2076" w:rsidRDefault="000A2076" w:rsidP="000A2076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tcBorders>
              <w:bottom w:val="single" w:sz="4" w:space="0" w:color="auto"/>
            </w:tcBorders>
            <w:vAlign w:val="bottom"/>
          </w:tcPr>
          <w:p w:rsidR="000A2076" w:rsidRPr="000A2076" w:rsidRDefault="000A2076" w:rsidP="000A20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38" w:type="dxa"/>
            <w:vAlign w:val="bottom"/>
          </w:tcPr>
          <w:p w:rsidR="000A2076" w:rsidRPr="000A2076" w:rsidRDefault="000A2076" w:rsidP="000A2076">
            <w:pPr>
              <w:rPr>
                <w:sz w:val="24"/>
                <w:szCs w:val="24"/>
              </w:rPr>
            </w:pPr>
          </w:p>
        </w:tc>
        <w:tc>
          <w:tcPr>
            <w:tcW w:w="5365" w:type="dxa"/>
            <w:gridSpan w:val="9"/>
            <w:vAlign w:val="bottom"/>
          </w:tcPr>
          <w:p w:rsidR="000A2076" w:rsidRPr="000A2076" w:rsidRDefault="000A2076" w:rsidP="000A2076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 xml:space="preserve">Vrijedne stvari iz prošlosti (alati, nošnje, stari novac) </w:t>
            </w:r>
          </w:p>
        </w:tc>
      </w:tr>
      <w:tr w:rsidR="000A2076" w:rsidRPr="000A2076" w:rsidTr="00F17599">
        <w:trPr>
          <w:trHeight w:val="519"/>
        </w:trPr>
        <w:tc>
          <w:tcPr>
            <w:tcW w:w="2107" w:type="dxa"/>
            <w:gridSpan w:val="2"/>
            <w:vAlign w:val="bottom"/>
          </w:tcPr>
          <w:p w:rsidR="000A2076" w:rsidRPr="000A2076" w:rsidRDefault="000A2076" w:rsidP="000A2076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čuvaju se i izlažu u</w:t>
            </w:r>
          </w:p>
        </w:tc>
        <w:tc>
          <w:tcPr>
            <w:tcW w:w="2342" w:type="dxa"/>
            <w:gridSpan w:val="7"/>
            <w:tcBorders>
              <w:bottom w:val="single" w:sz="4" w:space="0" w:color="auto"/>
            </w:tcBorders>
            <w:vAlign w:val="bottom"/>
          </w:tcPr>
          <w:p w:rsidR="000A2076" w:rsidRPr="000A2076" w:rsidRDefault="000A2076" w:rsidP="000A20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817" w:type="dxa"/>
            <w:gridSpan w:val="6"/>
            <w:vAlign w:val="bottom"/>
          </w:tcPr>
          <w:p w:rsidR="000A2076" w:rsidRPr="000A2076" w:rsidRDefault="000A2076" w:rsidP="000A2076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Povijesni spisi čuvaju se u</w:t>
            </w: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  <w:vAlign w:val="bottom"/>
          </w:tcPr>
          <w:p w:rsidR="000A2076" w:rsidRPr="000A2076" w:rsidRDefault="000A2076" w:rsidP="000A2076">
            <w:pPr>
              <w:rPr>
                <w:sz w:val="24"/>
                <w:szCs w:val="24"/>
              </w:rPr>
            </w:pPr>
          </w:p>
        </w:tc>
      </w:tr>
      <w:tr w:rsidR="000A2076" w:rsidRPr="000A2076" w:rsidTr="00F17599">
        <w:trPr>
          <w:trHeight w:val="546"/>
        </w:trPr>
        <w:tc>
          <w:tcPr>
            <w:tcW w:w="2535" w:type="dxa"/>
            <w:gridSpan w:val="5"/>
            <w:tcBorders>
              <w:bottom w:val="single" w:sz="4" w:space="0" w:color="auto"/>
            </w:tcBorders>
            <w:vAlign w:val="bottom"/>
          </w:tcPr>
          <w:p w:rsidR="000A2076" w:rsidRPr="000A2076" w:rsidRDefault="000A2076" w:rsidP="000A2076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vAlign w:val="bottom"/>
          </w:tcPr>
          <w:p w:rsidR="000A2076" w:rsidRPr="000A2076" w:rsidRDefault="000A2076" w:rsidP="000A2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</w:t>
            </w:r>
          </w:p>
        </w:tc>
        <w:tc>
          <w:tcPr>
            <w:tcW w:w="2530" w:type="dxa"/>
            <w:gridSpan w:val="5"/>
            <w:tcBorders>
              <w:bottom w:val="single" w:sz="4" w:space="0" w:color="auto"/>
            </w:tcBorders>
            <w:vAlign w:val="bottom"/>
          </w:tcPr>
          <w:p w:rsidR="000A2076" w:rsidRPr="000A2076" w:rsidRDefault="000A2076" w:rsidP="000A20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557" w:type="dxa"/>
            <w:gridSpan w:val="6"/>
            <w:vAlign w:val="bottom"/>
          </w:tcPr>
          <w:p w:rsidR="000A2076" w:rsidRPr="000A2076" w:rsidRDefault="000A2076" w:rsidP="000A2076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U knjižnicama se čuvaju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bottom"/>
          </w:tcPr>
          <w:p w:rsidR="000A2076" w:rsidRPr="000A2076" w:rsidRDefault="000A2076" w:rsidP="000A2076">
            <w:pPr>
              <w:rPr>
                <w:sz w:val="24"/>
                <w:szCs w:val="24"/>
              </w:rPr>
            </w:pPr>
          </w:p>
        </w:tc>
      </w:tr>
      <w:tr w:rsidR="00F17599" w:rsidRPr="000A2076" w:rsidTr="00376FB0">
        <w:trPr>
          <w:trHeight w:val="546"/>
        </w:trPr>
        <w:tc>
          <w:tcPr>
            <w:tcW w:w="2107" w:type="dxa"/>
            <w:gridSpan w:val="2"/>
            <w:tcBorders>
              <w:bottom w:val="single" w:sz="4" w:space="0" w:color="auto"/>
            </w:tcBorders>
            <w:vAlign w:val="bottom"/>
          </w:tcPr>
          <w:p w:rsidR="00F17599" w:rsidRPr="000A2076" w:rsidRDefault="00F17599" w:rsidP="000A2076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F17599" w:rsidRPr="000A2076" w:rsidRDefault="00376FB0" w:rsidP="000A2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065" w:type="dxa"/>
            <w:gridSpan w:val="6"/>
            <w:tcBorders>
              <w:bottom w:val="single" w:sz="4" w:space="0" w:color="auto"/>
            </w:tcBorders>
            <w:vAlign w:val="bottom"/>
          </w:tcPr>
          <w:p w:rsidR="00F17599" w:rsidRPr="000A2076" w:rsidRDefault="00F17599" w:rsidP="00F17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gridSpan w:val="2"/>
            <w:vAlign w:val="bottom"/>
          </w:tcPr>
          <w:p w:rsidR="00F17599" w:rsidRPr="00F17599" w:rsidRDefault="00F17599" w:rsidP="000A207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UNESCO</w:t>
            </w:r>
            <w:r>
              <w:rPr>
                <w:sz w:val="24"/>
                <w:szCs w:val="24"/>
              </w:rPr>
              <w:t xml:space="preserve"> je</w:t>
            </w:r>
          </w:p>
        </w:tc>
        <w:tc>
          <w:tcPr>
            <w:tcW w:w="3996" w:type="dxa"/>
            <w:gridSpan w:val="6"/>
            <w:tcBorders>
              <w:bottom w:val="single" w:sz="4" w:space="0" w:color="auto"/>
            </w:tcBorders>
            <w:vAlign w:val="bottom"/>
          </w:tcPr>
          <w:p w:rsidR="00F17599" w:rsidRPr="00F17599" w:rsidRDefault="00F17599" w:rsidP="00F17599">
            <w:pPr>
              <w:rPr>
                <w:sz w:val="24"/>
                <w:szCs w:val="24"/>
              </w:rPr>
            </w:pPr>
          </w:p>
        </w:tc>
      </w:tr>
      <w:tr w:rsidR="00F17599" w:rsidRPr="000A2076" w:rsidTr="00F17599">
        <w:trPr>
          <w:trHeight w:val="546"/>
        </w:trPr>
        <w:tc>
          <w:tcPr>
            <w:tcW w:w="9814" w:type="dxa"/>
            <w:gridSpan w:val="18"/>
            <w:tcBorders>
              <w:bottom w:val="single" w:sz="4" w:space="0" w:color="auto"/>
            </w:tcBorders>
            <w:vAlign w:val="bottom"/>
          </w:tcPr>
          <w:p w:rsidR="00F17599" w:rsidRPr="000A2076" w:rsidRDefault="00F17599" w:rsidP="00F17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17599" w:rsidRPr="000A2076" w:rsidTr="00F17599">
        <w:trPr>
          <w:trHeight w:val="546"/>
        </w:trPr>
        <w:tc>
          <w:tcPr>
            <w:tcW w:w="9814" w:type="dxa"/>
            <w:gridSpan w:val="18"/>
            <w:tcBorders>
              <w:top w:val="single" w:sz="4" w:space="0" w:color="auto"/>
            </w:tcBorders>
            <w:vAlign w:val="bottom"/>
          </w:tcPr>
          <w:p w:rsidR="00F17599" w:rsidRPr="00F17599" w:rsidRDefault="00F17599" w:rsidP="000A2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0A2076">
              <w:rPr>
                <w:sz w:val="24"/>
                <w:szCs w:val="24"/>
              </w:rPr>
              <w:t>r</w:t>
            </w:r>
            <w:r w:rsidR="00A96B22">
              <w:rPr>
                <w:sz w:val="24"/>
                <w:szCs w:val="24"/>
              </w:rPr>
              <w:t>i kulturno-</w:t>
            </w:r>
            <w:r>
              <w:rPr>
                <w:sz w:val="24"/>
                <w:szCs w:val="24"/>
              </w:rPr>
              <w:t>povijesne ustanove</w:t>
            </w:r>
            <w:r w:rsidRPr="000A2076">
              <w:rPr>
                <w:sz w:val="24"/>
                <w:szCs w:val="24"/>
              </w:rPr>
              <w:t xml:space="preserve"> ili spomenika u Hrvatskoj koji su pod zaštitom </w:t>
            </w:r>
            <w:r w:rsidRPr="000A2076">
              <w:rPr>
                <w:b/>
                <w:sz w:val="24"/>
                <w:szCs w:val="24"/>
              </w:rPr>
              <w:t>UNESC</w:t>
            </w:r>
            <w:r w:rsidR="00A96B22">
              <w:rPr>
                <w:b/>
                <w:sz w:val="24"/>
                <w:szCs w:val="24"/>
              </w:rPr>
              <w:t>O</w:t>
            </w:r>
            <w:r w:rsidRPr="000A2076">
              <w:rPr>
                <w:b/>
                <w:sz w:val="24"/>
                <w:szCs w:val="24"/>
              </w:rPr>
              <w:t>-a</w:t>
            </w:r>
            <w:r w:rsidR="00A96B2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su:</w:t>
            </w:r>
          </w:p>
        </w:tc>
      </w:tr>
      <w:tr w:rsidR="00F17599" w:rsidRPr="000A2076" w:rsidTr="00F17599">
        <w:trPr>
          <w:trHeight w:val="546"/>
        </w:trPr>
        <w:tc>
          <w:tcPr>
            <w:tcW w:w="2963" w:type="dxa"/>
            <w:gridSpan w:val="6"/>
            <w:tcBorders>
              <w:bottom w:val="single" w:sz="4" w:space="0" w:color="auto"/>
            </w:tcBorders>
            <w:vAlign w:val="bottom"/>
          </w:tcPr>
          <w:p w:rsidR="00F17599" w:rsidRPr="000A2076" w:rsidRDefault="00F17599" w:rsidP="000A2076">
            <w:pPr>
              <w:rPr>
                <w:sz w:val="24"/>
                <w:szCs w:val="24"/>
              </w:rPr>
            </w:pPr>
          </w:p>
        </w:tc>
        <w:tc>
          <w:tcPr>
            <w:tcW w:w="286" w:type="dxa"/>
            <w:vAlign w:val="bottom"/>
          </w:tcPr>
          <w:p w:rsidR="00F17599" w:rsidRPr="000A2076" w:rsidRDefault="00F17599" w:rsidP="000A2076">
            <w:pPr>
              <w:rPr>
                <w:sz w:val="24"/>
                <w:szCs w:val="24"/>
              </w:rPr>
            </w:pPr>
          </w:p>
        </w:tc>
        <w:tc>
          <w:tcPr>
            <w:tcW w:w="2997" w:type="dxa"/>
            <w:gridSpan w:val="6"/>
            <w:tcBorders>
              <w:bottom w:val="single" w:sz="4" w:space="0" w:color="auto"/>
            </w:tcBorders>
            <w:vAlign w:val="bottom"/>
          </w:tcPr>
          <w:p w:rsidR="00F17599" w:rsidRPr="000A2076" w:rsidRDefault="00F17599" w:rsidP="000A2076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bottom"/>
          </w:tcPr>
          <w:p w:rsidR="00F17599" w:rsidRPr="000A2076" w:rsidRDefault="00F17599" w:rsidP="000A2076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4"/>
            <w:tcBorders>
              <w:bottom w:val="single" w:sz="4" w:space="0" w:color="auto"/>
            </w:tcBorders>
            <w:vAlign w:val="bottom"/>
          </w:tcPr>
          <w:p w:rsidR="00F17599" w:rsidRPr="000A2076" w:rsidRDefault="00F17599" w:rsidP="00F175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0A2076" w:rsidRDefault="000A2076" w:rsidP="000F70C1">
      <w:pPr>
        <w:rPr>
          <w:sz w:val="24"/>
          <w:szCs w:val="24"/>
        </w:rPr>
      </w:pPr>
    </w:p>
    <w:p w:rsidR="00F17599" w:rsidRPr="000A2076" w:rsidRDefault="00F17599" w:rsidP="000F70C1">
      <w:pPr>
        <w:rPr>
          <w:sz w:val="24"/>
          <w:szCs w:val="24"/>
        </w:rPr>
      </w:pPr>
    </w:p>
    <w:p w:rsidR="000F70C1" w:rsidRPr="000A2076" w:rsidRDefault="00F17599" w:rsidP="00F17599">
      <w:pPr>
        <w:rPr>
          <w:sz w:val="24"/>
          <w:szCs w:val="24"/>
        </w:rPr>
      </w:pPr>
      <w:r>
        <w:rPr>
          <w:sz w:val="24"/>
          <w:szCs w:val="24"/>
        </w:rPr>
        <w:t xml:space="preserve">2. Zaokruži nacionalni park koji se nalazi na </w:t>
      </w:r>
      <w:r w:rsidR="000F70C1" w:rsidRPr="000A2076">
        <w:rPr>
          <w:sz w:val="24"/>
          <w:szCs w:val="24"/>
        </w:rPr>
        <w:t xml:space="preserve">popisu </w:t>
      </w:r>
      <w:r w:rsidRPr="000A2076">
        <w:rPr>
          <w:sz w:val="24"/>
          <w:szCs w:val="24"/>
        </w:rPr>
        <w:t>zaštićene prirodne baštine</w:t>
      </w:r>
      <w:r>
        <w:rPr>
          <w:sz w:val="24"/>
          <w:szCs w:val="24"/>
        </w:rPr>
        <w:t xml:space="preserve"> UNESCO-a</w:t>
      </w:r>
      <w:r w:rsidR="00A96B22">
        <w:rPr>
          <w:sz w:val="24"/>
          <w:szCs w:val="24"/>
        </w:rPr>
        <w:t>.</w:t>
      </w:r>
    </w:p>
    <w:p w:rsidR="000F70C1" w:rsidRDefault="000F70C1" w:rsidP="000F70C1">
      <w:pPr>
        <w:numPr>
          <w:ilvl w:val="0"/>
          <w:numId w:val="2"/>
        </w:numPr>
        <w:rPr>
          <w:sz w:val="24"/>
          <w:szCs w:val="24"/>
        </w:rPr>
      </w:pPr>
      <w:r w:rsidRPr="000A2076">
        <w:rPr>
          <w:sz w:val="24"/>
          <w:szCs w:val="24"/>
        </w:rPr>
        <w:t xml:space="preserve">Kornati </w:t>
      </w:r>
      <w:r w:rsidRPr="000A2076">
        <w:rPr>
          <w:sz w:val="24"/>
          <w:szCs w:val="24"/>
        </w:rPr>
        <w:tab/>
      </w:r>
      <w:r w:rsidRPr="000A2076">
        <w:rPr>
          <w:sz w:val="24"/>
          <w:szCs w:val="24"/>
        </w:rPr>
        <w:tab/>
        <w:t xml:space="preserve">b) Sjeverni Velebit </w:t>
      </w:r>
      <w:r w:rsidRPr="000A2076">
        <w:rPr>
          <w:sz w:val="24"/>
          <w:szCs w:val="24"/>
        </w:rPr>
        <w:tab/>
      </w:r>
      <w:r w:rsidRPr="000A2076">
        <w:rPr>
          <w:sz w:val="24"/>
          <w:szCs w:val="24"/>
        </w:rPr>
        <w:tab/>
        <w:t>c) Plitvička jezera</w:t>
      </w:r>
    </w:p>
    <w:p w:rsidR="00F17599" w:rsidRPr="000A2076" w:rsidRDefault="00F17599" w:rsidP="00F17599">
      <w:pPr>
        <w:ind w:left="1080"/>
        <w:rPr>
          <w:sz w:val="24"/>
          <w:szCs w:val="24"/>
        </w:rPr>
      </w:pPr>
    </w:p>
    <w:p w:rsidR="000F70C1" w:rsidRDefault="00F17599" w:rsidP="00F1759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F70C1" w:rsidRPr="000A2076">
        <w:rPr>
          <w:sz w:val="24"/>
          <w:szCs w:val="24"/>
        </w:rPr>
        <w:t>Spoji.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657"/>
        <w:gridCol w:w="2552"/>
      </w:tblGrid>
      <w:tr w:rsidR="00F17599" w:rsidTr="00F17599">
        <w:trPr>
          <w:trHeight w:val="651"/>
          <w:jc w:val="center"/>
        </w:trPr>
        <w:tc>
          <w:tcPr>
            <w:tcW w:w="2097" w:type="dxa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Šibenik</w:t>
            </w:r>
          </w:p>
        </w:tc>
        <w:tc>
          <w:tcPr>
            <w:tcW w:w="657" w:type="dxa"/>
            <w:vAlign w:val="center"/>
          </w:tcPr>
          <w:p w:rsidR="00F17599" w:rsidRDefault="00F17599" w:rsidP="00F17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stara gradska jezgra</w:t>
            </w:r>
          </w:p>
        </w:tc>
      </w:tr>
      <w:tr w:rsidR="00F17599" w:rsidTr="00F17599">
        <w:trPr>
          <w:trHeight w:val="621"/>
          <w:jc w:val="center"/>
        </w:trPr>
        <w:tc>
          <w:tcPr>
            <w:tcW w:w="2097" w:type="dxa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Split</w:t>
            </w:r>
          </w:p>
        </w:tc>
        <w:tc>
          <w:tcPr>
            <w:tcW w:w="657" w:type="dxa"/>
            <w:vAlign w:val="center"/>
          </w:tcPr>
          <w:p w:rsidR="00F17599" w:rsidRDefault="00F17599" w:rsidP="00F17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katedrala sv. Jakova</w:t>
            </w:r>
          </w:p>
        </w:tc>
      </w:tr>
      <w:tr w:rsidR="00F17599" w:rsidTr="00F17599">
        <w:trPr>
          <w:trHeight w:val="621"/>
          <w:jc w:val="center"/>
        </w:trPr>
        <w:tc>
          <w:tcPr>
            <w:tcW w:w="2097" w:type="dxa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Trogir</w:t>
            </w:r>
          </w:p>
        </w:tc>
        <w:tc>
          <w:tcPr>
            <w:tcW w:w="657" w:type="dxa"/>
            <w:vAlign w:val="center"/>
          </w:tcPr>
          <w:p w:rsidR="00F17599" w:rsidRDefault="00F17599" w:rsidP="00F17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Dioklecijanova palača</w:t>
            </w:r>
          </w:p>
        </w:tc>
      </w:tr>
      <w:tr w:rsidR="00F17599" w:rsidTr="00F17599">
        <w:trPr>
          <w:trHeight w:val="621"/>
          <w:jc w:val="center"/>
        </w:trPr>
        <w:tc>
          <w:tcPr>
            <w:tcW w:w="2097" w:type="dxa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Dubrovnik</w:t>
            </w:r>
          </w:p>
        </w:tc>
        <w:tc>
          <w:tcPr>
            <w:tcW w:w="657" w:type="dxa"/>
            <w:vAlign w:val="center"/>
          </w:tcPr>
          <w:p w:rsidR="00F17599" w:rsidRDefault="00F17599" w:rsidP="00F17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Eufrazijeva bazilika</w:t>
            </w:r>
          </w:p>
        </w:tc>
      </w:tr>
      <w:tr w:rsidR="00F17599" w:rsidTr="00F17599">
        <w:trPr>
          <w:trHeight w:val="651"/>
          <w:jc w:val="center"/>
        </w:trPr>
        <w:tc>
          <w:tcPr>
            <w:tcW w:w="2097" w:type="dxa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Poreč</w:t>
            </w:r>
          </w:p>
        </w:tc>
        <w:tc>
          <w:tcPr>
            <w:tcW w:w="657" w:type="dxa"/>
            <w:vAlign w:val="center"/>
          </w:tcPr>
          <w:p w:rsidR="00F17599" w:rsidRDefault="00F17599" w:rsidP="00F17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utvrđeni dio grada</w:t>
            </w:r>
          </w:p>
        </w:tc>
      </w:tr>
    </w:tbl>
    <w:p w:rsidR="00F17599" w:rsidRDefault="00F17599" w:rsidP="00F17599">
      <w:pPr>
        <w:rPr>
          <w:sz w:val="24"/>
          <w:szCs w:val="24"/>
        </w:rPr>
      </w:pPr>
    </w:p>
    <w:p w:rsidR="00F17599" w:rsidRDefault="00F175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7599" w:rsidRDefault="00F17599" w:rsidP="00F17599">
      <w:pPr>
        <w:rPr>
          <w:sz w:val="24"/>
          <w:szCs w:val="24"/>
        </w:rPr>
      </w:pPr>
    </w:p>
    <w:p w:rsidR="00F17599" w:rsidRDefault="00F17599" w:rsidP="00F17599">
      <w:pPr>
        <w:rPr>
          <w:sz w:val="24"/>
          <w:szCs w:val="24"/>
        </w:rPr>
      </w:pPr>
      <w:r>
        <w:rPr>
          <w:sz w:val="24"/>
          <w:szCs w:val="24"/>
        </w:rPr>
        <w:t>4. Oboji: dvorce žutom bojom, spomenike smeđom bojom, stare gradove zelenom bojom, građevine plavom bojom.</w:t>
      </w:r>
    </w:p>
    <w:tbl>
      <w:tblPr>
        <w:tblStyle w:val="TableGrid"/>
        <w:tblW w:w="8127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521"/>
        <w:gridCol w:w="1712"/>
        <w:gridCol w:w="673"/>
        <w:gridCol w:w="652"/>
        <w:gridCol w:w="398"/>
        <w:gridCol w:w="3307"/>
      </w:tblGrid>
      <w:tr w:rsidR="00F17599" w:rsidTr="00F17599">
        <w:trPr>
          <w:trHeight w:val="642"/>
        </w:trPr>
        <w:tc>
          <w:tcPr>
            <w:tcW w:w="864" w:type="dxa"/>
            <w:vAlign w:val="center"/>
          </w:tcPr>
          <w:p w:rsidR="00F17599" w:rsidRDefault="00F17599" w:rsidP="00F17599">
            <w:pPr>
              <w:jc w:val="right"/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Salona</w:t>
            </w:r>
          </w:p>
        </w:tc>
        <w:tc>
          <w:tcPr>
            <w:tcW w:w="3558" w:type="dxa"/>
            <w:gridSpan w:val="4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crkva sv. Duje</w:t>
            </w:r>
          </w:p>
        </w:tc>
      </w:tr>
      <w:tr w:rsidR="00F17599" w:rsidTr="00F17599">
        <w:trPr>
          <w:trHeight w:val="642"/>
        </w:trPr>
        <w:tc>
          <w:tcPr>
            <w:tcW w:w="1385" w:type="dxa"/>
            <w:gridSpan w:val="2"/>
          </w:tcPr>
          <w:p w:rsidR="00F17599" w:rsidRDefault="00F17599" w:rsidP="00F17599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Veliki Tabor</w:t>
            </w:r>
          </w:p>
        </w:tc>
        <w:tc>
          <w:tcPr>
            <w:tcW w:w="4357" w:type="dxa"/>
            <w:gridSpan w:val="3"/>
            <w:vAlign w:val="center"/>
          </w:tcPr>
          <w:p w:rsidR="00F17599" w:rsidRDefault="00A0370B" w:rsidP="00F1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Bašć</w:t>
            </w:r>
            <w:r w:rsidR="00F17599" w:rsidRPr="000A2076">
              <w:rPr>
                <w:sz w:val="24"/>
                <w:szCs w:val="24"/>
              </w:rPr>
              <w:t xml:space="preserve">anska ploča            </w:t>
            </w:r>
          </w:p>
        </w:tc>
      </w:tr>
      <w:tr w:rsidR="00F17599" w:rsidTr="00F17599">
        <w:trPr>
          <w:trHeight w:val="673"/>
        </w:trPr>
        <w:tc>
          <w:tcPr>
            <w:tcW w:w="3097" w:type="dxa"/>
            <w:gridSpan w:val="3"/>
            <w:vAlign w:val="center"/>
          </w:tcPr>
          <w:p w:rsidR="00F17599" w:rsidRDefault="00A0370B" w:rsidP="00A03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pulska A</w:t>
            </w:r>
            <w:r w:rsidR="00F17599" w:rsidRPr="000A2076">
              <w:rPr>
                <w:sz w:val="24"/>
                <w:szCs w:val="24"/>
              </w:rPr>
              <w:t xml:space="preserve">rena </w:t>
            </w:r>
          </w:p>
        </w:tc>
        <w:tc>
          <w:tcPr>
            <w:tcW w:w="1723" w:type="dxa"/>
            <w:gridSpan w:val="3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0A2076">
              <w:rPr>
                <w:sz w:val="24"/>
                <w:szCs w:val="24"/>
              </w:rPr>
              <w:t>um</w:t>
            </w:r>
          </w:p>
        </w:tc>
        <w:tc>
          <w:tcPr>
            <w:tcW w:w="3307" w:type="dxa"/>
            <w:vAlign w:val="center"/>
          </w:tcPr>
          <w:p w:rsidR="00F17599" w:rsidRDefault="00F17599" w:rsidP="00F17599">
            <w:pPr>
              <w:rPr>
                <w:sz w:val="24"/>
                <w:szCs w:val="24"/>
              </w:rPr>
            </w:pPr>
            <w:r w:rsidRPr="000A2076">
              <w:rPr>
                <w:sz w:val="24"/>
                <w:szCs w:val="24"/>
              </w:rPr>
              <w:t>Dioklecijanova palača</w:t>
            </w:r>
          </w:p>
        </w:tc>
      </w:tr>
    </w:tbl>
    <w:p w:rsidR="00BD4126" w:rsidRDefault="00BD4126" w:rsidP="00BD4126">
      <w:pPr>
        <w:rPr>
          <w:sz w:val="24"/>
          <w:szCs w:val="24"/>
        </w:rPr>
      </w:pPr>
    </w:p>
    <w:p w:rsidR="00BD4126" w:rsidRDefault="00BD4126" w:rsidP="00BD4126">
      <w:pPr>
        <w:rPr>
          <w:sz w:val="24"/>
          <w:szCs w:val="24"/>
        </w:rPr>
      </w:pPr>
    </w:p>
    <w:p w:rsidR="000F70C1" w:rsidRPr="000A2076" w:rsidRDefault="00BD4126" w:rsidP="00BD4126">
      <w:pPr>
        <w:rPr>
          <w:sz w:val="24"/>
          <w:szCs w:val="24"/>
        </w:rPr>
      </w:pPr>
      <w:r>
        <w:rPr>
          <w:sz w:val="24"/>
          <w:szCs w:val="24"/>
        </w:rPr>
        <w:t>5. U kojem</w:t>
      </w:r>
      <w:r w:rsidR="00A0370B">
        <w:rPr>
          <w:sz w:val="24"/>
          <w:szCs w:val="24"/>
        </w:rPr>
        <w:t>u</w:t>
      </w:r>
      <w:r>
        <w:rPr>
          <w:sz w:val="24"/>
          <w:szCs w:val="24"/>
        </w:rPr>
        <w:t xml:space="preserve"> dijelu Hrvatske </w:t>
      </w:r>
      <w:r w:rsidR="000F70C1" w:rsidRPr="000A2076">
        <w:rPr>
          <w:sz w:val="24"/>
          <w:szCs w:val="24"/>
        </w:rPr>
        <w:t>ima najviše dvoraca i utvrda iz prošlosti? Zaokruži.</w:t>
      </w:r>
    </w:p>
    <w:p w:rsidR="000F70C1" w:rsidRPr="000A2076" w:rsidRDefault="000F70C1" w:rsidP="000F70C1">
      <w:pPr>
        <w:numPr>
          <w:ilvl w:val="0"/>
          <w:numId w:val="3"/>
        </w:numPr>
        <w:rPr>
          <w:sz w:val="24"/>
          <w:szCs w:val="24"/>
        </w:rPr>
      </w:pPr>
      <w:r w:rsidRPr="000A2076">
        <w:rPr>
          <w:sz w:val="24"/>
          <w:szCs w:val="24"/>
        </w:rPr>
        <w:t>Istri</w:t>
      </w:r>
      <w:r w:rsidRPr="000A2076">
        <w:rPr>
          <w:sz w:val="24"/>
          <w:szCs w:val="24"/>
        </w:rPr>
        <w:tab/>
        <w:t>b) D</w:t>
      </w:r>
      <w:r w:rsidR="00BD4126">
        <w:rPr>
          <w:sz w:val="24"/>
          <w:szCs w:val="24"/>
        </w:rPr>
        <w:t>almaciji</w:t>
      </w:r>
      <w:r w:rsidR="00BD4126">
        <w:rPr>
          <w:sz w:val="24"/>
          <w:szCs w:val="24"/>
        </w:rPr>
        <w:tab/>
        <w:t>c) Hrvatskom</w:t>
      </w:r>
      <w:r w:rsidR="00A0370B">
        <w:rPr>
          <w:sz w:val="24"/>
          <w:szCs w:val="24"/>
        </w:rPr>
        <w:t>e</w:t>
      </w:r>
      <w:r w:rsidR="00BD4126">
        <w:rPr>
          <w:sz w:val="24"/>
          <w:szCs w:val="24"/>
        </w:rPr>
        <w:t xml:space="preserve"> zagorju</w:t>
      </w:r>
      <w:r w:rsidR="00BD4126">
        <w:rPr>
          <w:sz w:val="24"/>
          <w:szCs w:val="24"/>
        </w:rPr>
        <w:tab/>
      </w:r>
      <w:r w:rsidRPr="000A2076">
        <w:rPr>
          <w:sz w:val="24"/>
          <w:szCs w:val="24"/>
        </w:rPr>
        <w:t xml:space="preserve">d) Slavoniji </w:t>
      </w:r>
    </w:p>
    <w:p w:rsidR="00BD4126" w:rsidRDefault="00BD4126" w:rsidP="00BD4126">
      <w:pPr>
        <w:rPr>
          <w:sz w:val="24"/>
          <w:szCs w:val="24"/>
        </w:rPr>
      </w:pPr>
    </w:p>
    <w:p w:rsidR="0011525A" w:rsidRPr="000A2076" w:rsidRDefault="00BD4126" w:rsidP="000F70C1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F70C1" w:rsidRPr="000A2076">
        <w:rPr>
          <w:sz w:val="24"/>
          <w:szCs w:val="24"/>
        </w:rPr>
        <w:t>Razmisli i pokušaj svojim riječima obrazložiti zašto su se utvrde i dvorci uglavnom gradil</w:t>
      </w:r>
      <w:r w:rsidR="00A0370B">
        <w:rPr>
          <w:sz w:val="24"/>
          <w:szCs w:val="24"/>
        </w:rPr>
        <w:t>i</w:t>
      </w:r>
      <w:r w:rsidR="000F70C1" w:rsidRPr="000A2076">
        <w:rPr>
          <w:sz w:val="24"/>
          <w:szCs w:val="24"/>
        </w:rPr>
        <w:t xml:space="preserve"> na </w:t>
      </w:r>
      <w:r>
        <w:rPr>
          <w:sz w:val="24"/>
          <w:szCs w:val="24"/>
        </w:rPr>
        <w:t>vrhovima brežuljaka.</w:t>
      </w:r>
    </w:p>
    <w:sectPr w:rsidR="0011525A" w:rsidRPr="000A2076" w:rsidSect="001152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96" w:rsidRDefault="00F62896" w:rsidP="000A2076">
      <w:pPr>
        <w:spacing w:after="0" w:line="240" w:lineRule="auto"/>
      </w:pPr>
      <w:r>
        <w:separator/>
      </w:r>
    </w:p>
  </w:endnote>
  <w:endnote w:type="continuationSeparator" w:id="0">
    <w:p w:rsidR="00F62896" w:rsidRDefault="00F62896" w:rsidP="000A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76" w:rsidRPr="000A2076" w:rsidRDefault="000A2076" w:rsidP="000A2076">
    <w:pPr>
      <w:pStyle w:val="Footer"/>
      <w:jc w:val="right"/>
      <w:rPr>
        <w:sz w:val="28"/>
        <w:szCs w:val="28"/>
      </w:rPr>
    </w:pPr>
    <w:r w:rsidRPr="000A207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96" w:rsidRDefault="00F62896" w:rsidP="000A2076">
      <w:pPr>
        <w:spacing w:after="0" w:line="240" w:lineRule="auto"/>
      </w:pPr>
      <w:r>
        <w:separator/>
      </w:r>
    </w:p>
  </w:footnote>
  <w:footnote w:type="continuationSeparator" w:id="0">
    <w:p w:rsidR="00F62896" w:rsidRDefault="00F62896" w:rsidP="000A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76" w:rsidRDefault="000A2076" w:rsidP="000A2076">
    <w:pPr>
      <w:pStyle w:val="Header"/>
      <w:jc w:val="center"/>
    </w:pPr>
    <w:r>
      <w:t>Marij</w:t>
    </w:r>
    <w:r w:rsidR="0059407D">
      <w:t>a</w:t>
    </w:r>
    <w:r>
      <w:t xml:space="preserve">na </w:t>
    </w:r>
    <w:proofErr w:type="spellStart"/>
    <w:r w:rsidR="005149D3">
      <w:t>Nađvinski</w:t>
    </w:r>
    <w:proofErr w:type="spellEnd"/>
    <w:r w:rsidR="005149D3">
      <w:t>, OŠ k</w:t>
    </w:r>
    <w:r>
      <w:t>raljice Jelene, Solin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4F22"/>
    <w:multiLevelType w:val="hybridMultilevel"/>
    <w:tmpl w:val="6C0C6796"/>
    <w:lvl w:ilvl="0" w:tplc="894A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332E2"/>
    <w:multiLevelType w:val="hybridMultilevel"/>
    <w:tmpl w:val="8102B4AA"/>
    <w:lvl w:ilvl="0" w:tplc="26F4C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E53919"/>
    <w:multiLevelType w:val="hybridMultilevel"/>
    <w:tmpl w:val="D1FAF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0C1"/>
    <w:rsid w:val="00017771"/>
    <w:rsid w:val="00072D7D"/>
    <w:rsid w:val="000A2076"/>
    <w:rsid w:val="000F70C1"/>
    <w:rsid w:val="000F7351"/>
    <w:rsid w:val="0011525A"/>
    <w:rsid w:val="001A6E0B"/>
    <w:rsid w:val="002D3992"/>
    <w:rsid w:val="00376FB0"/>
    <w:rsid w:val="005149D3"/>
    <w:rsid w:val="00582060"/>
    <w:rsid w:val="0059407D"/>
    <w:rsid w:val="006D36A9"/>
    <w:rsid w:val="008C56B9"/>
    <w:rsid w:val="00A0370B"/>
    <w:rsid w:val="00A96B22"/>
    <w:rsid w:val="00AD0284"/>
    <w:rsid w:val="00BD4126"/>
    <w:rsid w:val="00CF6F9E"/>
    <w:rsid w:val="00F17599"/>
    <w:rsid w:val="00F62896"/>
    <w:rsid w:val="00FE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EB4C"/>
  <w15:docId w15:val="{9E8106A4-2C0F-4BE0-9C5C-D5B9033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70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0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2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07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A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7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3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35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Gordana Ivančić</cp:lastModifiedBy>
  <cp:revision>9</cp:revision>
  <dcterms:created xsi:type="dcterms:W3CDTF">2016-02-25T10:05:00Z</dcterms:created>
  <dcterms:modified xsi:type="dcterms:W3CDTF">2016-12-20T14:12:00Z</dcterms:modified>
</cp:coreProperties>
</file>