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94E" w:rsidRPr="00C225E5" w:rsidRDefault="00537CA1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ZDRAVSTVENE USTANOVE</w:t>
      </w:r>
    </w:p>
    <w:p w:rsidR="00537CA1" w:rsidRPr="00C225E5" w:rsidRDefault="00537CA1">
      <w:pPr>
        <w:rPr>
          <w:rFonts w:asciiTheme="minorHAnsi" w:hAnsiTheme="minorHAnsi"/>
          <w:sz w:val="24"/>
          <w:szCs w:val="24"/>
        </w:rPr>
      </w:pPr>
    </w:p>
    <w:p w:rsidR="00537CA1" w:rsidRPr="00C225E5" w:rsidRDefault="00537CA1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1. Ambulanta, dom zdravlja, bolnica i ljekarna su:</w:t>
      </w:r>
    </w:p>
    <w:p w:rsidR="00537CA1" w:rsidRPr="00C225E5" w:rsidRDefault="00537CA1">
      <w:pPr>
        <w:rPr>
          <w:rFonts w:asciiTheme="minorHAnsi" w:hAnsiTheme="minorHAnsi"/>
          <w:sz w:val="24"/>
          <w:szCs w:val="24"/>
        </w:rPr>
      </w:pPr>
    </w:p>
    <w:p w:rsidR="00537CA1" w:rsidRPr="00C225E5" w:rsidRDefault="00537CA1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a) školske ustanove</w:t>
      </w:r>
    </w:p>
    <w:p w:rsidR="00537CA1" w:rsidRPr="00C225E5" w:rsidRDefault="00537CA1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b) kulturne ustanove</w:t>
      </w:r>
    </w:p>
    <w:p w:rsidR="00537CA1" w:rsidRPr="00C225E5" w:rsidRDefault="00537CA1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c) zdravstvene ustanove</w:t>
      </w:r>
      <w:r w:rsidR="00C225E5">
        <w:rPr>
          <w:rFonts w:asciiTheme="minorHAnsi" w:hAnsiTheme="minorHAnsi"/>
          <w:sz w:val="24"/>
          <w:szCs w:val="24"/>
        </w:rPr>
        <w:t>.</w:t>
      </w: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2. Radi cijepljenja, pregleda i liječenja posjećujemo</w:t>
      </w:r>
      <w:r w:rsidR="00C225E5">
        <w:rPr>
          <w:rFonts w:asciiTheme="minorHAnsi" w:hAnsiTheme="minorHAnsi"/>
          <w:sz w:val="24"/>
          <w:szCs w:val="24"/>
        </w:rPr>
        <w:t>:</w:t>
      </w: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a) ambulante</w:t>
      </w: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b) bolnice</w:t>
      </w: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c) apoteke</w:t>
      </w:r>
      <w:r w:rsidR="00C225E5">
        <w:rPr>
          <w:rFonts w:asciiTheme="minorHAnsi" w:hAnsiTheme="minorHAnsi"/>
          <w:sz w:val="24"/>
          <w:szCs w:val="24"/>
        </w:rPr>
        <w:t>.</w:t>
      </w: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 xml:space="preserve">3. Više ambulanti ima u: </w:t>
      </w: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a) ljekarni</w:t>
      </w: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b) domu zdravlja</w:t>
      </w: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c) zubnoj ambulanti</w:t>
      </w:r>
      <w:r w:rsidR="00C225E5">
        <w:rPr>
          <w:rFonts w:asciiTheme="minorHAnsi" w:hAnsiTheme="minorHAnsi"/>
          <w:sz w:val="24"/>
          <w:szCs w:val="24"/>
        </w:rPr>
        <w:t>.</w:t>
      </w: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4. Za dodatne preglede i bolničko liječenje odlazimo u</w:t>
      </w:r>
      <w:r w:rsidR="006E2EF4" w:rsidRPr="00C225E5">
        <w:rPr>
          <w:rFonts w:asciiTheme="minorHAnsi" w:hAnsiTheme="minorHAnsi"/>
          <w:sz w:val="24"/>
          <w:szCs w:val="24"/>
        </w:rPr>
        <w:t>:</w:t>
      </w:r>
      <w:r w:rsidRPr="00C225E5">
        <w:rPr>
          <w:rFonts w:asciiTheme="minorHAnsi" w:hAnsiTheme="minorHAnsi"/>
          <w:sz w:val="24"/>
          <w:szCs w:val="24"/>
        </w:rPr>
        <w:t xml:space="preserve"> </w:t>
      </w: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a) dom zdravlja</w:t>
      </w: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b) ljekarnu</w:t>
      </w: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c) bolnicu</w:t>
      </w:r>
      <w:r w:rsidR="00C225E5">
        <w:rPr>
          <w:rFonts w:asciiTheme="minorHAnsi" w:hAnsiTheme="minorHAnsi"/>
          <w:sz w:val="24"/>
          <w:szCs w:val="24"/>
        </w:rPr>
        <w:t>.</w:t>
      </w:r>
    </w:p>
    <w:p w:rsidR="00770FB6" w:rsidRPr="00C225E5" w:rsidRDefault="00770FB6">
      <w:pPr>
        <w:rPr>
          <w:rFonts w:asciiTheme="minorHAnsi" w:hAnsiTheme="minorHAnsi"/>
          <w:sz w:val="24"/>
          <w:szCs w:val="24"/>
        </w:rPr>
      </w:pPr>
    </w:p>
    <w:p w:rsidR="00770FB6" w:rsidRPr="00C225E5" w:rsidRDefault="00770FB6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5. Lijekove kupujemo ili dobijemo u</w:t>
      </w:r>
      <w:r w:rsidR="006E2EF4" w:rsidRPr="00C225E5">
        <w:rPr>
          <w:rFonts w:asciiTheme="minorHAnsi" w:hAnsiTheme="minorHAnsi"/>
          <w:sz w:val="24"/>
          <w:szCs w:val="24"/>
        </w:rPr>
        <w:t>:</w:t>
      </w:r>
      <w:r w:rsidRPr="00C225E5">
        <w:rPr>
          <w:rFonts w:asciiTheme="minorHAnsi" w:hAnsiTheme="minorHAnsi"/>
          <w:sz w:val="24"/>
          <w:szCs w:val="24"/>
        </w:rPr>
        <w:t xml:space="preserve"> </w:t>
      </w:r>
    </w:p>
    <w:p w:rsidR="00770FB6" w:rsidRPr="00C225E5" w:rsidRDefault="00770FB6">
      <w:pPr>
        <w:rPr>
          <w:rFonts w:asciiTheme="minorHAnsi" w:hAnsiTheme="minorHAnsi"/>
          <w:sz w:val="24"/>
          <w:szCs w:val="24"/>
        </w:rPr>
      </w:pPr>
    </w:p>
    <w:p w:rsidR="00770FB6" w:rsidRPr="00C225E5" w:rsidRDefault="00770FB6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a) trgovini</w:t>
      </w:r>
    </w:p>
    <w:p w:rsidR="00770FB6" w:rsidRPr="00C225E5" w:rsidRDefault="00770FB6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b) ljekarni</w:t>
      </w:r>
    </w:p>
    <w:p w:rsidR="00770FB6" w:rsidRPr="00C225E5" w:rsidRDefault="00770FB6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 xml:space="preserve">c) </w:t>
      </w:r>
      <w:r w:rsidR="006A5FFD" w:rsidRPr="00C225E5">
        <w:rPr>
          <w:rFonts w:asciiTheme="minorHAnsi" w:hAnsiTheme="minorHAnsi"/>
          <w:sz w:val="24"/>
          <w:szCs w:val="24"/>
        </w:rPr>
        <w:t>ambulanti</w:t>
      </w:r>
      <w:r w:rsidR="00C225E5">
        <w:rPr>
          <w:rFonts w:asciiTheme="minorHAnsi" w:hAnsiTheme="minorHAnsi"/>
          <w:sz w:val="24"/>
          <w:szCs w:val="24"/>
        </w:rPr>
        <w:t>.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6. Lijekove uzimamo prema uputama: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a) liječnika ili ljekarnika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b) brata ili sestre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c) prijatelja ili prijateljice</w:t>
      </w:r>
      <w:r w:rsidR="00C225E5">
        <w:rPr>
          <w:rFonts w:asciiTheme="minorHAnsi" w:hAnsiTheme="minorHAnsi"/>
          <w:sz w:val="24"/>
          <w:szCs w:val="24"/>
        </w:rPr>
        <w:t>.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7. Liječnici, ljekarnici, zubari i medicinske sestre su: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a) prosvjetni djelatnici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b) sportski djelatnici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c) zdravstveni djelatnici</w:t>
      </w:r>
      <w:r w:rsidR="00C225E5">
        <w:rPr>
          <w:rFonts w:asciiTheme="minorHAnsi" w:hAnsiTheme="minorHAnsi"/>
          <w:sz w:val="24"/>
          <w:szCs w:val="24"/>
        </w:rPr>
        <w:t>.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lastRenderedPageBreak/>
        <w:t>8. Pri posjetu zdravstvenim ustanovama trebamo imati</w:t>
      </w:r>
      <w:r w:rsidR="00C225E5">
        <w:rPr>
          <w:rFonts w:asciiTheme="minorHAnsi" w:hAnsiTheme="minorHAnsi"/>
          <w:sz w:val="24"/>
          <w:szCs w:val="24"/>
        </w:rPr>
        <w:t>: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a) putovnicu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b) osobnu iskaznicu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c) zdravstvenu iskaznicu</w:t>
      </w:r>
      <w:r w:rsidR="00C225E5">
        <w:rPr>
          <w:rFonts w:asciiTheme="minorHAnsi" w:hAnsiTheme="minorHAnsi"/>
          <w:sz w:val="24"/>
          <w:szCs w:val="24"/>
        </w:rPr>
        <w:t>.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9. Hitnu pomoć zovemo kada</w:t>
      </w:r>
      <w:r w:rsidR="00C225E5">
        <w:rPr>
          <w:rFonts w:asciiTheme="minorHAnsi" w:hAnsiTheme="minorHAnsi"/>
          <w:sz w:val="24"/>
          <w:szCs w:val="24"/>
        </w:rPr>
        <w:t>: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a) smo bolesni</w:t>
      </w:r>
    </w:p>
    <w:p w:rsidR="006E2EF4" w:rsidRPr="00C225E5" w:rsidRDefault="00C225E5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b) smo</w:t>
      </w:r>
      <w:r w:rsidR="006E2EF4" w:rsidRPr="00C225E5">
        <w:rPr>
          <w:rFonts w:asciiTheme="minorHAnsi" w:hAnsiTheme="minorHAnsi"/>
          <w:sz w:val="24"/>
          <w:szCs w:val="24"/>
        </w:rPr>
        <w:t xml:space="preserve"> lakše ozlijeđeni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c) nam je ugrožen život</w:t>
      </w:r>
      <w:r w:rsidR="00C225E5">
        <w:rPr>
          <w:rFonts w:asciiTheme="minorHAnsi" w:hAnsiTheme="minorHAnsi"/>
          <w:sz w:val="24"/>
          <w:szCs w:val="24"/>
        </w:rPr>
        <w:t>.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10. Hitnu pomoć zovemo na broj: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a) 121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b) 212</w:t>
      </w: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  <w:r w:rsidRPr="00C225E5">
        <w:rPr>
          <w:rFonts w:asciiTheme="minorHAnsi" w:hAnsiTheme="minorHAnsi"/>
          <w:sz w:val="24"/>
          <w:szCs w:val="24"/>
        </w:rPr>
        <w:t>c) 112</w:t>
      </w:r>
      <w:r w:rsidR="00C225E5">
        <w:rPr>
          <w:rFonts w:asciiTheme="minorHAnsi" w:hAnsiTheme="minorHAnsi"/>
          <w:sz w:val="24"/>
          <w:szCs w:val="24"/>
        </w:rPr>
        <w:t>.</w:t>
      </w:r>
      <w:bookmarkStart w:id="0" w:name="_GoBack"/>
      <w:bookmarkEnd w:id="0"/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</w:p>
    <w:p w:rsidR="006E2EF4" w:rsidRPr="00C225E5" w:rsidRDefault="006E2EF4">
      <w:pPr>
        <w:rPr>
          <w:rFonts w:asciiTheme="minorHAnsi" w:hAnsiTheme="minorHAnsi"/>
          <w:sz w:val="24"/>
          <w:szCs w:val="24"/>
        </w:rPr>
      </w:pP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</w:p>
    <w:p w:rsidR="00B438D2" w:rsidRPr="00C225E5" w:rsidRDefault="00B438D2">
      <w:pPr>
        <w:rPr>
          <w:rFonts w:asciiTheme="minorHAnsi" w:hAnsiTheme="minorHAnsi"/>
          <w:sz w:val="24"/>
          <w:szCs w:val="24"/>
        </w:rPr>
      </w:pPr>
    </w:p>
    <w:sectPr w:rsidR="00B438D2" w:rsidRPr="00C225E5" w:rsidSect="00AE428B">
      <w:headerReference w:type="default" r:id="rId6"/>
      <w:footerReference w:type="default" r:id="rId7"/>
      <w:pgSz w:w="12240" w:h="15840"/>
      <w:pgMar w:top="1440" w:right="1440" w:bottom="1440" w:left="1440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5E5" w:rsidRDefault="00C225E5" w:rsidP="00C225E5">
      <w:r>
        <w:separator/>
      </w:r>
    </w:p>
  </w:endnote>
  <w:endnote w:type="continuationSeparator" w:id="0">
    <w:p w:rsidR="00C225E5" w:rsidRDefault="00C225E5" w:rsidP="00C2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E5" w:rsidRPr="00C225E5" w:rsidRDefault="00C225E5" w:rsidP="00C225E5">
    <w:pPr>
      <w:pStyle w:val="Footer"/>
      <w:jc w:val="right"/>
      <w:rPr>
        <w:rFonts w:asciiTheme="minorHAnsi" w:hAnsiTheme="minorHAnsi"/>
      </w:rPr>
    </w:pPr>
    <w:r w:rsidRPr="00C225E5">
      <w:rPr>
        <w:rFonts w:asciiTheme="minorHAnsi" w:hAnsiTheme="minorHAnsi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5E5" w:rsidRDefault="00C225E5" w:rsidP="00C225E5">
      <w:r>
        <w:separator/>
      </w:r>
    </w:p>
  </w:footnote>
  <w:footnote w:type="continuationSeparator" w:id="0">
    <w:p w:rsidR="00C225E5" w:rsidRDefault="00C225E5" w:rsidP="00C2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E5" w:rsidRDefault="00C225E5" w:rsidP="00C225E5">
    <w:pPr>
      <w:pStyle w:val="Header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Sanda Đurić, OŠ Jelenje-Dražice, Dražice</w:t>
    </w:r>
  </w:p>
  <w:p w:rsidR="00C225E5" w:rsidRDefault="00C225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A1"/>
    <w:rsid w:val="0025374A"/>
    <w:rsid w:val="002F09AD"/>
    <w:rsid w:val="00537CA1"/>
    <w:rsid w:val="006A5FFD"/>
    <w:rsid w:val="006E2EF4"/>
    <w:rsid w:val="00770FB6"/>
    <w:rsid w:val="00AE428B"/>
    <w:rsid w:val="00B438D2"/>
    <w:rsid w:val="00C225E5"/>
    <w:rsid w:val="00CC3C34"/>
    <w:rsid w:val="00DD5CFA"/>
    <w:rsid w:val="00FB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C3BE"/>
  <w15:docId w15:val="{120EC910-8001-4327-B9FA-2EBE60F3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5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5E5"/>
  </w:style>
  <w:style w:type="paragraph" w:styleId="Footer">
    <w:name w:val="footer"/>
    <w:basedOn w:val="Normal"/>
    <w:link w:val="FooterChar"/>
    <w:uiPriority w:val="99"/>
    <w:unhideWhenUsed/>
    <w:rsid w:val="00C225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</dc:creator>
  <cp:lastModifiedBy>Gordana Ivančić</cp:lastModifiedBy>
  <cp:revision>6</cp:revision>
  <dcterms:created xsi:type="dcterms:W3CDTF">2014-06-10T15:25:00Z</dcterms:created>
  <dcterms:modified xsi:type="dcterms:W3CDTF">2016-06-26T16:17:00Z</dcterms:modified>
</cp:coreProperties>
</file>