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81" w:rsidRDefault="00447E81" w:rsidP="00E477E2">
      <w:r>
        <w:t>Jasminka Tihi-Stepanić</w:t>
      </w:r>
    </w:p>
    <w:p w:rsidR="00447E81" w:rsidRDefault="00447E81" w:rsidP="00E477E2"/>
    <w:p w:rsidR="00CD0D6B" w:rsidRPr="00BA64A9" w:rsidRDefault="005E6370" w:rsidP="00CD0D6B">
      <w:pPr>
        <w:jc w:val="center"/>
        <w:rPr>
          <w:b/>
        </w:rPr>
      </w:pPr>
      <w:r w:rsidRPr="00BA64A9">
        <w:rPr>
          <w:b/>
        </w:rPr>
        <w:t>Obrada k</w:t>
      </w:r>
      <w:r w:rsidR="005E15E0" w:rsidRPr="00BA64A9">
        <w:rPr>
          <w:b/>
        </w:rPr>
        <w:t>njiževni</w:t>
      </w:r>
      <w:r w:rsidRPr="00BA64A9">
        <w:rPr>
          <w:b/>
        </w:rPr>
        <w:t>h rodova u 5. razredu osnovne škole</w:t>
      </w:r>
    </w:p>
    <w:p w:rsidR="00DE1036" w:rsidRDefault="00DE1036" w:rsidP="00CD0D6B">
      <w:pPr>
        <w:jc w:val="center"/>
      </w:pPr>
    </w:p>
    <w:p w:rsidR="005E15E0" w:rsidRDefault="005E15E0" w:rsidP="00E477E2"/>
    <w:p w:rsidR="00CD0D6B" w:rsidRDefault="00F02AD2" w:rsidP="00CD0D6B">
      <w:pPr>
        <w:spacing w:line="480" w:lineRule="auto"/>
        <w:ind w:firstLine="708"/>
      </w:pPr>
      <w:r w:rsidRPr="00F02AD2">
        <w:t xml:space="preserve">Obrada </w:t>
      </w:r>
      <w:r>
        <w:t>književnih rodova u 5. razredu osnovne škole težak je i zahtjevan zadatak</w:t>
      </w:r>
      <w:r w:rsidR="00DE1036">
        <w:t xml:space="preserve">, stoga mislim da ga je najbolje ostvariti pri kraju petoga razreda kada učenici već imaju dovoljno znanja temeljenoga na interpretaciji književnih tekstova. </w:t>
      </w:r>
      <w:r>
        <w:t xml:space="preserve">Razmišljala sam kako </w:t>
      </w:r>
      <w:r w:rsidR="005E15E0">
        <w:t xml:space="preserve">mu </w:t>
      </w:r>
      <w:r>
        <w:t xml:space="preserve">što sustavnije prići, potaknuti učenike da samostalno izvode zaključke </w:t>
      </w:r>
      <w:r w:rsidR="00C25282">
        <w:t>analizirajući</w:t>
      </w:r>
      <w:r>
        <w:t xml:space="preserve"> tekstn</w:t>
      </w:r>
      <w:r w:rsidR="00C25282">
        <w:t>e</w:t>
      </w:r>
      <w:r>
        <w:t xml:space="preserve"> predlo</w:t>
      </w:r>
      <w:r w:rsidR="00C25282">
        <w:t>ške</w:t>
      </w:r>
      <w:r>
        <w:t xml:space="preserve"> i </w:t>
      </w:r>
      <w:r w:rsidR="00C25282">
        <w:t xml:space="preserve">koristeći </w:t>
      </w:r>
      <w:r w:rsidR="00DE1036">
        <w:t>već usvojeno znanj</w:t>
      </w:r>
      <w:r w:rsidR="00C25282">
        <w:t>e</w:t>
      </w:r>
      <w:r w:rsidR="00DE1036">
        <w:t xml:space="preserve">. </w:t>
      </w:r>
      <w:r>
        <w:t xml:space="preserve">Obradu teme planirala sam i </w:t>
      </w:r>
      <w:r w:rsidR="00DE1036">
        <w:t>ostvarila</w:t>
      </w:r>
      <w:r>
        <w:t xml:space="preserve"> </w:t>
      </w:r>
      <w:r w:rsidR="004515F3">
        <w:t>u dva nastavna sata</w:t>
      </w:r>
      <w:r w:rsidR="00CD7EE2">
        <w:t xml:space="preserve"> (dvosat)</w:t>
      </w:r>
      <w:r w:rsidR="004515F3">
        <w:t>.</w:t>
      </w:r>
    </w:p>
    <w:p w:rsidR="00CD0D6B" w:rsidRPr="00CD0D6B" w:rsidRDefault="00CD0D6B" w:rsidP="00CD0D6B">
      <w:pPr>
        <w:spacing w:line="480" w:lineRule="auto"/>
        <w:jc w:val="center"/>
        <w:rPr>
          <w:b/>
        </w:rPr>
      </w:pPr>
      <w:r w:rsidRPr="00CD0D6B">
        <w:rPr>
          <w:b/>
        </w:rPr>
        <w:t>UVODNI DIO (PRIPREMA)</w:t>
      </w:r>
    </w:p>
    <w:p w:rsidR="00E477E2" w:rsidRPr="005D6085" w:rsidRDefault="004515F3" w:rsidP="001E3578">
      <w:pPr>
        <w:spacing w:line="480" w:lineRule="auto"/>
        <w:ind w:firstLine="708"/>
      </w:pPr>
      <w:r>
        <w:t>Učeni</w:t>
      </w:r>
      <w:r w:rsidR="00C25282">
        <w:t>ke sam</w:t>
      </w:r>
      <w:r>
        <w:t xml:space="preserve"> podije</w:t>
      </w:r>
      <w:r w:rsidR="00C25282">
        <w:t xml:space="preserve">lila u šest skupina po </w:t>
      </w:r>
      <w:r w:rsidR="00E477E2" w:rsidRPr="005D6085">
        <w:t xml:space="preserve">četiri učenika. Svaka skupina </w:t>
      </w:r>
      <w:r>
        <w:t xml:space="preserve">izabrala je svoga </w:t>
      </w:r>
      <w:r w:rsidR="00E477E2" w:rsidRPr="005D6085">
        <w:t>glasnogovornika.</w:t>
      </w:r>
      <w:r w:rsidR="00C25282">
        <w:t xml:space="preserve"> Kada su članovi iste skupine zauzeli svoja mjesta u klupama složenima za rad u skupini, podijelila sam im radne materijale koji su sadržavali:</w:t>
      </w:r>
    </w:p>
    <w:p w:rsidR="00E477E2" w:rsidRPr="00C25282" w:rsidRDefault="00C25282" w:rsidP="001E3578">
      <w:pPr>
        <w:pStyle w:val="ListParagraph"/>
        <w:numPr>
          <w:ilvl w:val="0"/>
          <w:numId w:val="7"/>
        </w:numPr>
        <w:spacing w:line="480" w:lineRule="auto"/>
        <w:rPr>
          <w:b/>
        </w:rPr>
      </w:pPr>
      <w:r>
        <w:rPr>
          <w:b/>
        </w:rPr>
        <w:t>l</w:t>
      </w:r>
      <w:r w:rsidR="00E477E2" w:rsidRPr="00C25282">
        <w:rPr>
          <w:b/>
        </w:rPr>
        <w:t>istov</w:t>
      </w:r>
      <w:r>
        <w:rPr>
          <w:b/>
        </w:rPr>
        <w:t>e</w:t>
      </w:r>
      <w:r w:rsidR="00E477E2" w:rsidRPr="00C25282">
        <w:rPr>
          <w:b/>
        </w:rPr>
        <w:t xml:space="preserve"> s</w:t>
      </w:r>
      <w:r>
        <w:rPr>
          <w:b/>
        </w:rPr>
        <w:t xml:space="preserve"> primjerima književnih tekstova</w:t>
      </w:r>
    </w:p>
    <w:p w:rsidR="00E477E2" w:rsidRPr="005D6085" w:rsidRDefault="00E477E2" w:rsidP="001E3578">
      <w:pPr>
        <w:spacing w:line="480" w:lineRule="auto"/>
      </w:pPr>
      <w:r w:rsidRPr="005D6085">
        <w:t>Po dvije skupine učenika ima</w:t>
      </w:r>
      <w:r w:rsidR="004515F3">
        <w:t>le su</w:t>
      </w:r>
      <w:r w:rsidRPr="005D6085">
        <w:t xml:space="preserve"> </w:t>
      </w:r>
      <w:r w:rsidR="005E6730">
        <w:t>tekstne predloške</w:t>
      </w:r>
      <w:r w:rsidRPr="005D6085">
        <w:t xml:space="preserve"> k</w:t>
      </w:r>
      <w:r w:rsidR="00C25282">
        <w:t xml:space="preserve">oji pripadaju istom književnom </w:t>
      </w:r>
      <w:r w:rsidRPr="005D6085">
        <w:t>rodu, ali su tekstovi</w:t>
      </w:r>
      <w:r w:rsidR="004515F3">
        <w:t xml:space="preserve"> </w:t>
      </w:r>
      <w:r w:rsidRPr="005D6085">
        <w:t xml:space="preserve">različiti. </w:t>
      </w:r>
      <w:r w:rsidR="004515F3">
        <w:t xml:space="preserve">Bili su to </w:t>
      </w:r>
      <w:r w:rsidRPr="005D6085">
        <w:t xml:space="preserve">sljedeći književni tekstovi: Ivan Cankar: </w:t>
      </w:r>
      <w:r w:rsidRPr="005D6085">
        <w:rPr>
          <w:i/>
        </w:rPr>
        <w:t>Grijeh</w:t>
      </w:r>
      <w:r w:rsidRPr="005D6085">
        <w:t xml:space="preserve">, Pavao Pavličić: </w:t>
      </w:r>
      <w:r w:rsidRPr="005D6085">
        <w:rPr>
          <w:i/>
        </w:rPr>
        <w:t>Trojica u Trnju</w:t>
      </w:r>
      <w:r w:rsidRPr="005D6085">
        <w:t xml:space="preserve"> (epika); Drago Ivanišević: </w:t>
      </w:r>
      <w:r w:rsidRPr="005D6085">
        <w:rPr>
          <w:i/>
        </w:rPr>
        <w:t>Moja ljubav Vesna</w:t>
      </w:r>
      <w:r w:rsidRPr="005D6085">
        <w:t xml:space="preserve">, Dobriša Cesarić: </w:t>
      </w:r>
      <w:r w:rsidRPr="005D6085">
        <w:rPr>
          <w:i/>
        </w:rPr>
        <w:t>Voćka poslije</w:t>
      </w:r>
      <w:r w:rsidRPr="005D6085">
        <w:t xml:space="preserve"> </w:t>
      </w:r>
      <w:r w:rsidRPr="005D6085">
        <w:rPr>
          <w:i/>
        </w:rPr>
        <w:t>kiše</w:t>
      </w:r>
      <w:r w:rsidRPr="005D6085">
        <w:t xml:space="preserve"> (lirika); Ana Đokić Pongrašić: </w:t>
      </w:r>
      <w:r w:rsidRPr="005D6085">
        <w:rPr>
          <w:i/>
        </w:rPr>
        <w:t>Grozdana na zrnu papra</w:t>
      </w:r>
      <w:r w:rsidRPr="005D6085">
        <w:t xml:space="preserve">, Zoran Pongrašić, Ana Đokić Pongrašić: </w:t>
      </w:r>
      <w:r w:rsidRPr="005D6085">
        <w:rPr>
          <w:i/>
        </w:rPr>
        <w:t>Kud bi ti, panjkeru jedan?</w:t>
      </w:r>
      <w:r w:rsidRPr="005D6085">
        <w:t xml:space="preserve"> (drama).</w:t>
      </w:r>
      <w:r w:rsidR="00160247">
        <w:t xml:space="preserve"> Svaki je učenik dobio svoj primjerak </w:t>
      </w:r>
      <w:r w:rsidR="005E6730">
        <w:t xml:space="preserve">preslike </w:t>
      </w:r>
      <w:r w:rsidR="00160247">
        <w:t>književnoga teksta.</w:t>
      </w:r>
    </w:p>
    <w:p w:rsidR="005E15E0" w:rsidRPr="00C25282" w:rsidRDefault="00E477E2" w:rsidP="001E3578">
      <w:pPr>
        <w:pStyle w:val="ListParagraph"/>
        <w:numPr>
          <w:ilvl w:val="0"/>
          <w:numId w:val="7"/>
        </w:numPr>
        <w:spacing w:line="480" w:lineRule="auto"/>
        <w:rPr>
          <w:b/>
        </w:rPr>
      </w:pPr>
      <w:r w:rsidRPr="005D6085">
        <w:t xml:space="preserve"> </w:t>
      </w:r>
      <w:r w:rsidR="00C25282">
        <w:rPr>
          <w:b/>
        </w:rPr>
        <w:t>l</w:t>
      </w:r>
      <w:r w:rsidRPr="00C25282">
        <w:rPr>
          <w:b/>
        </w:rPr>
        <w:t>istov</w:t>
      </w:r>
      <w:r w:rsidR="007716A3">
        <w:rPr>
          <w:b/>
        </w:rPr>
        <w:t>e</w:t>
      </w:r>
      <w:r w:rsidRPr="00C25282">
        <w:rPr>
          <w:b/>
        </w:rPr>
        <w:t xml:space="preserve"> s navodima koji</w:t>
      </w:r>
      <w:r w:rsidR="00C25282">
        <w:rPr>
          <w:b/>
        </w:rPr>
        <w:t xml:space="preserve"> se odnose na književne rodove</w:t>
      </w:r>
    </w:p>
    <w:p w:rsidR="00B108CB" w:rsidRDefault="00A53107" w:rsidP="00CD0D6B">
      <w:pPr>
        <w:spacing w:line="480" w:lineRule="auto"/>
      </w:pPr>
      <w:r>
        <w:t xml:space="preserve">Navodi su sljedeći: djelo ima likove, sadrži upute za izvedbu na pozornici, ima naglašen ugođaj, pisano je od početka do kraja retka, likovi su u sukobu, namijenjeno je čitanju ili slušanju, ima upute u zagradama, kratko je, ima pripovjedača, iskazuje misli i raspoloženje pjesnika, </w:t>
      </w:r>
      <w:r w:rsidR="005E6730">
        <w:t xml:space="preserve">upute su pisane kosim slovima, </w:t>
      </w:r>
      <w:r>
        <w:t xml:space="preserve">temelji se na opisu, namijenjeno je izvođenju na </w:t>
      </w:r>
      <w:r>
        <w:lastRenderedPageBreak/>
        <w:t>pozornici, pisano je u obliku dijaloga, dugo je, radnja se iznosi pripovijedanjem o nekom događaju</w:t>
      </w:r>
      <w:r w:rsidR="00B108CB">
        <w:t>, pisano je u stihu</w:t>
      </w:r>
      <w:r w:rsidR="005E15E0">
        <w:t>.</w:t>
      </w:r>
    </w:p>
    <w:p w:rsidR="00F16E10" w:rsidRPr="00CD0D6B" w:rsidRDefault="00C25282" w:rsidP="00CD0D6B">
      <w:pPr>
        <w:pStyle w:val="ListParagraph"/>
        <w:numPr>
          <w:ilvl w:val="0"/>
          <w:numId w:val="7"/>
        </w:numPr>
        <w:spacing w:line="480" w:lineRule="auto"/>
        <w:contextualSpacing/>
        <w:rPr>
          <w:i/>
        </w:rPr>
      </w:pPr>
      <w:r w:rsidRPr="00C25282">
        <w:rPr>
          <w:b/>
        </w:rPr>
        <w:t>l</w:t>
      </w:r>
      <w:r w:rsidR="00E477E2" w:rsidRPr="00C25282">
        <w:rPr>
          <w:b/>
        </w:rPr>
        <w:t>ist za usustavljivanje</w:t>
      </w:r>
      <w:r w:rsidR="00160247">
        <w:rPr>
          <w:b/>
        </w:rPr>
        <w:t xml:space="preserve"> manjega formata</w:t>
      </w:r>
      <w:r w:rsidR="008B43E4">
        <w:rPr>
          <w:b/>
        </w:rPr>
        <w:t xml:space="preserve"> s tablicom</w:t>
      </w:r>
      <w:r w:rsidR="00160247">
        <w:rPr>
          <w:b/>
        </w:rPr>
        <w:t xml:space="preserve"> namijenjen za usustavljivanje u skupini i list </w:t>
      </w:r>
      <w:r w:rsidR="00E477E2" w:rsidRPr="00C25282">
        <w:rPr>
          <w:b/>
        </w:rPr>
        <w:t xml:space="preserve"> u boji formata A4  </w:t>
      </w:r>
      <w:r w:rsidR="008B43E4">
        <w:rPr>
          <w:b/>
        </w:rPr>
        <w:t xml:space="preserve">s tablicom </w:t>
      </w:r>
      <w:r w:rsidR="00E477E2" w:rsidRPr="00C25282">
        <w:rPr>
          <w:b/>
        </w:rPr>
        <w:t>namijenjen za izlaganje na panou</w:t>
      </w:r>
      <w:r w:rsidR="008B43E4">
        <w:rPr>
          <w:b/>
        </w:rPr>
        <w:t xml:space="preserve">; </w:t>
      </w:r>
      <w:r w:rsidR="008B43E4" w:rsidRPr="008B43E4">
        <w:t>listovi su identičnoga sadržaja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7020"/>
      </w:tblGrid>
      <w:tr w:rsidR="00F16E10" w:rsidTr="00430025">
        <w:tc>
          <w:tcPr>
            <w:tcW w:w="9288" w:type="dxa"/>
            <w:gridSpan w:val="2"/>
          </w:tcPr>
          <w:p w:rsidR="00F16E10" w:rsidRDefault="00F16E10" w:rsidP="001E3578">
            <w:pPr>
              <w:spacing w:line="480" w:lineRule="auto"/>
            </w:pPr>
          </w:p>
          <w:p w:rsidR="00160247" w:rsidRDefault="00160247" w:rsidP="001E3578">
            <w:pPr>
              <w:spacing w:line="480" w:lineRule="auto"/>
            </w:pPr>
          </w:p>
        </w:tc>
      </w:tr>
      <w:tr w:rsidR="00F16E10" w:rsidTr="00430025">
        <w:tc>
          <w:tcPr>
            <w:tcW w:w="2070" w:type="dxa"/>
            <w:tcBorders>
              <w:right w:val="single" w:sz="4" w:space="0" w:color="auto"/>
            </w:tcBorders>
          </w:tcPr>
          <w:p w:rsidR="00F16E10" w:rsidRDefault="00F16E10" w:rsidP="001E3578">
            <w:pPr>
              <w:spacing w:line="480" w:lineRule="auto"/>
            </w:pPr>
          </w:p>
          <w:p w:rsidR="00F16E10" w:rsidRDefault="00F16E10" w:rsidP="001E3578">
            <w:pPr>
              <w:spacing w:line="480" w:lineRule="auto"/>
            </w:pPr>
            <w:r>
              <w:t>Osnovna obilježja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F16E10" w:rsidRDefault="00F16E10" w:rsidP="001E3578">
            <w:pPr>
              <w:spacing w:line="480" w:lineRule="auto"/>
            </w:pPr>
          </w:p>
        </w:tc>
      </w:tr>
      <w:tr w:rsidR="00F16E10" w:rsidTr="00430025">
        <w:tc>
          <w:tcPr>
            <w:tcW w:w="2070" w:type="dxa"/>
            <w:tcBorders>
              <w:right w:val="single" w:sz="4" w:space="0" w:color="auto"/>
            </w:tcBorders>
          </w:tcPr>
          <w:p w:rsidR="00F16E10" w:rsidRDefault="00F16E10" w:rsidP="001E3578">
            <w:pPr>
              <w:spacing w:line="480" w:lineRule="auto"/>
            </w:pPr>
          </w:p>
          <w:p w:rsidR="00F16E10" w:rsidRDefault="00F16E10" w:rsidP="001E3578">
            <w:pPr>
              <w:spacing w:line="480" w:lineRule="auto"/>
            </w:pPr>
            <w:r>
              <w:t>Način pisanja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F16E10" w:rsidRDefault="00F16E10" w:rsidP="001E3578">
            <w:pPr>
              <w:spacing w:line="480" w:lineRule="auto"/>
            </w:pPr>
          </w:p>
        </w:tc>
      </w:tr>
      <w:tr w:rsidR="00F16E10" w:rsidTr="00430025">
        <w:tc>
          <w:tcPr>
            <w:tcW w:w="2070" w:type="dxa"/>
            <w:tcBorders>
              <w:right w:val="single" w:sz="4" w:space="0" w:color="auto"/>
            </w:tcBorders>
          </w:tcPr>
          <w:p w:rsidR="00F16E10" w:rsidRDefault="00F16E10" w:rsidP="001E3578">
            <w:pPr>
              <w:spacing w:line="480" w:lineRule="auto"/>
            </w:pPr>
          </w:p>
          <w:p w:rsidR="00F16E10" w:rsidRDefault="00F16E10" w:rsidP="001E3578">
            <w:pPr>
              <w:spacing w:line="480" w:lineRule="auto"/>
            </w:pPr>
            <w:r>
              <w:t>Namjena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F16E10" w:rsidRDefault="00F16E10" w:rsidP="001E3578">
            <w:pPr>
              <w:spacing w:line="480" w:lineRule="auto"/>
            </w:pPr>
          </w:p>
        </w:tc>
      </w:tr>
    </w:tbl>
    <w:p w:rsidR="00F16E10" w:rsidRPr="00CD0D6B" w:rsidRDefault="00F16E10" w:rsidP="001E3578">
      <w:pPr>
        <w:pStyle w:val="ListParagraph"/>
        <w:spacing w:line="480" w:lineRule="auto"/>
        <w:ind w:left="720"/>
        <w:contextualSpacing/>
      </w:pPr>
    </w:p>
    <w:p w:rsidR="00DD4941" w:rsidRPr="00CD0D6B" w:rsidRDefault="00F314E3" w:rsidP="00CD0D6B">
      <w:pPr>
        <w:pStyle w:val="ListParagraph"/>
        <w:numPr>
          <w:ilvl w:val="0"/>
          <w:numId w:val="7"/>
        </w:numPr>
        <w:spacing w:line="480" w:lineRule="auto"/>
        <w:rPr>
          <w:i/>
        </w:rPr>
      </w:pPr>
      <w:r w:rsidRPr="00CD0D6B">
        <w:rPr>
          <w:b/>
        </w:rPr>
        <w:t>bijel</w:t>
      </w:r>
      <w:r w:rsidR="007716A3">
        <w:rPr>
          <w:b/>
        </w:rPr>
        <w:t>u</w:t>
      </w:r>
      <w:r w:rsidRPr="00CD0D6B">
        <w:rPr>
          <w:b/>
        </w:rPr>
        <w:t xml:space="preserve"> </w:t>
      </w:r>
      <w:r w:rsidR="00C25282" w:rsidRPr="00CD0D6B">
        <w:rPr>
          <w:b/>
        </w:rPr>
        <w:t>k</w:t>
      </w:r>
      <w:r w:rsidR="00E477E2" w:rsidRPr="00CD0D6B">
        <w:rPr>
          <w:b/>
        </w:rPr>
        <w:t>uvert</w:t>
      </w:r>
      <w:r w:rsidR="00C25282" w:rsidRPr="00CD0D6B">
        <w:rPr>
          <w:b/>
        </w:rPr>
        <w:t>u</w:t>
      </w:r>
      <w:r w:rsidR="00E477E2" w:rsidRPr="00CD0D6B">
        <w:rPr>
          <w:b/>
        </w:rPr>
        <w:t xml:space="preserve"> s tri papira u boji</w:t>
      </w:r>
    </w:p>
    <w:p w:rsidR="00E477E2" w:rsidRPr="00CD0D6B" w:rsidRDefault="00DD4941" w:rsidP="00CD0D6B">
      <w:pPr>
        <w:spacing w:line="480" w:lineRule="auto"/>
        <w:rPr>
          <w:i/>
        </w:rPr>
      </w:pPr>
      <w:r>
        <w:t xml:space="preserve"> Na papirima</w:t>
      </w:r>
      <w:r w:rsidR="00E477E2" w:rsidRPr="005D6085">
        <w:t xml:space="preserve"> piše jedan od navoda</w:t>
      </w:r>
      <w:r w:rsidR="00CD0D6B">
        <w:t>:</w:t>
      </w:r>
      <w:r w:rsidR="00E477E2" w:rsidRPr="005D6085">
        <w:t xml:space="preserve">  </w:t>
      </w:r>
      <w:r w:rsidR="00E477E2" w:rsidRPr="00CD0D6B">
        <w:rPr>
          <w:i/>
        </w:rPr>
        <w:t>književno djelo pisano je u stihu, književno djelo pisano je od početka do kraja retka, književno djelo pisano je u obliku dijaloga.</w:t>
      </w:r>
    </w:p>
    <w:p w:rsidR="005E15E0" w:rsidRPr="00CD0D6B" w:rsidRDefault="00F314E3" w:rsidP="00CD0D6B">
      <w:pPr>
        <w:numPr>
          <w:ilvl w:val="0"/>
          <w:numId w:val="7"/>
        </w:numPr>
        <w:spacing w:line="480" w:lineRule="auto"/>
        <w:rPr>
          <w:b/>
        </w:rPr>
      </w:pPr>
      <w:r>
        <w:rPr>
          <w:b/>
        </w:rPr>
        <w:t>žut</w:t>
      </w:r>
      <w:r w:rsidR="007716A3">
        <w:rPr>
          <w:b/>
        </w:rPr>
        <w:t>u</w:t>
      </w:r>
      <w:r>
        <w:rPr>
          <w:b/>
        </w:rPr>
        <w:t xml:space="preserve"> </w:t>
      </w:r>
      <w:r w:rsidR="00C25282">
        <w:rPr>
          <w:b/>
        </w:rPr>
        <w:t>k</w:t>
      </w:r>
      <w:r w:rsidR="00E477E2" w:rsidRPr="005E15E0">
        <w:rPr>
          <w:b/>
        </w:rPr>
        <w:t>uvert</w:t>
      </w:r>
      <w:r w:rsidR="00C25282">
        <w:rPr>
          <w:b/>
        </w:rPr>
        <w:t>u</w:t>
      </w:r>
      <w:r w:rsidR="00E477E2" w:rsidRPr="005E15E0">
        <w:rPr>
          <w:b/>
        </w:rPr>
        <w:t xml:space="preserve"> u kojoj je list papira na kojem piše ime književnoga roda i njegova osnovna obilježja.     </w:t>
      </w:r>
    </w:p>
    <w:p w:rsidR="00B648BD" w:rsidRDefault="00E477E2" w:rsidP="001E3578">
      <w:pPr>
        <w:spacing w:line="480" w:lineRule="auto"/>
      </w:pPr>
      <w:r w:rsidRPr="005D6085">
        <w:t xml:space="preserve"> </w:t>
      </w:r>
      <w:r w:rsidRPr="005655A3">
        <w:t>Na pano</w:t>
      </w:r>
      <w:r w:rsidR="00C25282">
        <w:t xml:space="preserve"> sam prethodno</w:t>
      </w:r>
      <w:r w:rsidRPr="005655A3">
        <w:t xml:space="preserve"> </w:t>
      </w:r>
      <w:r w:rsidR="006C4BB2">
        <w:t>stavila</w:t>
      </w:r>
      <w:r w:rsidRPr="005655A3">
        <w:t xml:space="preserve"> tri papira u boji</w:t>
      </w:r>
      <w:r w:rsidR="00DD4941">
        <w:t xml:space="preserve"> na koje</w:t>
      </w:r>
      <w:r w:rsidR="00C25282">
        <w:t xml:space="preserve"> će učenici pričvrstiti književne tekstove i </w:t>
      </w:r>
      <w:r w:rsidRPr="005655A3">
        <w:t>tablic</w:t>
      </w:r>
      <w:r w:rsidR="00983B0F">
        <w:t>e</w:t>
      </w:r>
      <w:r w:rsidRPr="005655A3">
        <w:t xml:space="preserve"> </w:t>
      </w:r>
      <w:r w:rsidR="00DD4941">
        <w:t>s usustavljenim pojmovima karakterističnima za pojedini književni rod</w:t>
      </w:r>
      <w:r w:rsidRPr="005655A3">
        <w:t xml:space="preserve">. </w:t>
      </w:r>
      <w:r w:rsidRPr="00305B3A">
        <w:t>Do njih</w:t>
      </w:r>
      <w:r w:rsidR="004779AB">
        <w:t xml:space="preserve"> sam pri</w:t>
      </w:r>
      <w:r w:rsidRPr="00305B3A">
        <w:t>čvr</w:t>
      </w:r>
      <w:r w:rsidR="004779AB">
        <w:t>stila</w:t>
      </w:r>
      <w:r w:rsidRPr="00305B3A">
        <w:t xml:space="preserve"> </w:t>
      </w:r>
      <w:r w:rsidR="00B648BD" w:rsidRPr="00305B3A">
        <w:t>tri kruga</w:t>
      </w:r>
      <w:r w:rsidR="004779AB">
        <w:t xml:space="preserve"> u različitim bojama s napisanim imenima književnih rodova.</w:t>
      </w:r>
    </w:p>
    <w:p w:rsidR="00CD0D6B" w:rsidRDefault="00CD0D6B" w:rsidP="00CD0D6B">
      <w:pPr>
        <w:spacing w:line="480" w:lineRule="auto"/>
        <w:jc w:val="center"/>
        <w:rPr>
          <w:b/>
        </w:rPr>
      </w:pPr>
    </w:p>
    <w:p w:rsidR="00CD0D6B" w:rsidRDefault="00CD0D6B" w:rsidP="00CD0D6B">
      <w:pPr>
        <w:spacing w:line="480" w:lineRule="auto"/>
        <w:jc w:val="center"/>
        <w:rPr>
          <w:b/>
        </w:rPr>
      </w:pPr>
    </w:p>
    <w:p w:rsidR="00CD0D6B" w:rsidRDefault="00CD0D6B" w:rsidP="00CD0D6B">
      <w:pPr>
        <w:spacing w:line="480" w:lineRule="auto"/>
        <w:jc w:val="center"/>
        <w:rPr>
          <w:b/>
        </w:rPr>
      </w:pPr>
    </w:p>
    <w:p w:rsidR="00E477E2" w:rsidRPr="00CD0D6B" w:rsidRDefault="00E477E2" w:rsidP="00CD0D6B">
      <w:pPr>
        <w:spacing w:line="480" w:lineRule="auto"/>
        <w:jc w:val="center"/>
        <w:rPr>
          <w:b/>
        </w:rPr>
      </w:pPr>
      <w:r w:rsidRPr="00CD0D6B">
        <w:rPr>
          <w:b/>
        </w:rPr>
        <w:lastRenderedPageBreak/>
        <w:t>TIJEK  NASTAVNOGA SATA</w:t>
      </w:r>
    </w:p>
    <w:p w:rsidR="00E477E2" w:rsidRPr="00CD0D6B" w:rsidRDefault="00CD0D6B" w:rsidP="00CD0D6B">
      <w:pPr>
        <w:spacing w:line="480" w:lineRule="auto"/>
        <w:jc w:val="center"/>
        <w:rPr>
          <w:b/>
        </w:rPr>
      </w:pPr>
      <w:r w:rsidRPr="00CD0D6B">
        <w:rPr>
          <w:b/>
        </w:rPr>
        <w:t xml:space="preserve">1. </w:t>
      </w:r>
      <w:r w:rsidR="00CD7EE2" w:rsidRPr="00CD0D6B">
        <w:rPr>
          <w:b/>
        </w:rPr>
        <w:t>sat</w:t>
      </w:r>
    </w:p>
    <w:p w:rsidR="00E477E2" w:rsidRPr="005D6085" w:rsidRDefault="00E477E2" w:rsidP="001E3578">
      <w:pPr>
        <w:spacing w:line="480" w:lineRule="auto"/>
      </w:pPr>
      <w:r w:rsidRPr="005D6085">
        <w:t>1. ZADATAK</w:t>
      </w:r>
    </w:p>
    <w:p w:rsidR="00160247" w:rsidRDefault="00E477E2" w:rsidP="001E3578">
      <w:pPr>
        <w:spacing w:line="480" w:lineRule="auto"/>
      </w:pPr>
      <w:r w:rsidRPr="005D6085">
        <w:t xml:space="preserve">Učenicima </w:t>
      </w:r>
      <w:r w:rsidR="00CD7EE2">
        <w:t>sam rekla</w:t>
      </w:r>
      <w:r w:rsidRPr="005D6085">
        <w:t xml:space="preserve"> da pažljivo pročitaju  književni tekst</w:t>
      </w:r>
      <w:r w:rsidR="00CD7EE2">
        <w:t xml:space="preserve"> koji je pred njima</w:t>
      </w:r>
      <w:r w:rsidR="00160247">
        <w:t xml:space="preserve">. </w:t>
      </w:r>
    </w:p>
    <w:p w:rsidR="00E477E2" w:rsidRPr="005D6085" w:rsidRDefault="00E477E2" w:rsidP="001E3578">
      <w:pPr>
        <w:spacing w:line="480" w:lineRule="auto"/>
      </w:pPr>
      <w:r w:rsidRPr="005D6085">
        <w:t>2. ZADATAK.</w:t>
      </w:r>
    </w:p>
    <w:p w:rsidR="00CD7EE2" w:rsidRDefault="00E477E2" w:rsidP="001E3578">
      <w:pPr>
        <w:spacing w:line="480" w:lineRule="auto"/>
      </w:pPr>
      <w:r w:rsidRPr="005D6085">
        <w:t>Kada</w:t>
      </w:r>
      <w:r w:rsidR="00160247">
        <w:t xml:space="preserve"> su</w:t>
      </w:r>
      <w:r w:rsidRPr="005D6085">
        <w:t xml:space="preserve"> </w:t>
      </w:r>
      <w:r w:rsidR="00160247">
        <w:t xml:space="preserve">učenici </w:t>
      </w:r>
      <w:r w:rsidRPr="005D6085">
        <w:t>pročita</w:t>
      </w:r>
      <w:r w:rsidR="00160247">
        <w:t>li</w:t>
      </w:r>
      <w:r w:rsidRPr="005D6085">
        <w:t xml:space="preserve"> tekst, </w:t>
      </w:r>
      <w:r w:rsidR="006C4BB2">
        <w:t xml:space="preserve">dobili su zadatak  </w:t>
      </w:r>
      <w:r w:rsidR="00160247">
        <w:t xml:space="preserve">da </w:t>
      </w:r>
      <w:r w:rsidRPr="005D6085">
        <w:t>pažljivo</w:t>
      </w:r>
      <w:r w:rsidR="00160247">
        <w:t xml:space="preserve"> u skupini</w:t>
      </w:r>
      <w:r w:rsidRPr="005D6085">
        <w:t xml:space="preserve"> pročitaju navode na drugom listu i stave kvačicu uz navod za koji smatraju da se odnosi na tekst koji su pročitali. </w:t>
      </w:r>
    </w:p>
    <w:p w:rsidR="00E477E2" w:rsidRPr="005D6085" w:rsidRDefault="00E477E2" w:rsidP="001E3578">
      <w:pPr>
        <w:spacing w:line="480" w:lineRule="auto"/>
      </w:pPr>
      <w:r w:rsidRPr="005D6085">
        <w:t>U tekstu</w:t>
      </w:r>
      <w:r w:rsidR="00160247">
        <w:t xml:space="preserve"> su</w:t>
      </w:r>
      <w:r w:rsidRPr="005D6085">
        <w:t xml:space="preserve"> provjera</w:t>
      </w:r>
      <w:r w:rsidR="00160247">
        <w:t>vali</w:t>
      </w:r>
      <w:r w:rsidRPr="005D6085">
        <w:t xml:space="preserve"> one tvrdnje oko kojih</w:t>
      </w:r>
      <w:r w:rsidR="00160247">
        <w:t xml:space="preserve"> su</w:t>
      </w:r>
      <w:r w:rsidRPr="005D6085">
        <w:t xml:space="preserve"> se koleba</w:t>
      </w:r>
      <w:r w:rsidR="00160247">
        <w:t>li</w:t>
      </w:r>
      <w:r>
        <w:t xml:space="preserve"> ili </w:t>
      </w:r>
      <w:r w:rsidR="00160247">
        <w:t xml:space="preserve">se nisu </w:t>
      </w:r>
      <w:r>
        <w:t>sl</w:t>
      </w:r>
      <w:r w:rsidR="00160247">
        <w:t>ožili</w:t>
      </w:r>
      <w:r w:rsidRPr="005D6085">
        <w:t>.</w:t>
      </w:r>
      <w:r w:rsidR="00160247">
        <w:t xml:space="preserve"> Pomagala sam onim skupinama koje su moju pomoć tražile. Rad ostalih skupina sam nadzirala. Navode za koje su učenici </w:t>
      </w:r>
      <w:r w:rsidR="006C4BB2">
        <w:t>držali</w:t>
      </w:r>
      <w:r w:rsidR="00160247">
        <w:t xml:space="preserve"> da odgovaraju njihovom književnom djelu upisali su u tablicu manjega formata.</w:t>
      </w:r>
    </w:p>
    <w:p w:rsidR="00E477E2" w:rsidRPr="005D6085" w:rsidRDefault="00160247" w:rsidP="001E3578">
      <w:pPr>
        <w:spacing w:line="480" w:lineRule="auto"/>
      </w:pPr>
      <w:r>
        <w:t>3</w:t>
      </w:r>
      <w:r w:rsidR="00E477E2" w:rsidRPr="005D6085">
        <w:t>. ZADATAK</w:t>
      </w:r>
    </w:p>
    <w:p w:rsidR="00E477E2" w:rsidRDefault="00E477E2" w:rsidP="001E3578">
      <w:pPr>
        <w:spacing w:line="480" w:lineRule="auto"/>
        <w:rPr>
          <w:i/>
        </w:rPr>
      </w:pPr>
      <w:r w:rsidRPr="005D6085">
        <w:t>Učenici</w:t>
      </w:r>
      <w:r w:rsidR="00160247">
        <w:t xml:space="preserve">ma sam rekla da </w:t>
      </w:r>
      <w:r w:rsidRPr="005D6085">
        <w:t xml:space="preserve"> otv</w:t>
      </w:r>
      <w:r w:rsidR="00160247">
        <w:t>ore</w:t>
      </w:r>
      <w:r w:rsidR="00F314E3">
        <w:t xml:space="preserve"> bijelu</w:t>
      </w:r>
      <w:r w:rsidRPr="005D6085">
        <w:t xml:space="preserve"> kuvert</w:t>
      </w:r>
      <w:r w:rsidR="00160247">
        <w:t xml:space="preserve">u </w:t>
      </w:r>
      <w:r w:rsidRPr="005D6085">
        <w:t xml:space="preserve">s </w:t>
      </w:r>
      <w:r w:rsidR="00C64493">
        <w:t>tri lista u boji</w:t>
      </w:r>
      <w:r w:rsidRPr="005D6085">
        <w:t xml:space="preserve"> i </w:t>
      </w:r>
      <w:r w:rsidR="006C4BB2">
        <w:t>izaberu</w:t>
      </w:r>
      <w:r w:rsidRPr="005D6085">
        <w:t xml:space="preserve"> onaj list koji odgovara njihovom književnom tekstu</w:t>
      </w:r>
      <w:r w:rsidR="00C64493">
        <w:t>. Na papirima su pisali navodi</w:t>
      </w:r>
      <w:r w:rsidRPr="005D6085">
        <w:t xml:space="preserve">: </w:t>
      </w:r>
      <w:r w:rsidRPr="005D6085">
        <w:rPr>
          <w:i/>
        </w:rPr>
        <w:t>književno</w:t>
      </w:r>
      <w:r w:rsidR="00C64493">
        <w:rPr>
          <w:i/>
        </w:rPr>
        <w:t xml:space="preserve"> je</w:t>
      </w:r>
      <w:r w:rsidRPr="005D6085">
        <w:rPr>
          <w:i/>
        </w:rPr>
        <w:t xml:space="preserve"> djelo pisano u stihu, književno</w:t>
      </w:r>
      <w:r w:rsidR="00C64493">
        <w:rPr>
          <w:i/>
        </w:rPr>
        <w:t xml:space="preserve"> je </w:t>
      </w:r>
      <w:r w:rsidR="00CD0D6B">
        <w:rPr>
          <w:i/>
        </w:rPr>
        <w:t xml:space="preserve">djelo </w:t>
      </w:r>
      <w:r w:rsidRPr="005D6085">
        <w:rPr>
          <w:i/>
        </w:rPr>
        <w:t xml:space="preserve">pisano od početka do kraja retka, književno djelo pisano </w:t>
      </w:r>
      <w:r w:rsidR="00C64493" w:rsidRPr="005D6085">
        <w:rPr>
          <w:i/>
        </w:rPr>
        <w:t xml:space="preserve">je </w:t>
      </w:r>
      <w:r w:rsidRPr="005D6085">
        <w:rPr>
          <w:i/>
        </w:rPr>
        <w:t xml:space="preserve">u obliku dijaloga. </w:t>
      </w:r>
    </w:p>
    <w:p w:rsidR="00C64493" w:rsidRPr="00C64493" w:rsidRDefault="00C64493" w:rsidP="001E3578">
      <w:pPr>
        <w:spacing w:line="480" w:lineRule="auto"/>
      </w:pPr>
      <w:r>
        <w:t>Jedan učenik u skupini dignuo je papir s navodom koji je odgovarao njihovu tekstu. Članovi skupi</w:t>
      </w:r>
      <w:r w:rsidR="00E17B26">
        <w:t>n</w:t>
      </w:r>
      <w:r>
        <w:t>e gledali su koja skupina ima isti navod kao oni. Skupine s istim navodom sjele su zajedno.</w:t>
      </w:r>
    </w:p>
    <w:p w:rsidR="00E477E2" w:rsidRDefault="00C64493" w:rsidP="001E3578">
      <w:pPr>
        <w:spacing w:line="480" w:lineRule="auto"/>
      </w:pPr>
      <w:r>
        <w:t>4</w:t>
      </w:r>
      <w:r w:rsidR="00E477E2" w:rsidRPr="005D6085">
        <w:t>. ZADATAK</w:t>
      </w:r>
    </w:p>
    <w:p w:rsidR="00C64493" w:rsidRDefault="00E477E2" w:rsidP="001E3578">
      <w:pPr>
        <w:spacing w:line="480" w:lineRule="auto"/>
      </w:pPr>
      <w:r w:rsidRPr="005D6085">
        <w:t>Glasnogovornici skupin</w:t>
      </w:r>
      <w:r w:rsidR="0043122B">
        <w:t>a, koje su sada sjedile zajedno i imale pred sobom književne tekstove i navode koji se odnose na isti književni rod,</w:t>
      </w:r>
      <w:r w:rsidR="00C64493">
        <w:t xml:space="preserve"> čitali su</w:t>
      </w:r>
      <w:r w:rsidRPr="005D6085">
        <w:t xml:space="preserve"> </w:t>
      </w:r>
      <w:r w:rsidR="00C64493">
        <w:t>navode za koje se njihova skupina odlučila. Odabrani  član svake skupine provjerava</w:t>
      </w:r>
      <w:r w:rsidR="00F314E3">
        <w:t>o je</w:t>
      </w:r>
      <w:r w:rsidR="00C64493">
        <w:t xml:space="preserve"> podudaraju li se njihovi odgovori</w:t>
      </w:r>
      <w:r w:rsidRPr="005D6085">
        <w:t xml:space="preserve">. </w:t>
      </w:r>
      <w:r w:rsidR="00C64493">
        <w:t>Svaki odgovor</w:t>
      </w:r>
      <w:r w:rsidR="00001F12">
        <w:t>,</w:t>
      </w:r>
      <w:r w:rsidR="00C64493">
        <w:t xml:space="preserve"> za koji su se </w:t>
      </w:r>
      <w:r w:rsidR="00F314E3">
        <w:t>složili</w:t>
      </w:r>
      <w:r w:rsidR="00C64493">
        <w:t xml:space="preserve"> da se odnosi na njihov tekst</w:t>
      </w:r>
      <w:r w:rsidR="00001F12">
        <w:t>,</w:t>
      </w:r>
      <w:r w:rsidR="00F314E3">
        <w:t xml:space="preserve"> učenik iz skupine koji ima </w:t>
      </w:r>
      <w:r w:rsidR="00F314E3">
        <w:lastRenderedPageBreak/>
        <w:t>najljepši rukopis</w:t>
      </w:r>
      <w:r w:rsidR="00C64493">
        <w:t xml:space="preserve"> napisa</w:t>
      </w:r>
      <w:r w:rsidR="00F314E3">
        <w:t>o</w:t>
      </w:r>
      <w:r w:rsidR="00C64493">
        <w:t xml:space="preserve"> </w:t>
      </w:r>
      <w:r w:rsidR="00F314E3">
        <w:t>je</w:t>
      </w:r>
      <w:r w:rsidR="00C64493">
        <w:t xml:space="preserve"> na papir u boji A4 formata. </w:t>
      </w:r>
      <w:r w:rsidRPr="005D6085">
        <w:t>Ukoliko</w:t>
      </w:r>
      <w:r w:rsidR="00C64493">
        <w:t xml:space="preserve"> se oko nekoga navoda</w:t>
      </w:r>
      <w:r w:rsidR="00F314E3">
        <w:t xml:space="preserve"> učenici</w:t>
      </w:r>
      <w:r w:rsidR="00C64493">
        <w:t xml:space="preserve"> nisu </w:t>
      </w:r>
      <w:r w:rsidR="00F314E3">
        <w:t>usuglasili</w:t>
      </w:r>
      <w:r w:rsidR="00C64493">
        <w:t>, tražili su u tekstu potvrdu. Svaki odgovor usmeno su oprimjerili</w:t>
      </w:r>
      <w:r w:rsidR="00F314E3">
        <w:t xml:space="preserve">. </w:t>
      </w:r>
    </w:p>
    <w:p w:rsidR="00F314E3" w:rsidRDefault="00F314E3" w:rsidP="001E3578">
      <w:pPr>
        <w:spacing w:line="480" w:lineRule="auto"/>
      </w:pPr>
      <w:r>
        <w:t>Rad svake skupine u ovoj sam fazi na</w:t>
      </w:r>
      <w:r w:rsidR="00001F12">
        <w:t>d</w:t>
      </w:r>
      <w:r>
        <w:t>gledala i korigirala rezultate ukoliko je bilo potrebno.</w:t>
      </w:r>
    </w:p>
    <w:p w:rsidR="00E477E2" w:rsidRPr="005D6085" w:rsidRDefault="00F314E3" w:rsidP="001E3578">
      <w:pPr>
        <w:spacing w:line="480" w:lineRule="auto"/>
      </w:pPr>
      <w:r>
        <w:t>5</w:t>
      </w:r>
      <w:r w:rsidR="00E477E2" w:rsidRPr="005D6085">
        <w:t>. ZADATAK</w:t>
      </w:r>
    </w:p>
    <w:p w:rsidR="00CD7EE2" w:rsidRDefault="00E477E2" w:rsidP="001E3578">
      <w:pPr>
        <w:spacing w:line="480" w:lineRule="auto"/>
      </w:pPr>
      <w:r w:rsidRPr="005D6085">
        <w:t>Učenici</w:t>
      </w:r>
      <w:r w:rsidR="00F314E3">
        <w:t>ma sam rekla da otvore žutu</w:t>
      </w:r>
      <w:r w:rsidRPr="005D6085">
        <w:t xml:space="preserve"> kuvertu</w:t>
      </w:r>
      <w:r w:rsidR="00001F12">
        <w:t xml:space="preserve"> i</w:t>
      </w:r>
      <w:r w:rsidR="00F314E3">
        <w:t xml:space="preserve"> izvade listiće koji se u njoj nalaze.</w:t>
      </w:r>
      <w:r w:rsidRPr="005D6085">
        <w:t xml:space="preserve"> Na svakom</w:t>
      </w:r>
      <w:r w:rsidR="00F314E3">
        <w:t xml:space="preserve"> je pisalo</w:t>
      </w:r>
      <w:r w:rsidRPr="005D6085">
        <w:t xml:space="preserve"> ime književnoga roda i njegova osnovna obilježja.</w:t>
      </w:r>
      <w:r w:rsidR="00F314E3">
        <w:t xml:space="preserve"> </w:t>
      </w:r>
      <w:r w:rsidR="00001F12">
        <w:t xml:space="preserve">Učenici su dobili zadatak </w:t>
      </w:r>
      <w:r w:rsidRPr="005D6085">
        <w:t xml:space="preserve"> </w:t>
      </w:r>
      <w:r w:rsidR="00F314E3">
        <w:t xml:space="preserve">da odaberu </w:t>
      </w:r>
      <w:r w:rsidRPr="005D6085">
        <w:t>onaj rod</w:t>
      </w:r>
      <w:r w:rsidR="00F314E3">
        <w:t xml:space="preserve"> čija se obilježja poklapaju s onima koja su upisali u tablicu i da ga </w:t>
      </w:r>
      <w:r w:rsidRPr="005D6085">
        <w:t>upi</w:t>
      </w:r>
      <w:r w:rsidR="00F314E3">
        <w:t>šu</w:t>
      </w:r>
      <w:r w:rsidRPr="005D6085">
        <w:t xml:space="preserve"> u </w:t>
      </w:r>
      <w:r>
        <w:t xml:space="preserve">prvu rubriku u </w:t>
      </w:r>
      <w:r w:rsidRPr="005D6085">
        <w:t>tablic</w:t>
      </w:r>
      <w:r>
        <w:t>i</w:t>
      </w:r>
      <w:r w:rsidRPr="005D6085">
        <w:t>.</w:t>
      </w:r>
    </w:p>
    <w:p w:rsidR="00CD7EE2" w:rsidRPr="00CD0D6B" w:rsidRDefault="00CD7EE2" w:rsidP="00CD0D6B">
      <w:pPr>
        <w:spacing w:line="480" w:lineRule="auto"/>
        <w:jc w:val="center"/>
        <w:rPr>
          <w:b/>
        </w:rPr>
      </w:pPr>
      <w:r w:rsidRPr="00CD0D6B">
        <w:rPr>
          <w:b/>
        </w:rPr>
        <w:t>2. sat</w:t>
      </w:r>
    </w:p>
    <w:p w:rsidR="00E477E2" w:rsidRPr="00CD0D6B" w:rsidRDefault="00BA64A9" w:rsidP="001E3578">
      <w:pPr>
        <w:spacing w:line="480" w:lineRule="auto"/>
      </w:pPr>
      <w:r>
        <w:t xml:space="preserve">IZLAGANJE I </w:t>
      </w:r>
      <w:r w:rsidR="00E477E2" w:rsidRPr="00CD0D6B">
        <w:t xml:space="preserve">USUSTAVLJIVANJE </w:t>
      </w:r>
    </w:p>
    <w:p w:rsidR="00305B3A" w:rsidRDefault="00305B3A" w:rsidP="001E3578">
      <w:pPr>
        <w:pStyle w:val="ListParagraph"/>
        <w:numPr>
          <w:ilvl w:val="0"/>
          <w:numId w:val="5"/>
        </w:numPr>
        <w:spacing w:after="160" w:line="480" w:lineRule="auto"/>
        <w:contextualSpacing/>
      </w:pPr>
      <w:r w:rsidRPr="00CD0D6B">
        <w:t>Član skupine, izabran kao najbolji čitač, pročitao je književni tekst koji</w:t>
      </w:r>
      <w:r w:rsidR="004A5D69" w:rsidRPr="00CD0D6B">
        <w:t xml:space="preserve"> je skupina</w:t>
      </w:r>
      <w:r w:rsidR="004A5D69">
        <w:t xml:space="preserve"> odabrala za čitanje (</w:t>
      </w:r>
      <w:r>
        <w:t>jedan od dva na kojima su radili</w:t>
      </w:r>
      <w:r w:rsidR="004A5D69">
        <w:t>)</w:t>
      </w:r>
      <w:r>
        <w:t>.</w:t>
      </w:r>
    </w:p>
    <w:p w:rsidR="00E477E2" w:rsidRPr="005D6085" w:rsidRDefault="00305B3A" w:rsidP="001E3578">
      <w:pPr>
        <w:pStyle w:val="ListParagraph"/>
        <w:numPr>
          <w:ilvl w:val="0"/>
          <w:numId w:val="5"/>
        </w:numPr>
        <w:spacing w:after="160" w:line="480" w:lineRule="auto"/>
        <w:contextualSpacing/>
      </w:pPr>
      <w:r>
        <w:t>Nakon čitanja o</w:t>
      </w:r>
      <w:r w:rsidR="00E477E2" w:rsidRPr="005D6085">
        <w:t xml:space="preserve">dabrani član skupine </w:t>
      </w:r>
      <w:r>
        <w:t xml:space="preserve">zalijepio je </w:t>
      </w:r>
      <w:r w:rsidR="00E477E2" w:rsidRPr="005D6085">
        <w:t>papir s književnim tekstom</w:t>
      </w:r>
      <w:r>
        <w:t xml:space="preserve"> na pano, a potom i tablicu s napisanim karakteristikama književnoga roda.</w:t>
      </w:r>
      <w:r w:rsidR="00E477E2" w:rsidRPr="005D6085">
        <w:t xml:space="preserve"> </w:t>
      </w:r>
    </w:p>
    <w:p w:rsidR="00E477E2" w:rsidRPr="005D6085" w:rsidRDefault="00E477E2" w:rsidP="001E3578">
      <w:pPr>
        <w:pStyle w:val="ListParagraph"/>
        <w:numPr>
          <w:ilvl w:val="0"/>
          <w:numId w:val="5"/>
        </w:numPr>
        <w:spacing w:after="160" w:line="480" w:lineRule="auto"/>
        <w:contextualSpacing/>
      </w:pPr>
      <w:r w:rsidRPr="005D6085">
        <w:t xml:space="preserve">Glasnogovornik skupine </w:t>
      </w:r>
      <w:r w:rsidR="00305B3A">
        <w:t>pro</w:t>
      </w:r>
      <w:r w:rsidRPr="005D6085">
        <w:t>čita</w:t>
      </w:r>
      <w:r w:rsidR="00305B3A">
        <w:t>o je</w:t>
      </w:r>
      <w:r w:rsidRPr="005D6085">
        <w:t xml:space="preserve"> iz tablice osnovna obilježja proč</w:t>
      </w:r>
      <w:r w:rsidR="00305B3A">
        <w:t>itanoga teksta i oprimjerio</w:t>
      </w:r>
      <w:r w:rsidRPr="005D6085">
        <w:t xml:space="preserve"> ih</w:t>
      </w:r>
      <w:r w:rsidR="00336226">
        <w:t xml:space="preserve"> na odabranom tekstu</w:t>
      </w:r>
      <w:r w:rsidRPr="005D6085">
        <w:t xml:space="preserve">. </w:t>
      </w:r>
    </w:p>
    <w:p w:rsidR="00305B3A" w:rsidRDefault="00E477E2" w:rsidP="001E3578">
      <w:pPr>
        <w:pStyle w:val="ListParagraph"/>
        <w:spacing w:after="160" w:line="480" w:lineRule="auto"/>
        <w:ind w:left="720"/>
        <w:contextualSpacing/>
      </w:pPr>
      <w:r w:rsidRPr="005D6085">
        <w:t>Čitanje</w:t>
      </w:r>
      <w:r w:rsidR="00305B3A">
        <w:t xml:space="preserve"> je</w:t>
      </w:r>
      <w:r w:rsidRPr="005D6085">
        <w:t xml:space="preserve"> završ</w:t>
      </w:r>
      <w:r w:rsidR="00305B3A">
        <w:t>io</w:t>
      </w:r>
      <w:r w:rsidRPr="005D6085">
        <w:t xml:space="preserve"> rečenicom: </w:t>
      </w:r>
      <w:r w:rsidRPr="00CD0D6B">
        <w:rPr>
          <w:i/>
        </w:rPr>
        <w:t>Književno djelo koje smo čitali pripada književnom rodu koji se zove lirika/epika/drama</w:t>
      </w:r>
      <w:r w:rsidR="00305B3A">
        <w:t>.</w:t>
      </w:r>
    </w:p>
    <w:p w:rsidR="00B648BD" w:rsidRDefault="00305B3A" w:rsidP="001E3578">
      <w:pPr>
        <w:pStyle w:val="ListParagraph"/>
        <w:numPr>
          <w:ilvl w:val="0"/>
          <w:numId w:val="5"/>
        </w:numPr>
        <w:spacing w:after="160" w:line="480" w:lineRule="auto"/>
        <w:contextualSpacing/>
      </w:pPr>
      <w:r>
        <w:t xml:space="preserve">Četvrti </w:t>
      </w:r>
      <w:r w:rsidR="00CD0D6B">
        <w:t xml:space="preserve">je član skupine </w:t>
      </w:r>
      <w:r w:rsidR="00B648BD">
        <w:t>iznad papira s književnim tekstom i tablicom stav</w:t>
      </w:r>
      <w:r>
        <w:t>io</w:t>
      </w:r>
      <w:r w:rsidR="00B648BD">
        <w:t xml:space="preserve"> </w:t>
      </w:r>
      <w:r w:rsidR="00336226">
        <w:t xml:space="preserve">kružno izrezan papir s imenom </w:t>
      </w:r>
      <w:bookmarkStart w:id="0" w:name="_GoBack"/>
      <w:bookmarkEnd w:id="0"/>
      <w:r w:rsidR="00B648BD">
        <w:t>odgovarajuć</w:t>
      </w:r>
      <w:r w:rsidR="00336226">
        <w:t>eg</w:t>
      </w:r>
      <w:r w:rsidR="00B648BD">
        <w:t xml:space="preserve"> književn</w:t>
      </w:r>
      <w:r w:rsidR="00336226">
        <w:t>o</w:t>
      </w:r>
      <w:r w:rsidR="00C940D2">
        <w:t>g</w:t>
      </w:r>
      <w:r w:rsidR="00B648BD">
        <w:t xml:space="preserve"> rod</w:t>
      </w:r>
      <w:r w:rsidR="00336226">
        <w:t>a</w:t>
      </w:r>
      <w:r w:rsidR="00B648BD">
        <w:t xml:space="preserve">. </w:t>
      </w:r>
    </w:p>
    <w:p w:rsidR="00E477E2" w:rsidRPr="00CD0D6B" w:rsidRDefault="00E477E2" w:rsidP="001E3578">
      <w:pPr>
        <w:pStyle w:val="ListParagraph"/>
        <w:spacing w:after="160" w:line="480" w:lineRule="auto"/>
        <w:ind w:left="720"/>
        <w:contextualSpacing/>
      </w:pPr>
      <w:r w:rsidRPr="005D6085">
        <w:t>Kad su sve skupine izvršile zadatak</w:t>
      </w:r>
      <w:r w:rsidR="00FE61CF">
        <w:t xml:space="preserve"> predstavljanja</w:t>
      </w:r>
      <w:r w:rsidRPr="005D6085">
        <w:t xml:space="preserve">, </w:t>
      </w:r>
      <w:r w:rsidR="00FE61CF">
        <w:t>ja sam</w:t>
      </w:r>
      <w:r w:rsidR="00A15343">
        <w:t xml:space="preserve"> iznad izloženih tekstova i tablica pričvrstila papir </w:t>
      </w:r>
      <w:r w:rsidR="00A15343" w:rsidRPr="00CD0D6B">
        <w:t>na kojem je pisalo</w:t>
      </w:r>
      <w:r w:rsidRPr="00CD0D6B">
        <w:t xml:space="preserve"> </w:t>
      </w:r>
      <w:r w:rsidRPr="00CD0D6B">
        <w:rPr>
          <w:i/>
        </w:rPr>
        <w:t>Književni rodovi</w:t>
      </w:r>
      <w:r w:rsidRPr="00CD0D6B">
        <w:t>.</w:t>
      </w:r>
    </w:p>
    <w:p w:rsidR="00A15343" w:rsidRPr="00A15343" w:rsidRDefault="00A15343" w:rsidP="001E3578">
      <w:pPr>
        <w:pStyle w:val="ListParagraph"/>
        <w:numPr>
          <w:ilvl w:val="0"/>
          <w:numId w:val="5"/>
        </w:numPr>
        <w:spacing w:after="160" w:line="480" w:lineRule="auto"/>
        <w:contextualSpacing/>
        <w:rPr>
          <w:color w:val="7030A0"/>
        </w:rPr>
      </w:pPr>
      <w:r w:rsidRPr="00CD0D6B">
        <w:t>Učenici su zaključili da postoje tri književna roda, da su to lirika, epika i drama, da svaki rod ima svoja obilj</w:t>
      </w:r>
      <w:r>
        <w:t xml:space="preserve">ežja, iako im neka obilježja mogu biti zajednička.  </w:t>
      </w:r>
    </w:p>
    <w:p w:rsidR="00E477E2" w:rsidRPr="00BA64A9" w:rsidRDefault="00E477E2" w:rsidP="001E3578">
      <w:pPr>
        <w:pStyle w:val="ListParagraph"/>
        <w:numPr>
          <w:ilvl w:val="0"/>
          <w:numId w:val="5"/>
        </w:numPr>
        <w:spacing w:after="160" w:line="480" w:lineRule="auto"/>
        <w:contextualSpacing/>
      </w:pPr>
      <w:r w:rsidRPr="005D6085">
        <w:lastRenderedPageBreak/>
        <w:t xml:space="preserve">Učenici </w:t>
      </w:r>
      <w:r w:rsidR="00CD0D6B">
        <w:t xml:space="preserve">su </w:t>
      </w:r>
      <w:r w:rsidR="00B648BD" w:rsidRPr="00BA64A9">
        <w:t>s panoa u bilježnice</w:t>
      </w:r>
      <w:r w:rsidR="00CD0D6B" w:rsidRPr="00BA64A9">
        <w:t xml:space="preserve"> precrtali</w:t>
      </w:r>
      <w:r w:rsidR="00C940D2" w:rsidRPr="00BA64A9">
        <w:t xml:space="preserve"> tablice i</w:t>
      </w:r>
      <w:r w:rsidR="003466C7" w:rsidRPr="00BA64A9">
        <w:t xml:space="preserve"> </w:t>
      </w:r>
      <w:r w:rsidR="00CD0D6B" w:rsidRPr="00BA64A9">
        <w:t xml:space="preserve">prepisali </w:t>
      </w:r>
      <w:r w:rsidR="00B648BD" w:rsidRPr="00BA64A9">
        <w:t>karakteristike književnih rodova.</w:t>
      </w:r>
    </w:p>
    <w:p w:rsidR="003466C7" w:rsidRPr="00BA64A9" w:rsidRDefault="00884D06" w:rsidP="001E3578">
      <w:pPr>
        <w:spacing w:after="160" w:line="480" w:lineRule="auto"/>
        <w:contextualSpacing/>
      </w:pPr>
      <w:r w:rsidRPr="00BA64A9">
        <w:t>EVALUACIJA</w:t>
      </w:r>
    </w:p>
    <w:p w:rsidR="00884D06" w:rsidRPr="00BA64A9" w:rsidRDefault="00884D06" w:rsidP="001E3578">
      <w:pPr>
        <w:spacing w:after="160" w:line="480" w:lineRule="auto"/>
        <w:contextualSpacing/>
      </w:pPr>
      <w:r w:rsidRPr="00BA64A9">
        <w:t xml:space="preserve">     Na kraju sata provela sam usmenu evaluaciju rada.</w:t>
      </w:r>
    </w:p>
    <w:p w:rsidR="00025B32" w:rsidRPr="00BA64A9" w:rsidRDefault="00BA64A9" w:rsidP="00BA64A9">
      <w:pPr>
        <w:spacing w:after="160" w:line="480" w:lineRule="auto"/>
        <w:contextualSpacing/>
        <w:jc w:val="center"/>
        <w:rPr>
          <w:b/>
        </w:rPr>
      </w:pPr>
      <w:r w:rsidRPr="00BA64A9">
        <w:rPr>
          <w:b/>
        </w:rPr>
        <w:t>ZAKLJUČAK</w:t>
      </w:r>
    </w:p>
    <w:p w:rsidR="00025B32" w:rsidRDefault="00025B32" w:rsidP="001E3578">
      <w:pPr>
        <w:spacing w:after="160" w:line="480" w:lineRule="auto"/>
        <w:contextualSpacing/>
      </w:pPr>
      <w:r w:rsidRPr="00BA64A9">
        <w:t>Iako je obrada književ</w:t>
      </w:r>
      <w:r>
        <w:t>nih rodova na način</w:t>
      </w:r>
      <w:r w:rsidR="00884D06">
        <w:t xml:space="preserve"> koji sam opisala</w:t>
      </w:r>
      <w:r w:rsidR="003466C7">
        <w:t xml:space="preserve"> bila</w:t>
      </w:r>
      <w:r>
        <w:t xml:space="preserve"> prilično zahtjevna za </w:t>
      </w:r>
      <w:r w:rsidR="003466C7">
        <w:t xml:space="preserve">mene jer sam </w:t>
      </w:r>
      <w:r>
        <w:t xml:space="preserve"> svaki korak mora</w:t>
      </w:r>
      <w:r w:rsidR="00884D06">
        <w:t>la</w:t>
      </w:r>
      <w:r>
        <w:t xml:space="preserve"> p</w:t>
      </w:r>
      <w:r w:rsidR="003466C7">
        <w:t>omno isplanirati,</w:t>
      </w:r>
      <w:r w:rsidR="00884D06">
        <w:t xml:space="preserve"> </w:t>
      </w:r>
      <w:r>
        <w:t xml:space="preserve">odabrati reprezentativne tekstove i pripremiti </w:t>
      </w:r>
      <w:r w:rsidR="00884D06">
        <w:t xml:space="preserve">ostale </w:t>
      </w:r>
      <w:r>
        <w:t>materijale</w:t>
      </w:r>
      <w:r w:rsidR="00884D06">
        <w:t xml:space="preserve"> za rad</w:t>
      </w:r>
      <w:r>
        <w:t>, bila sam zadovoljna time kako su se moji učenici snašli u zadatku.</w:t>
      </w:r>
      <w:r w:rsidR="00884D06">
        <w:t xml:space="preserve"> Iz usmene evaluacije i promatranja učenika u tijeku obavljanja zadatka zaključila sam da im se ovakav način rada svidio.</w:t>
      </w:r>
      <w:r w:rsidR="00C940D2">
        <w:t xml:space="preserve"> Svi su učenici došli do izražaja u radu u skupini i iskazali se u predstavljanju rezultata rada.</w:t>
      </w:r>
    </w:p>
    <w:p w:rsidR="00E477E2" w:rsidRDefault="00E477E2" w:rsidP="001E3578">
      <w:pPr>
        <w:spacing w:line="480" w:lineRule="auto"/>
      </w:pPr>
    </w:p>
    <w:p w:rsidR="00E477E2" w:rsidRDefault="00E477E2" w:rsidP="001E3578">
      <w:pPr>
        <w:spacing w:line="480" w:lineRule="auto"/>
      </w:pPr>
    </w:p>
    <w:p w:rsidR="00E477E2" w:rsidRDefault="00E477E2" w:rsidP="001E3578">
      <w:pPr>
        <w:spacing w:line="480" w:lineRule="auto"/>
      </w:pPr>
    </w:p>
    <w:p w:rsidR="00D341C4" w:rsidRDefault="00D341C4" w:rsidP="001E3578">
      <w:pPr>
        <w:spacing w:line="480" w:lineRule="auto"/>
      </w:pPr>
    </w:p>
    <w:sectPr w:rsidR="00D341C4" w:rsidSect="00D3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BFA"/>
    <w:multiLevelType w:val="hybridMultilevel"/>
    <w:tmpl w:val="7FAC6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8C3"/>
    <w:multiLevelType w:val="hybridMultilevel"/>
    <w:tmpl w:val="1374B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C7D7F"/>
    <w:multiLevelType w:val="hybridMultilevel"/>
    <w:tmpl w:val="72269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14223"/>
    <w:multiLevelType w:val="hybridMultilevel"/>
    <w:tmpl w:val="DF50A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7A7F"/>
    <w:multiLevelType w:val="hybridMultilevel"/>
    <w:tmpl w:val="7B3A0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B5F4C"/>
    <w:multiLevelType w:val="hybridMultilevel"/>
    <w:tmpl w:val="77743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6F13"/>
    <w:multiLevelType w:val="hybridMultilevel"/>
    <w:tmpl w:val="D46E3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C7D52"/>
    <w:multiLevelType w:val="hybridMultilevel"/>
    <w:tmpl w:val="D37CF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E2"/>
    <w:rsid w:val="00001F12"/>
    <w:rsid w:val="00025B32"/>
    <w:rsid w:val="00160247"/>
    <w:rsid w:val="001E3578"/>
    <w:rsid w:val="00284D8E"/>
    <w:rsid w:val="00305B3A"/>
    <w:rsid w:val="00336226"/>
    <w:rsid w:val="003466C7"/>
    <w:rsid w:val="0043122B"/>
    <w:rsid w:val="00447E81"/>
    <w:rsid w:val="004515F3"/>
    <w:rsid w:val="004779AB"/>
    <w:rsid w:val="004A5D69"/>
    <w:rsid w:val="005E15E0"/>
    <w:rsid w:val="005E6370"/>
    <w:rsid w:val="005E6730"/>
    <w:rsid w:val="005F589B"/>
    <w:rsid w:val="006C4BB2"/>
    <w:rsid w:val="007330C9"/>
    <w:rsid w:val="007716A3"/>
    <w:rsid w:val="00783425"/>
    <w:rsid w:val="00855A81"/>
    <w:rsid w:val="00884D06"/>
    <w:rsid w:val="008B43E4"/>
    <w:rsid w:val="00983B0F"/>
    <w:rsid w:val="009D650E"/>
    <w:rsid w:val="00A15343"/>
    <w:rsid w:val="00A53107"/>
    <w:rsid w:val="00A71302"/>
    <w:rsid w:val="00B108CB"/>
    <w:rsid w:val="00B648BD"/>
    <w:rsid w:val="00BA64A9"/>
    <w:rsid w:val="00C25282"/>
    <w:rsid w:val="00C64493"/>
    <w:rsid w:val="00C940D2"/>
    <w:rsid w:val="00CD0D6B"/>
    <w:rsid w:val="00CD7EE2"/>
    <w:rsid w:val="00D341C4"/>
    <w:rsid w:val="00DD4941"/>
    <w:rsid w:val="00DE1036"/>
    <w:rsid w:val="00E17B26"/>
    <w:rsid w:val="00E477E2"/>
    <w:rsid w:val="00EC03B0"/>
    <w:rsid w:val="00F02AD2"/>
    <w:rsid w:val="00F16E10"/>
    <w:rsid w:val="00F314E3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E3B2"/>
  <w15:docId w15:val="{2159BD62-1523-41AC-A8FE-6BF0516A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7E2"/>
    <w:pPr>
      <w:ind w:left="708"/>
    </w:pPr>
  </w:style>
  <w:style w:type="table" w:styleId="TableGrid">
    <w:name w:val="Table Grid"/>
    <w:basedOn w:val="TableNormal"/>
    <w:uiPriority w:val="59"/>
    <w:rsid w:val="005E1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F9EF-97B2-417C-A390-24D3B610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Klara Šarčević</cp:lastModifiedBy>
  <cp:revision>3</cp:revision>
  <dcterms:created xsi:type="dcterms:W3CDTF">2017-11-22T08:19:00Z</dcterms:created>
  <dcterms:modified xsi:type="dcterms:W3CDTF">2017-11-22T09:42:00Z</dcterms:modified>
</cp:coreProperties>
</file>