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288" w:rsidRPr="004856DC" w:rsidRDefault="00000844" w:rsidP="00131288">
      <w:pPr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</w:t>
      </w:r>
      <w:r w:rsidR="004856DC" w:rsidRPr="004856DC">
        <w:rPr>
          <w:rFonts w:ascii="Calibri" w:hAnsi="Calibri"/>
          <w:sz w:val="24"/>
          <w:szCs w:val="24"/>
        </w:rPr>
        <w:t>asprava</w:t>
      </w:r>
    </w:p>
    <w:p w:rsidR="00131288" w:rsidRPr="004856DC" w:rsidRDefault="00131288" w:rsidP="00131288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4856DC">
        <w:rPr>
          <w:rFonts w:ascii="Calibri" w:hAnsi="Calibri"/>
          <w:sz w:val="24"/>
          <w:szCs w:val="24"/>
        </w:rPr>
        <w:t>Rasprava je:</w:t>
      </w:r>
    </w:p>
    <w:p w:rsidR="00131288" w:rsidRPr="004856DC" w:rsidRDefault="00131288" w:rsidP="00131288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4856DC">
        <w:rPr>
          <w:rFonts w:ascii="Calibri" w:hAnsi="Calibri"/>
          <w:sz w:val="24"/>
          <w:szCs w:val="24"/>
        </w:rPr>
        <w:t>iznošenje mišljenja o nekoj temi</w:t>
      </w:r>
    </w:p>
    <w:p w:rsidR="00131288" w:rsidRPr="004856DC" w:rsidRDefault="00131288" w:rsidP="00131288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4856DC">
        <w:rPr>
          <w:rFonts w:ascii="Calibri" w:hAnsi="Calibri"/>
          <w:sz w:val="24"/>
          <w:szCs w:val="24"/>
        </w:rPr>
        <w:t>svađa susjeda</w:t>
      </w:r>
    </w:p>
    <w:p w:rsidR="00131288" w:rsidRPr="004856DC" w:rsidRDefault="00131288" w:rsidP="00131288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4856DC">
        <w:rPr>
          <w:rFonts w:ascii="Calibri" w:hAnsi="Calibri"/>
          <w:sz w:val="24"/>
          <w:szCs w:val="24"/>
        </w:rPr>
        <w:t>prepričavanje nekog događaja</w:t>
      </w:r>
      <w:r w:rsidR="004856DC">
        <w:rPr>
          <w:rFonts w:ascii="Calibri" w:hAnsi="Calibri"/>
          <w:sz w:val="24"/>
          <w:szCs w:val="24"/>
        </w:rPr>
        <w:t>.</w:t>
      </w:r>
    </w:p>
    <w:p w:rsidR="00131288" w:rsidRPr="004856DC" w:rsidRDefault="00131288" w:rsidP="00131288">
      <w:pPr>
        <w:ind w:left="360"/>
        <w:rPr>
          <w:rFonts w:ascii="Calibri" w:hAnsi="Calibri"/>
          <w:sz w:val="24"/>
          <w:szCs w:val="24"/>
        </w:rPr>
      </w:pPr>
    </w:p>
    <w:p w:rsidR="00131288" w:rsidRPr="004856DC" w:rsidRDefault="004856DC" w:rsidP="00131288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 raspravi</w:t>
      </w:r>
      <w:r w:rsidR="00131288" w:rsidRPr="004856DC">
        <w:rPr>
          <w:rFonts w:ascii="Calibri" w:hAnsi="Calibri"/>
          <w:sz w:val="24"/>
          <w:szCs w:val="24"/>
        </w:rPr>
        <w:t>:</w:t>
      </w:r>
    </w:p>
    <w:p w:rsidR="00131288" w:rsidRPr="004856DC" w:rsidRDefault="004856DC" w:rsidP="00131288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svi se</w:t>
      </w:r>
      <w:r w:rsidR="00131288" w:rsidRPr="004856DC">
        <w:rPr>
          <w:rFonts w:ascii="Calibri" w:hAnsi="Calibri"/>
          <w:sz w:val="24"/>
          <w:szCs w:val="24"/>
        </w:rPr>
        <w:t xml:space="preserve"> moraju složiti</w:t>
      </w:r>
    </w:p>
    <w:p w:rsidR="00131288" w:rsidRPr="004856DC" w:rsidRDefault="00131288" w:rsidP="00131288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4856DC">
        <w:rPr>
          <w:rFonts w:ascii="Calibri" w:hAnsi="Calibri"/>
          <w:sz w:val="24"/>
          <w:szCs w:val="24"/>
        </w:rPr>
        <w:t>mišljenja mogu biti različita</w:t>
      </w:r>
    </w:p>
    <w:p w:rsidR="00131288" w:rsidRPr="004856DC" w:rsidRDefault="00131288" w:rsidP="00131288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4856DC">
        <w:rPr>
          <w:rFonts w:ascii="Calibri" w:hAnsi="Calibri"/>
          <w:sz w:val="24"/>
          <w:szCs w:val="24"/>
        </w:rPr>
        <w:t>ne treba iznositi svoje mišljenje</w:t>
      </w:r>
      <w:r w:rsidR="004856DC">
        <w:rPr>
          <w:rFonts w:ascii="Calibri" w:hAnsi="Calibri"/>
          <w:sz w:val="24"/>
          <w:szCs w:val="24"/>
        </w:rPr>
        <w:t>.</w:t>
      </w:r>
    </w:p>
    <w:p w:rsidR="00131288" w:rsidRPr="004856DC" w:rsidRDefault="00131288" w:rsidP="00131288">
      <w:pPr>
        <w:ind w:left="360"/>
        <w:rPr>
          <w:rFonts w:ascii="Calibri" w:hAnsi="Calibri"/>
          <w:sz w:val="24"/>
          <w:szCs w:val="24"/>
        </w:rPr>
      </w:pPr>
    </w:p>
    <w:p w:rsidR="00131288" w:rsidRPr="004856DC" w:rsidRDefault="00131288" w:rsidP="00131288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4856DC">
        <w:rPr>
          <w:rFonts w:ascii="Calibri" w:hAnsi="Calibri"/>
          <w:sz w:val="24"/>
          <w:szCs w:val="24"/>
        </w:rPr>
        <w:t>Sugovornika u raspravi:</w:t>
      </w:r>
    </w:p>
    <w:p w:rsidR="00131288" w:rsidRPr="004856DC" w:rsidRDefault="00131288" w:rsidP="00131288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4856DC">
        <w:rPr>
          <w:rFonts w:ascii="Calibri" w:hAnsi="Calibri"/>
          <w:sz w:val="24"/>
          <w:szCs w:val="24"/>
        </w:rPr>
        <w:t>ne treba slušati</w:t>
      </w:r>
    </w:p>
    <w:p w:rsidR="00131288" w:rsidRPr="004856DC" w:rsidRDefault="00131288" w:rsidP="00131288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4856DC">
        <w:rPr>
          <w:rFonts w:ascii="Calibri" w:hAnsi="Calibri"/>
          <w:sz w:val="24"/>
          <w:szCs w:val="24"/>
        </w:rPr>
        <w:t>treba poštivati</w:t>
      </w:r>
    </w:p>
    <w:p w:rsidR="00131288" w:rsidRPr="004856DC" w:rsidRDefault="00131288" w:rsidP="00131288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4856DC">
        <w:rPr>
          <w:rFonts w:ascii="Calibri" w:hAnsi="Calibri"/>
          <w:sz w:val="24"/>
          <w:szCs w:val="24"/>
        </w:rPr>
        <w:t>on nije važan za raspravu</w:t>
      </w:r>
      <w:r w:rsidR="004856DC">
        <w:rPr>
          <w:rFonts w:ascii="Calibri" w:hAnsi="Calibri"/>
          <w:sz w:val="24"/>
          <w:szCs w:val="24"/>
        </w:rPr>
        <w:t>.</w:t>
      </w:r>
    </w:p>
    <w:p w:rsidR="00131288" w:rsidRPr="004856DC" w:rsidRDefault="00131288" w:rsidP="00131288">
      <w:pPr>
        <w:ind w:left="360"/>
        <w:rPr>
          <w:rFonts w:ascii="Calibri" w:hAnsi="Calibri"/>
          <w:sz w:val="24"/>
          <w:szCs w:val="24"/>
        </w:rPr>
      </w:pPr>
    </w:p>
    <w:p w:rsidR="00131288" w:rsidRPr="004856DC" w:rsidRDefault="00131288" w:rsidP="00131288">
      <w:pPr>
        <w:ind w:left="360"/>
        <w:rPr>
          <w:rFonts w:ascii="Calibri" w:hAnsi="Calibri"/>
          <w:sz w:val="24"/>
          <w:szCs w:val="24"/>
        </w:rPr>
      </w:pPr>
      <w:r w:rsidRPr="004856DC">
        <w:rPr>
          <w:rFonts w:ascii="Calibri" w:hAnsi="Calibri"/>
          <w:sz w:val="24"/>
          <w:szCs w:val="24"/>
        </w:rPr>
        <w:t>4.</w:t>
      </w:r>
      <w:r w:rsidR="00000844">
        <w:rPr>
          <w:rFonts w:ascii="Calibri" w:hAnsi="Calibri"/>
          <w:sz w:val="24"/>
          <w:szCs w:val="24"/>
        </w:rPr>
        <w:t xml:space="preserve"> </w:t>
      </w:r>
      <w:r w:rsidRPr="004856DC">
        <w:rPr>
          <w:rFonts w:ascii="Calibri" w:hAnsi="Calibri"/>
          <w:sz w:val="24"/>
          <w:szCs w:val="24"/>
        </w:rPr>
        <w:t>Tijekom rasprave:</w:t>
      </w:r>
    </w:p>
    <w:p w:rsidR="00131288" w:rsidRPr="004856DC" w:rsidRDefault="00131288" w:rsidP="004856DC">
      <w:pPr>
        <w:ind w:left="708"/>
        <w:rPr>
          <w:rFonts w:ascii="Calibri" w:hAnsi="Calibri"/>
          <w:sz w:val="24"/>
          <w:szCs w:val="24"/>
        </w:rPr>
      </w:pPr>
      <w:r w:rsidRPr="004856DC">
        <w:rPr>
          <w:rFonts w:ascii="Calibri" w:hAnsi="Calibri"/>
          <w:sz w:val="24"/>
          <w:szCs w:val="24"/>
        </w:rPr>
        <w:t>a) govori razumljivo</w:t>
      </w:r>
    </w:p>
    <w:p w:rsidR="00131288" w:rsidRPr="004856DC" w:rsidRDefault="00131288" w:rsidP="004856DC">
      <w:pPr>
        <w:ind w:left="708"/>
        <w:rPr>
          <w:rFonts w:ascii="Calibri" w:hAnsi="Calibri"/>
          <w:sz w:val="24"/>
          <w:szCs w:val="24"/>
        </w:rPr>
      </w:pPr>
      <w:r w:rsidRPr="004856DC">
        <w:rPr>
          <w:rFonts w:ascii="Calibri" w:hAnsi="Calibri"/>
          <w:sz w:val="24"/>
          <w:szCs w:val="24"/>
        </w:rPr>
        <w:t>b)</w:t>
      </w:r>
      <w:r w:rsidR="004856DC">
        <w:rPr>
          <w:rFonts w:ascii="Calibri" w:hAnsi="Calibri"/>
          <w:sz w:val="24"/>
          <w:szCs w:val="24"/>
        </w:rPr>
        <w:t xml:space="preserve"> </w:t>
      </w:r>
      <w:r w:rsidRPr="004856DC">
        <w:rPr>
          <w:rFonts w:ascii="Calibri" w:hAnsi="Calibri"/>
          <w:sz w:val="24"/>
          <w:szCs w:val="24"/>
        </w:rPr>
        <w:t>govori ružne riječi</w:t>
      </w:r>
    </w:p>
    <w:p w:rsidR="00131288" w:rsidRPr="004856DC" w:rsidRDefault="00131288" w:rsidP="004856DC">
      <w:pPr>
        <w:ind w:left="708"/>
        <w:rPr>
          <w:rFonts w:ascii="Calibri" w:hAnsi="Calibri"/>
          <w:sz w:val="24"/>
          <w:szCs w:val="24"/>
        </w:rPr>
      </w:pPr>
      <w:r w:rsidRPr="004856DC">
        <w:rPr>
          <w:rFonts w:ascii="Calibri" w:hAnsi="Calibri"/>
          <w:sz w:val="24"/>
          <w:szCs w:val="24"/>
        </w:rPr>
        <w:t>c) nemoj ništa govoriti</w:t>
      </w:r>
      <w:r w:rsidR="004856DC">
        <w:rPr>
          <w:rFonts w:ascii="Calibri" w:hAnsi="Calibri"/>
          <w:sz w:val="24"/>
          <w:szCs w:val="24"/>
        </w:rPr>
        <w:t>.</w:t>
      </w:r>
    </w:p>
    <w:p w:rsidR="00131288" w:rsidRPr="004856DC" w:rsidRDefault="00131288" w:rsidP="00131288">
      <w:pPr>
        <w:ind w:left="360"/>
        <w:rPr>
          <w:rFonts w:ascii="Calibri" w:hAnsi="Calibri"/>
          <w:sz w:val="24"/>
          <w:szCs w:val="24"/>
        </w:rPr>
      </w:pPr>
    </w:p>
    <w:p w:rsidR="00131288" w:rsidRPr="004856DC" w:rsidRDefault="00131288" w:rsidP="00131288">
      <w:pPr>
        <w:ind w:left="360"/>
        <w:rPr>
          <w:rFonts w:ascii="Calibri" w:hAnsi="Calibri"/>
          <w:sz w:val="24"/>
          <w:szCs w:val="24"/>
        </w:rPr>
      </w:pPr>
      <w:r w:rsidRPr="004856DC">
        <w:rPr>
          <w:rFonts w:ascii="Calibri" w:hAnsi="Calibri"/>
          <w:sz w:val="24"/>
          <w:szCs w:val="24"/>
        </w:rPr>
        <w:t>5. Sudionici u raspravi:</w:t>
      </w:r>
    </w:p>
    <w:p w:rsidR="00131288" w:rsidRPr="004856DC" w:rsidRDefault="00131288" w:rsidP="004856DC">
      <w:pPr>
        <w:ind w:left="708"/>
        <w:rPr>
          <w:rFonts w:ascii="Calibri" w:hAnsi="Calibri"/>
          <w:sz w:val="24"/>
          <w:szCs w:val="24"/>
        </w:rPr>
      </w:pPr>
      <w:r w:rsidRPr="004856DC">
        <w:rPr>
          <w:rFonts w:ascii="Calibri" w:hAnsi="Calibri"/>
          <w:sz w:val="24"/>
          <w:szCs w:val="24"/>
        </w:rPr>
        <w:t>a) glasno uvjeravaju druge da su u pravu</w:t>
      </w:r>
    </w:p>
    <w:p w:rsidR="00131288" w:rsidRPr="004856DC" w:rsidRDefault="00131288" w:rsidP="004856DC">
      <w:pPr>
        <w:ind w:left="708"/>
        <w:rPr>
          <w:rFonts w:ascii="Calibri" w:hAnsi="Calibri"/>
          <w:sz w:val="24"/>
          <w:szCs w:val="24"/>
        </w:rPr>
      </w:pPr>
      <w:r w:rsidRPr="004856DC">
        <w:rPr>
          <w:rFonts w:ascii="Calibri" w:hAnsi="Calibri"/>
          <w:sz w:val="24"/>
          <w:szCs w:val="24"/>
        </w:rPr>
        <w:t>b) mirno obrazlažu svoje tvrdnje</w:t>
      </w:r>
    </w:p>
    <w:p w:rsidR="00131288" w:rsidRPr="004856DC" w:rsidRDefault="00131288" w:rsidP="004856DC">
      <w:pPr>
        <w:ind w:left="708"/>
        <w:rPr>
          <w:rFonts w:ascii="Calibri" w:hAnsi="Calibri"/>
          <w:sz w:val="24"/>
          <w:szCs w:val="24"/>
        </w:rPr>
      </w:pPr>
      <w:r w:rsidRPr="004856DC">
        <w:rPr>
          <w:rFonts w:ascii="Calibri" w:hAnsi="Calibri"/>
          <w:sz w:val="24"/>
          <w:szCs w:val="24"/>
        </w:rPr>
        <w:t>c) galame, viču i ne poštuju druge sudionike</w:t>
      </w:r>
      <w:r w:rsidR="004856DC">
        <w:rPr>
          <w:rFonts w:ascii="Calibri" w:hAnsi="Calibri"/>
          <w:sz w:val="24"/>
          <w:szCs w:val="24"/>
        </w:rPr>
        <w:t>.</w:t>
      </w:r>
    </w:p>
    <w:p w:rsidR="00131288" w:rsidRPr="004856DC" w:rsidRDefault="00131288" w:rsidP="00131288">
      <w:pPr>
        <w:ind w:left="360"/>
        <w:rPr>
          <w:rFonts w:ascii="Calibri" w:hAnsi="Calibri"/>
          <w:sz w:val="24"/>
          <w:szCs w:val="24"/>
        </w:rPr>
      </w:pPr>
    </w:p>
    <w:p w:rsidR="00131288" w:rsidRPr="004856DC" w:rsidRDefault="00131288" w:rsidP="00131288">
      <w:pPr>
        <w:ind w:left="360"/>
        <w:rPr>
          <w:rFonts w:ascii="Calibri" w:hAnsi="Calibri"/>
          <w:sz w:val="24"/>
          <w:szCs w:val="24"/>
        </w:rPr>
      </w:pPr>
      <w:r w:rsidRPr="004856DC">
        <w:rPr>
          <w:rFonts w:ascii="Calibri" w:hAnsi="Calibri"/>
          <w:sz w:val="24"/>
          <w:szCs w:val="24"/>
        </w:rPr>
        <w:t>6. Osoba koja sudjeluje u raspravi trebala bi:</w:t>
      </w:r>
    </w:p>
    <w:p w:rsidR="00131288" w:rsidRPr="004856DC" w:rsidRDefault="00131288" w:rsidP="004856DC">
      <w:pPr>
        <w:ind w:left="708"/>
        <w:rPr>
          <w:rFonts w:ascii="Calibri" w:hAnsi="Calibri"/>
          <w:sz w:val="24"/>
          <w:szCs w:val="24"/>
        </w:rPr>
      </w:pPr>
      <w:r w:rsidRPr="004856DC">
        <w:rPr>
          <w:rFonts w:ascii="Calibri" w:hAnsi="Calibri"/>
          <w:sz w:val="24"/>
          <w:szCs w:val="24"/>
        </w:rPr>
        <w:t>a)</w:t>
      </w:r>
      <w:r w:rsidR="004856DC">
        <w:rPr>
          <w:rFonts w:ascii="Calibri" w:hAnsi="Calibri"/>
          <w:sz w:val="24"/>
          <w:szCs w:val="24"/>
        </w:rPr>
        <w:t xml:space="preserve"> </w:t>
      </w:r>
      <w:r w:rsidRPr="004856DC">
        <w:rPr>
          <w:rFonts w:ascii="Calibri" w:hAnsi="Calibri"/>
          <w:sz w:val="24"/>
          <w:szCs w:val="24"/>
        </w:rPr>
        <w:t>slušati govornika</w:t>
      </w:r>
    </w:p>
    <w:p w:rsidR="00131288" w:rsidRPr="004856DC" w:rsidRDefault="00131288" w:rsidP="004856DC">
      <w:pPr>
        <w:ind w:left="708"/>
        <w:rPr>
          <w:rFonts w:ascii="Calibri" w:hAnsi="Calibri"/>
          <w:sz w:val="24"/>
          <w:szCs w:val="24"/>
        </w:rPr>
      </w:pPr>
      <w:r w:rsidRPr="004856DC">
        <w:rPr>
          <w:rFonts w:ascii="Calibri" w:hAnsi="Calibri"/>
          <w:sz w:val="24"/>
          <w:szCs w:val="24"/>
        </w:rPr>
        <w:t>b) svađati se</w:t>
      </w:r>
    </w:p>
    <w:p w:rsidR="00131288" w:rsidRPr="004856DC" w:rsidRDefault="00131288" w:rsidP="004856DC">
      <w:pPr>
        <w:ind w:left="708"/>
        <w:rPr>
          <w:rFonts w:ascii="Calibri" w:hAnsi="Calibri"/>
          <w:sz w:val="24"/>
          <w:szCs w:val="24"/>
        </w:rPr>
      </w:pPr>
      <w:r w:rsidRPr="004856DC">
        <w:rPr>
          <w:rFonts w:ascii="Calibri" w:hAnsi="Calibri"/>
          <w:sz w:val="24"/>
          <w:szCs w:val="24"/>
        </w:rPr>
        <w:lastRenderedPageBreak/>
        <w:t>c) prekidati govornika dok govori</w:t>
      </w:r>
    </w:p>
    <w:p w:rsidR="00131288" w:rsidRPr="004856DC" w:rsidRDefault="00131288" w:rsidP="00131288">
      <w:pPr>
        <w:ind w:left="360"/>
        <w:rPr>
          <w:rFonts w:ascii="Calibri" w:hAnsi="Calibri"/>
          <w:sz w:val="24"/>
          <w:szCs w:val="24"/>
        </w:rPr>
      </w:pPr>
    </w:p>
    <w:p w:rsidR="00131288" w:rsidRPr="004856DC" w:rsidRDefault="00131288" w:rsidP="00131288">
      <w:pPr>
        <w:ind w:left="360"/>
        <w:rPr>
          <w:rFonts w:ascii="Calibri" w:hAnsi="Calibri"/>
          <w:sz w:val="24"/>
          <w:szCs w:val="24"/>
        </w:rPr>
      </w:pPr>
      <w:r w:rsidRPr="004856DC">
        <w:rPr>
          <w:rFonts w:ascii="Calibri" w:hAnsi="Calibri"/>
          <w:sz w:val="24"/>
          <w:szCs w:val="24"/>
        </w:rPr>
        <w:t>7. Poruke u raspravi trebaju biti:</w:t>
      </w:r>
    </w:p>
    <w:p w:rsidR="00131288" w:rsidRPr="004856DC" w:rsidRDefault="00131288" w:rsidP="004856DC">
      <w:pPr>
        <w:ind w:left="708"/>
        <w:rPr>
          <w:rFonts w:ascii="Calibri" w:hAnsi="Calibri"/>
          <w:sz w:val="24"/>
          <w:szCs w:val="24"/>
        </w:rPr>
      </w:pPr>
      <w:r w:rsidRPr="004856DC">
        <w:rPr>
          <w:rFonts w:ascii="Calibri" w:hAnsi="Calibri"/>
          <w:sz w:val="24"/>
          <w:szCs w:val="24"/>
        </w:rPr>
        <w:t>a) dugačke i nerazumljive</w:t>
      </w:r>
    </w:p>
    <w:p w:rsidR="00131288" w:rsidRPr="004856DC" w:rsidRDefault="00131288" w:rsidP="004856DC">
      <w:pPr>
        <w:ind w:left="708"/>
        <w:rPr>
          <w:rFonts w:ascii="Calibri" w:hAnsi="Calibri"/>
          <w:sz w:val="24"/>
          <w:szCs w:val="24"/>
        </w:rPr>
      </w:pPr>
      <w:r w:rsidRPr="004856DC">
        <w:rPr>
          <w:rFonts w:ascii="Calibri" w:hAnsi="Calibri"/>
          <w:sz w:val="24"/>
          <w:szCs w:val="24"/>
        </w:rPr>
        <w:t>b) nepotpune i zbunjujuće</w:t>
      </w:r>
    </w:p>
    <w:p w:rsidR="00131288" w:rsidRPr="004856DC" w:rsidRDefault="00131288" w:rsidP="004856DC">
      <w:pPr>
        <w:ind w:left="708"/>
        <w:rPr>
          <w:rFonts w:ascii="Calibri" w:hAnsi="Calibri"/>
          <w:sz w:val="24"/>
          <w:szCs w:val="24"/>
        </w:rPr>
      </w:pPr>
      <w:r w:rsidRPr="004856DC">
        <w:rPr>
          <w:rFonts w:ascii="Calibri" w:hAnsi="Calibri"/>
          <w:sz w:val="24"/>
          <w:szCs w:val="24"/>
        </w:rPr>
        <w:t>c) kratke i jasne</w:t>
      </w:r>
      <w:r w:rsidR="00000844">
        <w:rPr>
          <w:rFonts w:ascii="Calibri" w:hAnsi="Calibri"/>
          <w:sz w:val="24"/>
          <w:szCs w:val="24"/>
        </w:rPr>
        <w:t>.</w:t>
      </w:r>
    </w:p>
    <w:p w:rsidR="00131288" w:rsidRPr="004856DC" w:rsidRDefault="00131288" w:rsidP="00131288">
      <w:pPr>
        <w:ind w:left="360"/>
        <w:rPr>
          <w:rFonts w:ascii="Calibri" w:hAnsi="Calibri"/>
          <w:b/>
          <w:sz w:val="24"/>
          <w:szCs w:val="24"/>
        </w:rPr>
      </w:pPr>
    </w:p>
    <w:p w:rsidR="00131288" w:rsidRPr="004856DC" w:rsidRDefault="00131288" w:rsidP="00131288">
      <w:pPr>
        <w:ind w:left="360"/>
        <w:rPr>
          <w:rFonts w:ascii="Calibri" w:hAnsi="Calibri"/>
          <w:sz w:val="24"/>
          <w:szCs w:val="24"/>
        </w:rPr>
      </w:pPr>
      <w:r w:rsidRPr="004856DC">
        <w:rPr>
          <w:rFonts w:ascii="Calibri" w:hAnsi="Calibri"/>
          <w:sz w:val="24"/>
          <w:szCs w:val="24"/>
        </w:rPr>
        <w:t>8. Tijekom rasprave:</w:t>
      </w:r>
    </w:p>
    <w:p w:rsidR="00131288" w:rsidRPr="004856DC" w:rsidRDefault="00131288" w:rsidP="004856DC">
      <w:pPr>
        <w:ind w:left="708"/>
        <w:rPr>
          <w:rFonts w:ascii="Calibri" w:hAnsi="Calibri"/>
          <w:sz w:val="24"/>
          <w:szCs w:val="24"/>
        </w:rPr>
      </w:pPr>
      <w:r w:rsidRPr="004856DC">
        <w:rPr>
          <w:rFonts w:ascii="Calibri" w:hAnsi="Calibri"/>
          <w:sz w:val="24"/>
          <w:szCs w:val="24"/>
        </w:rPr>
        <w:t>a) sve je dozvoljeno</w:t>
      </w:r>
    </w:p>
    <w:p w:rsidR="00131288" w:rsidRPr="004856DC" w:rsidRDefault="00131288" w:rsidP="004856DC">
      <w:pPr>
        <w:ind w:left="708"/>
        <w:rPr>
          <w:rFonts w:ascii="Calibri" w:hAnsi="Calibri"/>
          <w:sz w:val="24"/>
          <w:szCs w:val="24"/>
        </w:rPr>
      </w:pPr>
      <w:r w:rsidRPr="004856DC">
        <w:rPr>
          <w:rFonts w:ascii="Calibri" w:hAnsi="Calibri"/>
          <w:sz w:val="24"/>
          <w:szCs w:val="24"/>
        </w:rPr>
        <w:t>b) potrebno je poštovati neka pravila</w:t>
      </w:r>
    </w:p>
    <w:p w:rsidR="00131288" w:rsidRPr="004856DC" w:rsidRDefault="00131288" w:rsidP="004856DC">
      <w:pPr>
        <w:ind w:left="708"/>
        <w:rPr>
          <w:rFonts w:ascii="Calibri" w:hAnsi="Calibri"/>
          <w:sz w:val="24"/>
          <w:szCs w:val="24"/>
        </w:rPr>
      </w:pPr>
      <w:r w:rsidRPr="004856DC">
        <w:rPr>
          <w:rFonts w:ascii="Calibri" w:hAnsi="Calibri"/>
          <w:sz w:val="24"/>
          <w:szCs w:val="24"/>
        </w:rPr>
        <w:t>c) nema pravila</w:t>
      </w:r>
      <w:r w:rsidR="004856DC">
        <w:rPr>
          <w:rFonts w:ascii="Calibri" w:hAnsi="Calibri"/>
          <w:sz w:val="24"/>
          <w:szCs w:val="24"/>
        </w:rPr>
        <w:t>.</w:t>
      </w:r>
    </w:p>
    <w:p w:rsidR="00131288" w:rsidRPr="004856DC" w:rsidRDefault="00131288" w:rsidP="00131288">
      <w:pPr>
        <w:ind w:left="360"/>
        <w:rPr>
          <w:rFonts w:ascii="Calibri" w:hAnsi="Calibri"/>
          <w:sz w:val="24"/>
          <w:szCs w:val="24"/>
        </w:rPr>
      </w:pPr>
    </w:p>
    <w:p w:rsidR="00131288" w:rsidRPr="004856DC" w:rsidRDefault="00131288" w:rsidP="00131288">
      <w:pPr>
        <w:ind w:left="360"/>
        <w:rPr>
          <w:rFonts w:ascii="Calibri" w:hAnsi="Calibri"/>
          <w:sz w:val="24"/>
          <w:szCs w:val="24"/>
        </w:rPr>
      </w:pPr>
      <w:r w:rsidRPr="004856DC">
        <w:rPr>
          <w:rFonts w:ascii="Calibri" w:hAnsi="Calibri"/>
          <w:sz w:val="24"/>
          <w:szCs w:val="24"/>
        </w:rPr>
        <w:t xml:space="preserve">9. Ako </w:t>
      </w:r>
      <w:r w:rsidR="00000844">
        <w:rPr>
          <w:rFonts w:ascii="Calibri" w:hAnsi="Calibri"/>
          <w:sz w:val="24"/>
          <w:szCs w:val="24"/>
        </w:rPr>
        <w:t>želiš govoriti</w:t>
      </w:r>
      <w:r w:rsidRPr="004856DC">
        <w:rPr>
          <w:rFonts w:ascii="Calibri" w:hAnsi="Calibri"/>
          <w:sz w:val="24"/>
          <w:szCs w:val="24"/>
        </w:rPr>
        <w:t xml:space="preserve"> tijekom rasprave </w:t>
      </w:r>
      <w:r w:rsidR="00000844">
        <w:rPr>
          <w:rFonts w:ascii="Calibri" w:hAnsi="Calibri"/>
          <w:sz w:val="24"/>
          <w:szCs w:val="24"/>
        </w:rPr>
        <w:t>moraš</w:t>
      </w:r>
      <w:bookmarkStart w:id="0" w:name="_GoBack"/>
      <w:bookmarkEnd w:id="0"/>
      <w:r w:rsidRPr="004856DC">
        <w:rPr>
          <w:rFonts w:ascii="Calibri" w:hAnsi="Calibri"/>
          <w:sz w:val="24"/>
          <w:szCs w:val="24"/>
        </w:rPr>
        <w:t>:</w:t>
      </w:r>
    </w:p>
    <w:p w:rsidR="00131288" w:rsidRPr="004856DC" w:rsidRDefault="00131288" w:rsidP="004856DC">
      <w:pPr>
        <w:ind w:left="708"/>
        <w:rPr>
          <w:rFonts w:ascii="Calibri" w:hAnsi="Calibri"/>
          <w:sz w:val="24"/>
          <w:szCs w:val="24"/>
        </w:rPr>
      </w:pPr>
      <w:r w:rsidRPr="004856DC">
        <w:rPr>
          <w:rFonts w:ascii="Calibri" w:hAnsi="Calibri"/>
          <w:sz w:val="24"/>
          <w:szCs w:val="24"/>
        </w:rPr>
        <w:t>a) govoriti jasno i razumljivo obrazlažući svoje mišljenje</w:t>
      </w:r>
    </w:p>
    <w:p w:rsidR="00131288" w:rsidRPr="004856DC" w:rsidRDefault="00131288" w:rsidP="004856DC">
      <w:pPr>
        <w:ind w:left="708"/>
        <w:rPr>
          <w:rFonts w:ascii="Calibri" w:hAnsi="Calibri"/>
          <w:sz w:val="24"/>
          <w:szCs w:val="24"/>
        </w:rPr>
      </w:pPr>
      <w:r w:rsidRPr="004856DC">
        <w:rPr>
          <w:rFonts w:ascii="Calibri" w:hAnsi="Calibri"/>
          <w:sz w:val="24"/>
          <w:szCs w:val="24"/>
        </w:rPr>
        <w:t>b) govoriti tiho, zamuckivati</w:t>
      </w:r>
    </w:p>
    <w:p w:rsidR="00131288" w:rsidRPr="004856DC" w:rsidRDefault="00131288" w:rsidP="004856DC">
      <w:pPr>
        <w:ind w:left="708"/>
        <w:rPr>
          <w:rFonts w:ascii="Calibri" w:hAnsi="Calibri"/>
          <w:sz w:val="24"/>
          <w:szCs w:val="24"/>
        </w:rPr>
      </w:pPr>
      <w:r w:rsidRPr="004856DC">
        <w:rPr>
          <w:rFonts w:ascii="Calibri" w:hAnsi="Calibri"/>
          <w:sz w:val="24"/>
          <w:szCs w:val="24"/>
        </w:rPr>
        <w:t>c) vikati da nadglasaš sve sudionike u raspravi</w:t>
      </w:r>
      <w:r w:rsidR="004856DC">
        <w:rPr>
          <w:rFonts w:ascii="Calibri" w:hAnsi="Calibri"/>
          <w:sz w:val="24"/>
          <w:szCs w:val="24"/>
        </w:rPr>
        <w:t>.</w:t>
      </w:r>
    </w:p>
    <w:p w:rsidR="00131288" w:rsidRPr="004856DC" w:rsidRDefault="00131288" w:rsidP="00131288">
      <w:pPr>
        <w:ind w:left="360"/>
        <w:rPr>
          <w:rFonts w:ascii="Calibri" w:hAnsi="Calibri"/>
          <w:sz w:val="24"/>
          <w:szCs w:val="24"/>
        </w:rPr>
      </w:pPr>
    </w:p>
    <w:p w:rsidR="00131288" w:rsidRPr="004856DC" w:rsidRDefault="00131288" w:rsidP="00131288">
      <w:pPr>
        <w:ind w:left="360"/>
        <w:rPr>
          <w:rFonts w:ascii="Calibri" w:hAnsi="Calibri"/>
          <w:sz w:val="24"/>
          <w:szCs w:val="24"/>
        </w:rPr>
      </w:pPr>
      <w:r w:rsidRPr="004856DC">
        <w:rPr>
          <w:rFonts w:ascii="Calibri" w:hAnsi="Calibri"/>
          <w:sz w:val="24"/>
          <w:szCs w:val="24"/>
        </w:rPr>
        <w:t>10. Na kraju rasprave obično se:</w:t>
      </w:r>
    </w:p>
    <w:p w:rsidR="00131288" w:rsidRPr="004856DC" w:rsidRDefault="00131288" w:rsidP="004856DC">
      <w:pPr>
        <w:ind w:left="708"/>
        <w:rPr>
          <w:rFonts w:ascii="Calibri" w:hAnsi="Calibri"/>
          <w:sz w:val="24"/>
          <w:szCs w:val="24"/>
        </w:rPr>
      </w:pPr>
      <w:r w:rsidRPr="004856DC">
        <w:rPr>
          <w:rFonts w:ascii="Calibri" w:hAnsi="Calibri"/>
          <w:sz w:val="24"/>
          <w:szCs w:val="24"/>
        </w:rPr>
        <w:t>a) dobivaju ocjene</w:t>
      </w:r>
    </w:p>
    <w:p w:rsidR="00131288" w:rsidRPr="004856DC" w:rsidRDefault="00131288" w:rsidP="004856DC">
      <w:pPr>
        <w:ind w:left="708"/>
        <w:rPr>
          <w:rFonts w:ascii="Calibri" w:hAnsi="Calibri"/>
          <w:sz w:val="24"/>
          <w:szCs w:val="24"/>
        </w:rPr>
      </w:pPr>
      <w:r w:rsidRPr="004856DC">
        <w:rPr>
          <w:rFonts w:ascii="Calibri" w:hAnsi="Calibri"/>
          <w:sz w:val="24"/>
          <w:szCs w:val="24"/>
        </w:rPr>
        <w:t>b) nagrađuje najbolje</w:t>
      </w:r>
    </w:p>
    <w:p w:rsidR="00131288" w:rsidRPr="004856DC" w:rsidRDefault="00131288" w:rsidP="004856DC">
      <w:pPr>
        <w:ind w:left="708"/>
        <w:rPr>
          <w:rFonts w:ascii="Calibri" w:hAnsi="Calibri"/>
          <w:sz w:val="24"/>
          <w:szCs w:val="24"/>
        </w:rPr>
      </w:pPr>
      <w:r w:rsidRPr="004856DC">
        <w:rPr>
          <w:rFonts w:ascii="Calibri" w:hAnsi="Calibri"/>
          <w:sz w:val="24"/>
          <w:szCs w:val="24"/>
        </w:rPr>
        <w:t>c) donose zaključci</w:t>
      </w:r>
      <w:r w:rsidR="004856DC">
        <w:rPr>
          <w:rFonts w:ascii="Calibri" w:hAnsi="Calibri"/>
          <w:sz w:val="24"/>
          <w:szCs w:val="24"/>
        </w:rPr>
        <w:t>.</w:t>
      </w:r>
    </w:p>
    <w:p w:rsidR="00955B04" w:rsidRPr="004856DC" w:rsidRDefault="00955B04">
      <w:pPr>
        <w:rPr>
          <w:rFonts w:ascii="Calibri" w:hAnsi="Calibri"/>
          <w:sz w:val="24"/>
          <w:szCs w:val="24"/>
        </w:rPr>
      </w:pPr>
    </w:p>
    <w:sectPr w:rsidR="00955B04" w:rsidRPr="004856DC" w:rsidSect="00955B0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369" w:rsidRDefault="00337369" w:rsidP="004856DC">
      <w:pPr>
        <w:spacing w:after="0" w:line="240" w:lineRule="auto"/>
      </w:pPr>
      <w:r>
        <w:separator/>
      </w:r>
    </w:p>
  </w:endnote>
  <w:endnote w:type="continuationSeparator" w:id="0">
    <w:p w:rsidR="00337369" w:rsidRDefault="00337369" w:rsidP="0048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6DC" w:rsidRPr="004856DC" w:rsidRDefault="004856DC" w:rsidP="004856DC">
    <w:pPr>
      <w:pStyle w:val="Footer"/>
      <w:jc w:val="right"/>
      <w:rPr>
        <w:sz w:val="28"/>
        <w:szCs w:val="28"/>
      </w:rPr>
    </w:pPr>
    <w:r w:rsidRPr="004856DC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369" w:rsidRDefault="00337369" w:rsidP="004856DC">
      <w:pPr>
        <w:spacing w:after="0" w:line="240" w:lineRule="auto"/>
      </w:pPr>
      <w:r>
        <w:separator/>
      </w:r>
    </w:p>
  </w:footnote>
  <w:footnote w:type="continuationSeparator" w:id="0">
    <w:p w:rsidR="00337369" w:rsidRDefault="00337369" w:rsidP="00485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6DC" w:rsidRDefault="004856DC" w:rsidP="004856DC">
    <w:pPr>
      <w:pStyle w:val="Header"/>
      <w:jc w:val="center"/>
    </w:pPr>
    <w:r>
      <w:t>Vesna Pešut Vuković, I. OŠ Ogulin, Ogulin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51B24"/>
    <w:multiLevelType w:val="hybridMultilevel"/>
    <w:tmpl w:val="CD0E32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33D17"/>
    <w:multiLevelType w:val="hybridMultilevel"/>
    <w:tmpl w:val="FBD02012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FB62C0"/>
    <w:multiLevelType w:val="hybridMultilevel"/>
    <w:tmpl w:val="6166FCF6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8ED1AEF"/>
    <w:multiLevelType w:val="hybridMultilevel"/>
    <w:tmpl w:val="6A6AE0D8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88"/>
    <w:rsid w:val="00000844"/>
    <w:rsid w:val="00131288"/>
    <w:rsid w:val="00337369"/>
    <w:rsid w:val="004856DC"/>
    <w:rsid w:val="0095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2F31"/>
  <w15:docId w15:val="{BB02DC48-5ECC-471A-9640-9B15F172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31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2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6DC"/>
  </w:style>
  <w:style w:type="paragraph" w:styleId="Footer">
    <w:name w:val="footer"/>
    <w:basedOn w:val="Normal"/>
    <w:link w:val="FooterChar"/>
    <w:uiPriority w:val="99"/>
    <w:unhideWhenUsed/>
    <w:rsid w:val="0048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Zeljka</dc:creator>
  <cp:lastModifiedBy>Gordana Ivančić</cp:lastModifiedBy>
  <cp:revision>3</cp:revision>
  <dcterms:created xsi:type="dcterms:W3CDTF">2016-03-17T08:35:00Z</dcterms:created>
  <dcterms:modified xsi:type="dcterms:W3CDTF">2016-04-10T19:53:00Z</dcterms:modified>
</cp:coreProperties>
</file>