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mnatablicareetke5-isticanje6"/>
        <w:tblpPr w:leftFromText="180" w:rightFromText="180" w:horzAnchor="margin" w:tblpXSpec="center" w:tblpY="765"/>
        <w:tblW w:w="10442" w:type="dxa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076"/>
      </w:tblGrid>
      <w:tr w:rsidR="00104CCF" w:rsidTr="008F2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104CCF" w:rsidRPr="008F24A6" w:rsidRDefault="00104CCF" w:rsidP="00104CCF"/>
        </w:tc>
        <w:tc>
          <w:tcPr>
            <w:tcW w:w="7987" w:type="dxa"/>
            <w:gridSpan w:val="3"/>
          </w:tcPr>
          <w:p w:rsidR="00104CCF" w:rsidRPr="008F24A6" w:rsidRDefault="00104CCF" w:rsidP="00104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24A6">
              <w:t>Bodovi</w:t>
            </w:r>
          </w:p>
        </w:tc>
      </w:tr>
      <w:tr w:rsidR="00104CCF" w:rsidTr="008F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104CCF" w:rsidRPr="008F24A6" w:rsidRDefault="00104CCF" w:rsidP="00104CCF">
            <w:r w:rsidRPr="008F24A6">
              <w:t>Sastavnice</w:t>
            </w:r>
          </w:p>
        </w:tc>
        <w:tc>
          <w:tcPr>
            <w:tcW w:w="2455" w:type="dxa"/>
          </w:tcPr>
          <w:p w:rsidR="00104CCF" w:rsidRPr="008F24A6" w:rsidRDefault="00104CCF" w:rsidP="00104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8F24A6">
              <w:rPr>
                <w:b/>
                <w:sz w:val="28"/>
              </w:rPr>
              <w:t>3</w:t>
            </w:r>
          </w:p>
        </w:tc>
        <w:tc>
          <w:tcPr>
            <w:tcW w:w="2456" w:type="dxa"/>
          </w:tcPr>
          <w:p w:rsidR="00104CCF" w:rsidRPr="008F24A6" w:rsidRDefault="00104CCF" w:rsidP="00104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8F24A6">
              <w:rPr>
                <w:b/>
                <w:sz w:val="28"/>
              </w:rPr>
              <w:t>2</w:t>
            </w:r>
          </w:p>
        </w:tc>
        <w:tc>
          <w:tcPr>
            <w:tcW w:w="3076" w:type="dxa"/>
          </w:tcPr>
          <w:p w:rsidR="00104CCF" w:rsidRPr="008F24A6" w:rsidRDefault="00104CCF" w:rsidP="00104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8F24A6">
              <w:rPr>
                <w:b/>
                <w:sz w:val="28"/>
              </w:rPr>
              <w:t>1</w:t>
            </w:r>
          </w:p>
        </w:tc>
      </w:tr>
      <w:tr w:rsidR="00104CCF" w:rsidTr="008F24A6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104CCF" w:rsidRPr="00104CCF" w:rsidRDefault="00554BD0" w:rsidP="00104CCF">
            <w:r>
              <w:t>Z</w:t>
            </w:r>
            <w:r w:rsidR="00104CCF" w:rsidRPr="00104CCF">
              <w:t>adaci i postupak</w:t>
            </w:r>
          </w:p>
        </w:tc>
        <w:tc>
          <w:tcPr>
            <w:tcW w:w="2455" w:type="dxa"/>
          </w:tcPr>
          <w:p w:rsidR="00104CCF" w:rsidRPr="00554BD0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BD0">
              <w:t>Zadaci su dobro postavljeni, imaju postupak i točna  rješenja</w:t>
            </w:r>
          </w:p>
        </w:tc>
        <w:tc>
          <w:tcPr>
            <w:tcW w:w="2456" w:type="dxa"/>
          </w:tcPr>
          <w:p w:rsidR="00104CCF" w:rsidRPr="00554BD0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BD0">
              <w:t>Zadaci su postavljeni s manjim greškama, ali koje ne utječu bitno na njihov smisao ili točnost rješenja</w:t>
            </w:r>
          </w:p>
        </w:tc>
        <w:tc>
          <w:tcPr>
            <w:tcW w:w="3076" w:type="dxa"/>
          </w:tcPr>
          <w:p w:rsidR="00104CCF" w:rsidRPr="00554BD0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4BD0">
              <w:t>Postoje pogreške u postupku zadataka   koje  utječu na samu točnost rješenja</w:t>
            </w:r>
          </w:p>
        </w:tc>
      </w:tr>
      <w:tr w:rsidR="00554BD0" w:rsidTr="008F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554BD0" w:rsidRPr="00104CCF" w:rsidRDefault="00554BD0" w:rsidP="00554BD0">
            <w:r w:rsidRPr="00104CCF">
              <w:t>objašnjenja</w:t>
            </w:r>
          </w:p>
        </w:tc>
        <w:tc>
          <w:tcPr>
            <w:tcW w:w="2455" w:type="dxa"/>
          </w:tcPr>
          <w:p w:rsidR="00554BD0" w:rsidRP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BD0">
              <w:t xml:space="preserve">Zadaci  i zaključci  su dobro napisani i objašnjeni  </w:t>
            </w:r>
          </w:p>
        </w:tc>
        <w:tc>
          <w:tcPr>
            <w:tcW w:w="2456" w:type="dxa"/>
          </w:tcPr>
          <w:p w:rsidR="00554BD0" w:rsidRPr="00104CCF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CCF">
              <w:t xml:space="preserve">Zadaci su dobro napisani, ali u objašnjenjima  ili </w:t>
            </w:r>
            <w:r>
              <w:t>zaključcima</w:t>
            </w:r>
            <w:r w:rsidRPr="00104CCF">
              <w:t xml:space="preserve"> ima manjih grešaka</w:t>
            </w:r>
          </w:p>
        </w:tc>
        <w:tc>
          <w:tcPr>
            <w:tcW w:w="3076" w:type="dxa"/>
          </w:tcPr>
          <w:p w:rsidR="00554BD0" w:rsidRPr="00104CCF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CCF">
              <w:t>Postoje pogreške i u zadacima</w:t>
            </w:r>
            <w:r>
              <w:t>, zaključcima</w:t>
            </w:r>
            <w:r w:rsidRPr="00104CCF">
              <w:t xml:space="preserve"> i </w:t>
            </w:r>
            <w:r>
              <w:t>objašnjenjima</w:t>
            </w:r>
          </w:p>
        </w:tc>
      </w:tr>
      <w:tr w:rsidR="00554BD0" w:rsidTr="008F24A6">
        <w:trPr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554BD0" w:rsidRDefault="00554BD0" w:rsidP="00554BD0">
            <w:r>
              <w:t>Plan dvorišta</w:t>
            </w:r>
          </w:p>
        </w:tc>
        <w:tc>
          <w:tcPr>
            <w:tcW w:w="2455" w:type="dxa"/>
          </w:tcPr>
          <w:p w:rsidR="00554BD0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je jasno postavljen i površine su dobro usklađene</w:t>
            </w:r>
          </w:p>
        </w:tc>
        <w:tc>
          <w:tcPr>
            <w:tcW w:w="2456" w:type="dxa"/>
          </w:tcPr>
          <w:p w:rsidR="00554BD0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je postavljen s manjim pogreškama, pa i to utječe na samu usklađenost.</w:t>
            </w:r>
          </w:p>
        </w:tc>
        <w:tc>
          <w:tcPr>
            <w:tcW w:w="3076" w:type="dxa"/>
          </w:tcPr>
          <w:p w:rsidR="00554BD0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Postoje  pogreške u planu i dolazi do preklapanja elemenata i ne mogućnost kretanja</w:t>
            </w:r>
          </w:p>
        </w:tc>
      </w:tr>
      <w:tr w:rsidR="00554BD0" w:rsidTr="008F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554BD0" w:rsidRDefault="00554BD0" w:rsidP="00554BD0">
            <w:r>
              <w:t>Dodatni elementi</w:t>
            </w:r>
          </w:p>
        </w:tc>
        <w:tc>
          <w:tcPr>
            <w:tcW w:w="2455" w:type="dxa"/>
          </w:tcPr>
          <w:p w:rsid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Dodao je </w:t>
            </w:r>
            <w:r>
              <w:t>više</w:t>
            </w:r>
            <w:r>
              <w:t xml:space="preserve"> </w:t>
            </w:r>
            <w:r>
              <w:t xml:space="preserve">od 3 </w:t>
            </w:r>
            <w:r>
              <w:t xml:space="preserve">elementa po svom izboru i za njih </w:t>
            </w:r>
            <w:r>
              <w:t xml:space="preserve">jasno </w:t>
            </w:r>
            <w:r>
              <w:t>odredio koliku površinu zauzima.</w:t>
            </w:r>
          </w:p>
        </w:tc>
        <w:tc>
          <w:tcPr>
            <w:tcW w:w="2456" w:type="dxa"/>
          </w:tcPr>
          <w:p w:rsid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Dodao je još </w:t>
            </w:r>
            <w:r>
              <w:t>3</w:t>
            </w:r>
            <w:r>
              <w:t xml:space="preserve"> elementa po svom izboru i za njih odredio jasno koliku površinu zauzima.</w:t>
            </w:r>
          </w:p>
        </w:tc>
        <w:tc>
          <w:tcPr>
            <w:tcW w:w="3076" w:type="dxa"/>
          </w:tcPr>
          <w:p w:rsid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Dodao je još 1 elementa po svom izboru i za njih odredio jasno koliku površinu zauzima.</w:t>
            </w:r>
          </w:p>
        </w:tc>
      </w:tr>
      <w:tr w:rsidR="00554BD0" w:rsidTr="008F24A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554BD0" w:rsidRPr="00104CCF" w:rsidRDefault="00554BD0" w:rsidP="00554BD0">
            <w:r w:rsidRPr="00104CCF">
              <w:t xml:space="preserve">Multimedijski i interaktivni sadržaji (Slike, video, kviz, konstrukcija u </w:t>
            </w:r>
            <w:proofErr w:type="spellStart"/>
            <w:r w:rsidRPr="00104CCF">
              <w:t>Geogebri</w:t>
            </w:r>
            <w:proofErr w:type="spellEnd"/>
            <w:r w:rsidRPr="00104CCF">
              <w:t>)</w:t>
            </w:r>
          </w:p>
        </w:tc>
        <w:tc>
          <w:tcPr>
            <w:tcW w:w="2455" w:type="dxa"/>
          </w:tcPr>
          <w:p w:rsidR="00554BD0" w:rsidRPr="00104CCF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CCF">
              <w:t>U radu je najmanje 5 multimedijskih ili interaktivnih sadržaja koji su autorski rad i povezani s temom</w:t>
            </w:r>
          </w:p>
        </w:tc>
        <w:tc>
          <w:tcPr>
            <w:tcW w:w="2456" w:type="dxa"/>
          </w:tcPr>
          <w:p w:rsidR="00554BD0" w:rsidRPr="00104CCF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CCF">
              <w:t>U radu je najmanje 3 multimedijskih ili interaktivnih sadržaja koji su autorski rad i povezani s temom</w:t>
            </w:r>
          </w:p>
        </w:tc>
        <w:tc>
          <w:tcPr>
            <w:tcW w:w="3076" w:type="dxa"/>
          </w:tcPr>
          <w:p w:rsidR="00554BD0" w:rsidRPr="00104CCF" w:rsidRDefault="00554BD0" w:rsidP="00554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CCF">
              <w:t>U radu je najmanje 1 multimedijski ili interaktivni sadržaj koji je autorski rad i povezan s temom</w:t>
            </w:r>
          </w:p>
        </w:tc>
      </w:tr>
      <w:tr w:rsidR="00554BD0" w:rsidTr="008F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554BD0" w:rsidRDefault="00554BD0" w:rsidP="00554BD0">
            <w:r>
              <w:t>Prezentacija rada</w:t>
            </w:r>
          </w:p>
        </w:tc>
        <w:tc>
          <w:tcPr>
            <w:tcW w:w="2455" w:type="dxa"/>
          </w:tcPr>
          <w:p w:rsid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sigurno i jasno iznosi i prezentira svoj rad. Jasno je vidljivo kako je rad rezultat učenikovog timskog rada.</w:t>
            </w:r>
          </w:p>
        </w:tc>
        <w:tc>
          <w:tcPr>
            <w:tcW w:w="2456" w:type="dxa"/>
          </w:tcPr>
          <w:p w:rsid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Kod učenika je vidljiva trema dok </w:t>
            </w:r>
            <w:r>
              <w:t xml:space="preserve">iznosi i prezentira svoj rad. </w:t>
            </w:r>
            <w:r>
              <w:t>Pri prezentaciji moguće manje greške. Ali je još uvijek j</w:t>
            </w:r>
            <w:r>
              <w:t>asno vidljivo kako je rad rezultat učenikovog timskog rada.</w:t>
            </w:r>
          </w:p>
        </w:tc>
        <w:tc>
          <w:tcPr>
            <w:tcW w:w="3076" w:type="dxa"/>
          </w:tcPr>
          <w:p w:rsidR="00554BD0" w:rsidRDefault="00554BD0" w:rsidP="00554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Kod učenika je vidljiva trema</w:t>
            </w:r>
            <w:r>
              <w:t xml:space="preserve">, rad nije u cijelosti prezentiran. U prezentiranju rada postoje pogreške i učenik nije siguran u svoje odgovore. Vidljivo je kako </w:t>
            </w:r>
            <w:r>
              <w:t xml:space="preserve"> rad</w:t>
            </w:r>
            <w:r>
              <w:t xml:space="preserve"> nije</w:t>
            </w:r>
            <w:r>
              <w:t xml:space="preserve"> rezultat učenikovog timskog rada.</w:t>
            </w:r>
          </w:p>
        </w:tc>
      </w:tr>
      <w:tr w:rsidR="00554BD0" w:rsidTr="008F24A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2" w:type="dxa"/>
            <w:gridSpan w:val="4"/>
          </w:tcPr>
          <w:p w:rsidR="00554BD0" w:rsidRPr="00104CCF" w:rsidRDefault="00554BD0" w:rsidP="00554BD0">
            <w:r w:rsidRPr="00104CCF">
              <w:t>Napomena: Ako sastavnica nije ostvarena niti na najnižoj očekivanoj razini ili ne postoji, tada se za nju dodjeljuje 0 bodova</w:t>
            </w:r>
          </w:p>
        </w:tc>
      </w:tr>
    </w:tbl>
    <w:p w:rsidR="00554BD0" w:rsidRDefault="00104CCF" w:rsidP="00104CCF">
      <w:r>
        <w:t>Rubrika</w:t>
      </w:r>
    </w:p>
    <w:p w:rsidR="00554BD0" w:rsidRPr="00554BD0" w:rsidRDefault="00554BD0" w:rsidP="00554BD0"/>
    <w:p w:rsidR="008F24A6" w:rsidRDefault="008F24A6" w:rsidP="00554BD0">
      <w:pPr>
        <w:tabs>
          <w:tab w:val="left" w:pos="6210"/>
        </w:tabs>
        <w:spacing w:after="0"/>
        <w:rPr>
          <w:rFonts w:ascii="Arial" w:hAnsi="Arial" w:cs="Arial"/>
          <w:sz w:val="28"/>
          <w:szCs w:val="28"/>
        </w:rPr>
      </w:pPr>
    </w:p>
    <w:p w:rsidR="00554BD0" w:rsidRDefault="00554BD0" w:rsidP="00554BD0">
      <w:pPr>
        <w:tabs>
          <w:tab w:val="left" w:pos="621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Ocjena učeničkog rada dodjeljuje se prema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sljedećoj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bodovnoj skali:</w:t>
      </w:r>
    </w:p>
    <w:p w:rsidR="00554BD0" w:rsidRPr="00554BD0" w:rsidRDefault="00554BD0" w:rsidP="00554BD0">
      <w:pPr>
        <w:pStyle w:val="Odlomakpopisa"/>
        <w:numPr>
          <w:ilvl w:val="0"/>
          <w:numId w:val="1"/>
        </w:numPr>
        <w:tabs>
          <w:tab w:val="left" w:pos="6210"/>
        </w:tabs>
        <w:spacing w:after="0"/>
        <w:rPr>
          <w:rFonts w:ascii="Arial" w:hAnsi="Arial" w:cs="Arial"/>
          <w:sz w:val="28"/>
          <w:szCs w:val="28"/>
        </w:rPr>
      </w:pPr>
      <w:r w:rsidRPr="00554BD0">
        <w:rPr>
          <w:rFonts w:ascii="Arial" w:hAnsi="Arial" w:cs="Arial"/>
          <w:sz w:val="28"/>
          <w:szCs w:val="28"/>
        </w:rPr>
        <w:t>1</w:t>
      </w:r>
      <w:r w:rsidR="008F24A6">
        <w:rPr>
          <w:rFonts w:ascii="Arial" w:hAnsi="Arial" w:cs="Arial"/>
          <w:sz w:val="28"/>
          <w:szCs w:val="28"/>
        </w:rPr>
        <w:t>6</w:t>
      </w:r>
      <w:r w:rsidRPr="00554BD0">
        <w:rPr>
          <w:rFonts w:ascii="Arial" w:hAnsi="Arial" w:cs="Arial"/>
          <w:sz w:val="28"/>
          <w:szCs w:val="28"/>
        </w:rPr>
        <w:t>-</w:t>
      </w:r>
      <w:r w:rsidR="008F24A6">
        <w:rPr>
          <w:rFonts w:ascii="Arial" w:hAnsi="Arial" w:cs="Arial"/>
          <w:sz w:val="28"/>
          <w:szCs w:val="28"/>
        </w:rPr>
        <w:t>18</w:t>
      </w:r>
      <w:r w:rsidRPr="00554BD0">
        <w:rPr>
          <w:rFonts w:ascii="Arial" w:hAnsi="Arial" w:cs="Arial"/>
          <w:sz w:val="28"/>
          <w:szCs w:val="28"/>
        </w:rPr>
        <w:t xml:space="preserve"> –odličan (5)</w:t>
      </w:r>
    </w:p>
    <w:p w:rsidR="00554BD0" w:rsidRPr="00554BD0" w:rsidRDefault="00554BD0" w:rsidP="00554BD0">
      <w:pPr>
        <w:pStyle w:val="Odlomakpopisa"/>
        <w:numPr>
          <w:ilvl w:val="0"/>
          <w:numId w:val="1"/>
        </w:numPr>
        <w:tabs>
          <w:tab w:val="left" w:pos="6210"/>
        </w:tabs>
        <w:spacing w:after="0"/>
        <w:rPr>
          <w:rFonts w:ascii="Arial" w:hAnsi="Arial" w:cs="Arial"/>
          <w:sz w:val="28"/>
          <w:szCs w:val="28"/>
        </w:rPr>
      </w:pPr>
      <w:r w:rsidRPr="00554BD0">
        <w:rPr>
          <w:rFonts w:ascii="Arial" w:hAnsi="Arial" w:cs="Arial"/>
          <w:sz w:val="28"/>
          <w:szCs w:val="28"/>
        </w:rPr>
        <w:t>1</w:t>
      </w:r>
      <w:r w:rsidR="008F24A6">
        <w:rPr>
          <w:rFonts w:ascii="Arial" w:hAnsi="Arial" w:cs="Arial"/>
          <w:sz w:val="28"/>
          <w:szCs w:val="28"/>
        </w:rPr>
        <w:t>3</w:t>
      </w:r>
      <w:r w:rsidRPr="00554BD0">
        <w:rPr>
          <w:rFonts w:ascii="Arial" w:hAnsi="Arial" w:cs="Arial"/>
          <w:sz w:val="28"/>
          <w:szCs w:val="28"/>
        </w:rPr>
        <w:t>-1</w:t>
      </w:r>
      <w:r w:rsidR="008F24A6">
        <w:rPr>
          <w:rFonts w:ascii="Arial" w:hAnsi="Arial" w:cs="Arial"/>
          <w:sz w:val="28"/>
          <w:szCs w:val="28"/>
        </w:rPr>
        <w:t>5</w:t>
      </w:r>
      <w:r w:rsidRPr="00554BD0">
        <w:rPr>
          <w:rFonts w:ascii="Arial" w:hAnsi="Arial" w:cs="Arial"/>
          <w:sz w:val="28"/>
          <w:szCs w:val="28"/>
        </w:rPr>
        <w:t xml:space="preserve"> –vrlo dobar (4)</w:t>
      </w:r>
    </w:p>
    <w:p w:rsidR="00554BD0" w:rsidRPr="00554BD0" w:rsidRDefault="008F24A6" w:rsidP="00554BD0">
      <w:pPr>
        <w:pStyle w:val="Odlomakpopisa"/>
        <w:numPr>
          <w:ilvl w:val="0"/>
          <w:numId w:val="1"/>
        </w:numPr>
        <w:tabs>
          <w:tab w:val="left" w:pos="621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554BD0" w:rsidRPr="00554BD0">
        <w:rPr>
          <w:rFonts w:ascii="Arial" w:hAnsi="Arial" w:cs="Arial"/>
          <w:sz w:val="28"/>
          <w:szCs w:val="28"/>
        </w:rPr>
        <w:t>-1</w:t>
      </w:r>
      <w:r>
        <w:rPr>
          <w:rFonts w:ascii="Arial" w:hAnsi="Arial" w:cs="Arial"/>
          <w:sz w:val="28"/>
          <w:szCs w:val="28"/>
        </w:rPr>
        <w:t>2</w:t>
      </w:r>
      <w:r w:rsidR="00554BD0" w:rsidRPr="00554BD0">
        <w:rPr>
          <w:rFonts w:ascii="Arial" w:hAnsi="Arial" w:cs="Arial"/>
          <w:sz w:val="28"/>
          <w:szCs w:val="28"/>
        </w:rPr>
        <w:t xml:space="preserve"> –dobar (3)</w:t>
      </w:r>
    </w:p>
    <w:p w:rsidR="00554BD0" w:rsidRPr="00554BD0" w:rsidRDefault="008F24A6" w:rsidP="00554BD0">
      <w:pPr>
        <w:pStyle w:val="Odlomakpopisa"/>
        <w:numPr>
          <w:ilvl w:val="0"/>
          <w:numId w:val="1"/>
        </w:numPr>
        <w:tabs>
          <w:tab w:val="left" w:pos="621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554BD0" w:rsidRPr="00554BD0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9</w:t>
      </w:r>
      <w:r w:rsidR="00554BD0" w:rsidRPr="00554BD0">
        <w:rPr>
          <w:rFonts w:ascii="Arial" w:hAnsi="Arial" w:cs="Arial"/>
          <w:sz w:val="28"/>
          <w:szCs w:val="28"/>
        </w:rPr>
        <w:t xml:space="preserve"> –dovoljan (2)</w:t>
      </w:r>
    </w:p>
    <w:p w:rsidR="00554BD0" w:rsidRPr="00554BD0" w:rsidRDefault="00554BD0" w:rsidP="00554BD0">
      <w:pPr>
        <w:pStyle w:val="Odlomakpopisa"/>
        <w:numPr>
          <w:ilvl w:val="0"/>
          <w:numId w:val="1"/>
        </w:numPr>
        <w:tabs>
          <w:tab w:val="left" w:pos="6210"/>
        </w:tabs>
        <w:spacing w:after="0"/>
      </w:pPr>
      <w:r w:rsidRPr="008F24A6">
        <w:rPr>
          <w:rFonts w:ascii="Arial" w:hAnsi="Arial" w:cs="Arial"/>
          <w:sz w:val="28"/>
          <w:szCs w:val="28"/>
        </w:rPr>
        <w:t>0-</w:t>
      </w:r>
      <w:r w:rsidR="008F24A6" w:rsidRPr="008F24A6">
        <w:rPr>
          <w:rFonts w:ascii="Arial" w:hAnsi="Arial" w:cs="Arial"/>
          <w:sz w:val="28"/>
          <w:szCs w:val="28"/>
        </w:rPr>
        <w:t>5</w:t>
      </w:r>
      <w:r w:rsidRPr="008F24A6">
        <w:rPr>
          <w:rFonts w:ascii="Arial" w:hAnsi="Arial" w:cs="Arial"/>
          <w:sz w:val="28"/>
          <w:szCs w:val="28"/>
        </w:rPr>
        <w:t xml:space="preserve"> –nedovoljan (1)</w:t>
      </w:r>
    </w:p>
    <w:p w:rsidR="00554BD0" w:rsidRPr="00554BD0" w:rsidRDefault="00554BD0" w:rsidP="00554BD0"/>
    <w:p w:rsidR="00554BD0" w:rsidRPr="00554BD0" w:rsidRDefault="00554BD0" w:rsidP="00554BD0"/>
    <w:p w:rsidR="00554BD0" w:rsidRPr="00554BD0" w:rsidRDefault="00554BD0" w:rsidP="00554BD0"/>
    <w:p w:rsidR="00554BD0" w:rsidRPr="00554BD0" w:rsidRDefault="00554BD0" w:rsidP="00554BD0"/>
    <w:p w:rsidR="00554BD0" w:rsidRPr="00554BD0" w:rsidRDefault="00554BD0" w:rsidP="00554BD0"/>
    <w:p w:rsidR="00403002" w:rsidRPr="00554BD0" w:rsidRDefault="00403002" w:rsidP="00554BD0">
      <w:bookmarkStart w:id="0" w:name="_GoBack"/>
      <w:bookmarkEnd w:id="0"/>
    </w:p>
    <w:sectPr w:rsidR="00403002" w:rsidRPr="005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BF5"/>
    <w:multiLevelType w:val="hybridMultilevel"/>
    <w:tmpl w:val="7F4CF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CF"/>
    <w:rsid w:val="00104CCF"/>
    <w:rsid w:val="00403002"/>
    <w:rsid w:val="00554BD0"/>
    <w:rsid w:val="008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219"/>
  <w15:chartTrackingRefBased/>
  <w15:docId w15:val="{7E328730-D481-447D-A59D-39A13EAE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4BD0"/>
    <w:pPr>
      <w:ind w:left="720"/>
      <w:contextualSpacing/>
    </w:pPr>
  </w:style>
  <w:style w:type="table" w:styleId="Tamnatablicareetke5-isticanje2">
    <w:name w:val="Grid Table 5 Dark Accent 2"/>
    <w:basedOn w:val="Obinatablica"/>
    <w:uiPriority w:val="50"/>
    <w:rsid w:val="008F24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8F24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Mikulić</dc:creator>
  <cp:keywords/>
  <dc:description/>
  <cp:lastModifiedBy>Magdalena Mikulić</cp:lastModifiedBy>
  <cp:revision>1</cp:revision>
  <dcterms:created xsi:type="dcterms:W3CDTF">2020-04-14T05:24:00Z</dcterms:created>
  <dcterms:modified xsi:type="dcterms:W3CDTF">2020-04-14T05:50:00Z</dcterms:modified>
</cp:coreProperties>
</file>