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71535" w14:textId="7962BC31" w:rsidR="00EC4219" w:rsidRPr="00BA6832" w:rsidRDefault="00BA6832" w:rsidP="00EC4219">
      <w:pPr>
        <w:jc w:val="center"/>
        <w:rPr>
          <w:rFonts w:ascii="PI Barlow MAT Light" w:hAnsi="PI Barlow MAT Light"/>
          <w:b/>
          <w:bCs/>
          <w:lang w:val="hr-HR"/>
        </w:rPr>
      </w:pPr>
      <w:r w:rsidRPr="00BA6832">
        <w:rPr>
          <w:rFonts w:ascii="PI Barlow MAT Light" w:hAnsi="PI Barlow MAT Light"/>
          <w:b/>
          <w:bCs/>
          <w:lang w:val="hr-HR"/>
        </w:rPr>
        <w:t>Virtualni     novac</w:t>
      </w:r>
    </w:p>
    <w:p w14:paraId="28158AD1" w14:textId="77777777" w:rsidR="00EC4219" w:rsidRPr="00BA6832" w:rsidRDefault="00EC4219">
      <w:pPr>
        <w:rPr>
          <w:rFonts w:ascii="PI Barlow MAT Light" w:hAnsi="PI Barlow MAT Light"/>
          <w:lang w:val="hr-HR"/>
        </w:rPr>
      </w:pPr>
    </w:p>
    <w:p w14:paraId="1C9C9656" w14:textId="68D1F76C" w:rsidR="00BA6832" w:rsidRDefault="00EC4219" w:rsidP="00BA6832">
      <w:pPr>
        <w:rPr>
          <w:rFonts w:ascii="PI Barlow MAT Light" w:hAnsi="PI Barlow MAT Light"/>
          <w:lang w:val="hr-HR"/>
        </w:rPr>
      </w:pPr>
      <w:r w:rsidRPr="00BA6832">
        <w:rPr>
          <w:rFonts w:ascii="PI Barlow MAT Light" w:hAnsi="PI Barlow MAT Light"/>
          <w:lang w:val="hr-HR"/>
        </w:rPr>
        <w:t xml:space="preserve">U današnje vrijeme ljudi više-manje su zadovoljni  papirnatim novcem, a da i ne spominjemo kovanice koje su doslovce izrađuju od metalnog otpada. Može se reći da novac posve sigurno ne pohranjuje vrijednost. Što je još nevjerojatnije, zadovoljni smo i novcem koji uopće ne vidimo. Pa kak je to moguće? Radi se o </w:t>
      </w:r>
      <w:r w:rsidRPr="00BA6832">
        <w:rPr>
          <w:rFonts w:ascii="PI Barlow MAT Light" w:hAnsi="PI Barlow MAT Light"/>
          <w:b/>
          <w:lang w:val="hr-HR"/>
        </w:rPr>
        <w:t xml:space="preserve">elektronskom novcu. </w:t>
      </w:r>
      <w:r w:rsidRPr="00BA6832">
        <w:rPr>
          <w:rFonts w:ascii="PI Barlow MAT Light" w:hAnsi="PI Barlow MAT Light"/>
          <w:lang w:val="hr-HR"/>
        </w:rPr>
        <w:t>Danas</w:t>
      </w:r>
      <w:r w:rsidRPr="00BA6832">
        <w:rPr>
          <w:rFonts w:ascii="PI Barlow MAT Light" w:hAnsi="PI Barlow MAT Light"/>
          <w:b/>
          <w:lang w:val="hr-HR"/>
        </w:rPr>
        <w:t xml:space="preserve"> </w:t>
      </w:r>
      <w:r w:rsidRPr="00BA6832">
        <w:rPr>
          <w:rFonts w:ascii="PI Barlow MAT Light" w:hAnsi="PI Barlow MAT Light"/>
          <w:lang w:val="hr-HR"/>
        </w:rPr>
        <w:t>elektronski novac prelazi od našeg poslodavca na naš račun u banci u obliku pla</w:t>
      </w:r>
      <w:r w:rsidR="00BA6832">
        <w:rPr>
          <w:rFonts w:ascii="PI Barlow MAT Light" w:hAnsi="PI Barlow MAT Light"/>
          <w:lang w:val="hr-HR"/>
        </w:rPr>
        <w:t>ć</w:t>
      </w:r>
      <w:r w:rsidRPr="00BA6832">
        <w:rPr>
          <w:rFonts w:ascii="PI Barlow MAT Light" w:hAnsi="PI Barlow MAT Light"/>
          <w:lang w:val="hr-HR"/>
        </w:rPr>
        <w:t>e, stipendije, naknade, a zatim s našeg računa novac prelazi na račune trgovina gdje smo kupili robu. Pritom nije u jednom trenutku nismo se sreli jedni s drugima, niti bilo je potrebno novac za pla</w:t>
      </w:r>
      <w:r w:rsidR="00BA6832">
        <w:rPr>
          <w:rFonts w:ascii="PI Barlow MAT Light" w:hAnsi="PI Barlow MAT Light"/>
          <w:lang w:val="hr-HR"/>
        </w:rPr>
        <w:t>ć</w:t>
      </w:r>
      <w:r w:rsidRPr="00BA6832">
        <w:rPr>
          <w:rFonts w:ascii="PI Barlow MAT Light" w:hAnsi="PI Barlow MAT Light"/>
          <w:lang w:val="hr-HR"/>
        </w:rPr>
        <w:t>anje držati u rukama.Možemo reći da se radi o nevidljivom, odnosno „virtualnom novcu“, koji u zadnje vrijeme dominira svugdje u svijetu pa tako i kod nas. Postavljaju se pitanja: „ Pa gdje je tu novac, ako ga ne vidimo i fizički ne možemo opipati? Je li to nešto novac, ako ga ne možemo pospremiti u novčanik?“</w:t>
      </w:r>
      <w:r w:rsidRPr="00BA6832">
        <w:rPr>
          <w:rFonts w:ascii="PI Barlow MAT Light" w:hAnsi="PI Barlow MAT Light"/>
          <w:b/>
          <w:lang w:val="hr-HR"/>
        </w:rPr>
        <w:t xml:space="preserve"> Elektronski novac</w:t>
      </w:r>
      <w:r w:rsidRPr="00BA6832">
        <w:rPr>
          <w:rFonts w:ascii="PI Barlow MAT Light" w:hAnsi="PI Barlow MAT Light"/>
          <w:lang w:val="hr-HR"/>
        </w:rPr>
        <w:t xml:space="preserve"> jest novac koji ide od banke do banke, od osobe do osobe, a kontroliraju ga računala. Računala novac  jednostavno prebacuju s mjesta na mjesto koristeći se posebnim kodovima. Elektronski novac fizički ne postoji, njega ne možeš dodirniti, vidjeti, prebrojati i jedino računalni softver može učiniti tako da ga vidiš na zaslonu mobitela, tableta ili računala. Kao i tradicionalnim novcem (novčanicama), elektonskim novcem možeš kupovati hranu,</w:t>
      </w:r>
      <w:r w:rsidR="00BA6832">
        <w:rPr>
          <w:rFonts w:ascii="PI Barlow MAT Light" w:hAnsi="PI Barlow MAT Light"/>
          <w:lang w:val="hr-HR"/>
        </w:rPr>
        <w:t xml:space="preserve"> </w:t>
      </w:r>
      <w:r w:rsidRPr="00BA6832">
        <w:rPr>
          <w:rFonts w:ascii="PI Barlow MAT Light" w:hAnsi="PI Barlow MAT Light"/>
          <w:lang w:val="hr-HR"/>
        </w:rPr>
        <w:t>automobile, nekretnine i ostalo. Informatička tehnologija u suvremenom društvu ima izniman utjecaj na bankarski sustav.U današnje vrijeme je vrlo popularno internetsko, mobilno, telefonsko bankarstvo, koje omogučava svojim registriranim klijentima plačati račune, rate kredita, prenositi sredstva s jednog na drugi račun u istoj ili nekoliko banaka, pla</w:t>
      </w:r>
      <w:r w:rsidR="00BA6832">
        <w:rPr>
          <w:rFonts w:ascii="PI Barlow MAT Light" w:hAnsi="PI Barlow MAT Light"/>
          <w:lang w:val="hr-HR"/>
        </w:rPr>
        <w:t>ć</w:t>
      </w:r>
      <w:r w:rsidRPr="00BA6832">
        <w:rPr>
          <w:rFonts w:ascii="PI Barlow MAT Light" w:hAnsi="PI Barlow MAT Light"/>
          <w:lang w:val="hr-HR"/>
        </w:rPr>
        <w:t>ati robu i usluge i sve je to iz udobnosti svog doma. Takvim načinom pla</w:t>
      </w:r>
      <w:r w:rsidR="00BA6832">
        <w:rPr>
          <w:rFonts w:ascii="PI Barlow MAT Light" w:hAnsi="PI Barlow MAT Light"/>
          <w:lang w:val="hr-HR"/>
        </w:rPr>
        <w:t>ć</w:t>
      </w:r>
      <w:r w:rsidRPr="00BA6832">
        <w:rPr>
          <w:rFonts w:ascii="PI Barlow MAT Light" w:hAnsi="PI Barlow MAT Light"/>
          <w:lang w:val="hr-HR"/>
        </w:rPr>
        <w:t>anja, kada banka svom korisniku omogu</w:t>
      </w:r>
      <w:r w:rsidR="00BA6832">
        <w:rPr>
          <w:rFonts w:ascii="PI Barlow MAT Light" w:hAnsi="PI Barlow MAT Light"/>
          <w:lang w:val="hr-HR"/>
        </w:rPr>
        <w:t>ć</w:t>
      </w:r>
      <w:r w:rsidRPr="00BA6832">
        <w:rPr>
          <w:rFonts w:ascii="PI Barlow MAT Light" w:hAnsi="PI Barlow MAT Light"/>
          <w:lang w:val="hr-HR"/>
        </w:rPr>
        <w:t>ava osobno i izravno provođenje i pregled financijskih transakcija, štedi se ponajprije vrijeme.</w:t>
      </w:r>
      <w:r w:rsidR="006350FA" w:rsidRPr="00BA6832">
        <w:rPr>
          <w:rFonts w:ascii="PI Barlow MAT Light" w:hAnsi="PI Barlow MAT Light"/>
          <w:lang w:val="hr-HR"/>
        </w:rPr>
        <w:br/>
      </w:r>
      <w:r w:rsidR="006350FA" w:rsidRPr="00BA6832">
        <w:rPr>
          <w:rFonts w:ascii="PI Barlow MAT Light" w:hAnsi="PI Barlow MAT Light"/>
          <w:lang w:val="hr-HR"/>
        </w:rPr>
        <w:br/>
      </w:r>
      <w:r w:rsidR="006350FA" w:rsidRPr="00BA6832">
        <w:rPr>
          <w:rFonts w:ascii="PI Barlow MAT Light" w:hAnsi="PI Barlow MAT Light"/>
          <w:lang w:val="hr-HR"/>
        </w:rPr>
        <w:br/>
        <w:t xml:space="preserve">                                                                                                                              </w:t>
      </w:r>
    </w:p>
    <w:p w14:paraId="5D7B3171" w14:textId="1AE01462" w:rsidR="00EC4219" w:rsidRPr="00BA6832" w:rsidRDefault="00BA6832" w:rsidP="00BA6832">
      <w:pPr>
        <w:jc w:val="right"/>
        <w:rPr>
          <w:rFonts w:ascii="PI Barlow MAT Light" w:hAnsi="PI Barlow MAT Light"/>
          <w:lang w:val="hr-HR"/>
        </w:rPr>
      </w:pPr>
      <w:r w:rsidRPr="00BA6832">
        <w:rPr>
          <w:rFonts w:ascii="PI Barlow MAT Light" w:hAnsi="PI Barlow MAT Light"/>
          <w:lang w:val="hr-HR"/>
        </w:rPr>
        <w:t xml:space="preserve">Nina </w:t>
      </w:r>
      <w:r>
        <w:rPr>
          <w:rFonts w:ascii="PI Barlow MAT Light" w:hAnsi="PI Barlow MAT Light"/>
          <w:lang w:val="hr-HR"/>
        </w:rPr>
        <w:t>R</w:t>
      </w:r>
      <w:r w:rsidRPr="00BA6832">
        <w:rPr>
          <w:rFonts w:ascii="PI Barlow MAT Light" w:hAnsi="PI Barlow MAT Light"/>
          <w:lang w:val="hr-HR"/>
        </w:rPr>
        <w:t xml:space="preserve">edkolis </w:t>
      </w:r>
      <w:r>
        <w:rPr>
          <w:rFonts w:ascii="PI Barlow MAT Light" w:hAnsi="PI Barlow MAT Light"/>
          <w:lang w:val="hr-HR"/>
        </w:rPr>
        <w:t>K</w:t>
      </w:r>
      <w:r w:rsidRPr="00BA6832">
        <w:rPr>
          <w:rFonts w:ascii="PI Barlow MAT Light" w:hAnsi="PI Barlow MAT Light"/>
          <w:lang w:val="hr-HR"/>
        </w:rPr>
        <w:t>alin</w:t>
      </w:r>
    </w:p>
    <w:p w14:paraId="5A249AC2" w14:textId="77777777" w:rsidR="007A11F0" w:rsidRPr="00BA6832" w:rsidRDefault="007A11F0" w:rsidP="00EC4219">
      <w:pPr>
        <w:rPr>
          <w:rFonts w:ascii="PI Barlow MAT Light" w:hAnsi="PI Barlow MAT Light"/>
          <w:lang w:val="hr-HR"/>
        </w:rPr>
      </w:pPr>
    </w:p>
    <w:p w14:paraId="4951F518" w14:textId="77777777" w:rsidR="007A11F0" w:rsidRPr="00BA6832" w:rsidRDefault="007A11F0" w:rsidP="00EC4219">
      <w:pPr>
        <w:rPr>
          <w:rFonts w:ascii="PI Barlow MAT Light" w:hAnsi="PI Barlow MAT Light"/>
          <w:lang w:val="hr-HR"/>
        </w:rPr>
      </w:pPr>
    </w:p>
    <w:p w14:paraId="683473C8" w14:textId="77777777" w:rsidR="00EC4219" w:rsidRPr="00BA6832" w:rsidRDefault="00EC4219">
      <w:pPr>
        <w:rPr>
          <w:rFonts w:ascii="PI Barlow MAT Light" w:hAnsi="PI Barlow MAT Light"/>
          <w:lang w:val="hr-HR"/>
        </w:rPr>
      </w:pPr>
    </w:p>
    <w:sectPr w:rsidR="00EC4219" w:rsidRPr="00BA6832" w:rsidSect="009542A1">
      <w:pgSz w:w="12242" w:h="15842" w:code="1"/>
      <w:pgMar w:top="567" w:right="567" w:bottom="567" w:left="567" w:header="284" w:footer="28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I Barlow MAT Light">
    <w:panose1 w:val="02000506040000020004"/>
    <w:charset w:val="EE"/>
    <w:family w:val="auto"/>
    <w:pitch w:val="variable"/>
    <w:sig w:usb0="A00000EF" w:usb1="0000205B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219"/>
    <w:rsid w:val="0003396A"/>
    <w:rsid w:val="006350FA"/>
    <w:rsid w:val="00737CAA"/>
    <w:rsid w:val="007A11F0"/>
    <w:rsid w:val="009542A1"/>
    <w:rsid w:val="00BA6832"/>
    <w:rsid w:val="00D6045B"/>
    <w:rsid w:val="00EC4219"/>
    <w:rsid w:val="00F0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18D3"/>
  <w15:chartTrackingRefBased/>
  <w15:docId w15:val="{24DABAA0-C75D-4AEB-8663-E3D9B1EE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Blaž Krajinović</cp:lastModifiedBy>
  <cp:revision>5</cp:revision>
  <dcterms:created xsi:type="dcterms:W3CDTF">2020-06-08T22:30:00Z</dcterms:created>
  <dcterms:modified xsi:type="dcterms:W3CDTF">2020-06-10T09:03:00Z</dcterms:modified>
</cp:coreProperties>
</file>